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000FB0" w14:textId="77777777" w:rsidR="003E046D" w:rsidRDefault="003E046D" w:rsidP="004B691D">
      <w:pPr>
        <w:spacing w:after="0" w:line="240" w:lineRule="auto"/>
        <w:jc w:val="both"/>
        <w:rPr>
          <w:rFonts w:ascii="Times New Roman" w:eastAsia="Times New Roman" w:hAnsi="Times New Roman" w:cs="Times New Roman"/>
          <w:b/>
          <w:sz w:val="20"/>
          <w:szCs w:val="20"/>
          <w:u w:val="single"/>
          <w:lang w:eastAsia="fr-FR"/>
        </w:rPr>
      </w:pPr>
    </w:p>
    <w:p w14:paraId="6C332B28" w14:textId="77777777" w:rsidR="004B691D" w:rsidRPr="001B51AC" w:rsidRDefault="004B691D" w:rsidP="004B691D">
      <w:pPr>
        <w:spacing w:after="0" w:line="240" w:lineRule="auto"/>
        <w:jc w:val="both"/>
        <w:rPr>
          <w:rFonts w:ascii="Times New Roman" w:eastAsia="Times New Roman" w:hAnsi="Times New Roman" w:cs="Times New Roman"/>
          <w:b/>
          <w:sz w:val="20"/>
          <w:szCs w:val="20"/>
          <w:u w:val="single"/>
          <w:lang w:eastAsia="fr-FR"/>
        </w:rPr>
      </w:pPr>
      <w:r w:rsidRPr="001B51AC">
        <w:rPr>
          <w:rFonts w:ascii="Times New Roman" w:eastAsia="Times New Roman" w:hAnsi="Times New Roman" w:cs="Times New Roman"/>
          <w:b/>
          <w:noProof/>
          <w:sz w:val="20"/>
          <w:szCs w:val="20"/>
          <w:u w:val="single"/>
          <w:lang w:val="fr-BE" w:eastAsia="fr-BE"/>
        </w:rPr>
        <w:drawing>
          <wp:anchor distT="0" distB="0" distL="114300" distR="114300" simplePos="0" relativeHeight="251659264" behindDoc="1" locked="0" layoutInCell="1" allowOverlap="1" wp14:anchorId="2DC0DB02" wp14:editId="54DD4191">
            <wp:simplePos x="0" y="0"/>
            <wp:positionH relativeFrom="column">
              <wp:posOffset>92075</wp:posOffset>
            </wp:positionH>
            <wp:positionV relativeFrom="paragraph">
              <wp:posOffset>6350</wp:posOffset>
            </wp:positionV>
            <wp:extent cx="928370" cy="1025525"/>
            <wp:effectExtent l="0" t="0" r="5080" b="3175"/>
            <wp:wrapTight wrapText="bothSides">
              <wp:wrapPolygon edited="0">
                <wp:start x="11081" y="0"/>
                <wp:lineTo x="6648" y="0"/>
                <wp:lineTo x="0" y="4012"/>
                <wp:lineTo x="0" y="20062"/>
                <wp:lineTo x="9308" y="21266"/>
                <wp:lineTo x="11524" y="21266"/>
                <wp:lineTo x="21275" y="20062"/>
                <wp:lineTo x="21275" y="4414"/>
                <wp:lineTo x="18616" y="2407"/>
                <wp:lineTo x="12854" y="0"/>
                <wp:lineTo x="11081" y="0"/>
              </wp:wrapPolygon>
            </wp:wrapTight>
            <wp:docPr id="6" name="Image 6" descr="637px-Blason_Athus(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37px-Blason_Athus(B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8370" cy="1025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0B8829" w14:textId="77777777" w:rsidR="004B691D" w:rsidRPr="001B51AC" w:rsidRDefault="004B691D" w:rsidP="004B691D">
      <w:pPr>
        <w:spacing w:after="0" w:line="240" w:lineRule="auto"/>
        <w:jc w:val="both"/>
        <w:rPr>
          <w:rFonts w:ascii="Times New Roman" w:eastAsia="Times New Roman" w:hAnsi="Times New Roman" w:cs="Times New Roman"/>
          <w:b/>
          <w:sz w:val="20"/>
          <w:szCs w:val="20"/>
          <w:u w:val="single"/>
          <w:lang w:eastAsia="fr-FR"/>
        </w:rPr>
      </w:pPr>
    </w:p>
    <w:p w14:paraId="0F732C4B" w14:textId="77777777" w:rsidR="004B691D" w:rsidRPr="001B51AC" w:rsidRDefault="004B691D" w:rsidP="004B691D">
      <w:pPr>
        <w:spacing w:after="0" w:line="240" w:lineRule="auto"/>
        <w:jc w:val="both"/>
        <w:rPr>
          <w:rFonts w:ascii="Times New Roman" w:eastAsia="Times New Roman" w:hAnsi="Times New Roman" w:cs="Times New Roman"/>
          <w:b/>
          <w:sz w:val="20"/>
          <w:szCs w:val="20"/>
          <w:u w:val="single"/>
          <w:lang w:eastAsia="fr-FR"/>
        </w:rPr>
      </w:pPr>
    </w:p>
    <w:p w14:paraId="5076F0D8" w14:textId="77777777" w:rsidR="004B691D" w:rsidRPr="001B51AC" w:rsidRDefault="004B691D" w:rsidP="004B691D">
      <w:pPr>
        <w:spacing w:after="0" w:line="240" w:lineRule="auto"/>
        <w:jc w:val="both"/>
        <w:rPr>
          <w:rFonts w:ascii="Times New Roman" w:eastAsia="Times New Roman" w:hAnsi="Times New Roman" w:cs="Times New Roman"/>
          <w:b/>
          <w:sz w:val="20"/>
          <w:szCs w:val="20"/>
          <w:u w:val="single"/>
          <w:lang w:eastAsia="fr-FR"/>
        </w:rPr>
      </w:pPr>
    </w:p>
    <w:p w14:paraId="7E0276C4" w14:textId="77777777" w:rsidR="004B691D" w:rsidRPr="001B51AC" w:rsidRDefault="004B691D" w:rsidP="004B691D">
      <w:pPr>
        <w:spacing w:after="0" w:line="240" w:lineRule="auto"/>
        <w:jc w:val="both"/>
        <w:rPr>
          <w:rFonts w:ascii="Times New Roman" w:eastAsia="Times New Roman" w:hAnsi="Times New Roman" w:cs="Times New Roman"/>
          <w:b/>
          <w:sz w:val="20"/>
          <w:szCs w:val="20"/>
          <w:u w:val="single"/>
          <w:lang w:eastAsia="fr-FR"/>
        </w:rPr>
      </w:pPr>
    </w:p>
    <w:p w14:paraId="3F933769" w14:textId="77777777" w:rsidR="004B691D" w:rsidRPr="001B51AC" w:rsidRDefault="004B691D" w:rsidP="004B691D">
      <w:pPr>
        <w:spacing w:after="0" w:line="240" w:lineRule="auto"/>
        <w:jc w:val="both"/>
        <w:rPr>
          <w:rFonts w:ascii="Times New Roman" w:eastAsia="Times New Roman" w:hAnsi="Times New Roman" w:cs="Times New Roman"/>
          <w:b/>
          <w:sz w:val="20"/>
          <w:szCs w:val="20"/>
          <w:u w:val="single"/>
          <w:lang w:eastAsia="fr-FR"/>
        </w:rPr>
      </w:pPr>
    </w:p>
    <w:p w14:paraId="0DC19AE1" w14:textId="77777777" w:rsidR="004B691D" w:rsidRPr="001B51AC" w:rsidRDefault="004B691D" w:rsidP="004B691D">
      <w:pPr>
        <w:spacing w:after="0" w:line="240" w:lineRule="auto"/>
        <w:jc w:val="both"/>
        <w:rPr>
          <w:rFonts w:ascii="Times New Roman" w:eastAsia="Times New Roman" w:hAnsi="Times New Roman" w:cs="Times New Roman"/>
          <w:b/>
          <w:sz w:val="20"/>
          <w:szCs w:val="20"/>
          <w:u w:val="single"/>
          <w:lang w:eastAsia="fr-FR"/>
        </w:rPr>
      </w:pPr>
    </w:p>
    <w:p w14:paraId="575F5426" w14:textId="69EB62A2" w:rsidR="004B691D" w:rsidRPr="001B51AC" w:rsidRDefault="004B691D" w:rsidP="004B691D">
      <w:pPr>
        <w:spacing w:after="0" w:line="240" w:lineRule="auto"/>
        <w:jc w:val="both"/>
        <w:rPr>
          <w:rFonts w:ascii="Times New Roman" w:eastAsia="Times New Roman" w:hAnsi="Times New Roman" w:cs="Times New Roman"/>
          <w:b/>
          <w:sz w:val="20"/>
          <w:szCs w:val="20"/>
          <w:u w:val="single"/>
          <w:lang w:eastAsia="fr-FR"/>
        </w:rPr>
      </w:pPr>
      <w:r w:rsidRPr="001B51AC">
        <w:rPr>
          <w:rFonts w:ascii="Times New Roman" w:eastAsia="Times New Roman" w:hAnsi="Times New Roman" w:cs="Times New Roman"/>
          <w:b/>
          <w:sz w:val="20"/>
          <w:szCs w:val="20"/>
          <w:u w:val="single"/>
          <w:lang w:eastAsia="fr-FR"/>
        </w:rPr>
        <w:t>VILLE D’</w:t>
      </w:r>
      <w:r w:rsidR="00470572">
        <w:rPr>
          <w:rFonts w:ascii="Times New Roman" w:eastAsia="Times New Roman" w:hAnsi="Times New Roman" w:cs="Times New Roman"/>
          <w:b/>
          <w:sz w:val="20"/>
          <w:szCs w:val="20"/>
          <w:u w:val="single"/>
          <w:lang w:eastAsia="fr-FR"/>
        </w:rPr>
        <w:t>AUBANGE</w:t>
      </w:r>
    </w:p>
    <w:p w14:paraId="7F2C084C" w14:textId="77777777" w:rsidR="004B691D" w:rsidRPr="001B51AC" w:rsidRDefault="004B691D" w:rsidP="004B691D">
      <w:pPr>
        <w:spacing w:after="0" w:line="240" w:lineRule="auto"/>
        <w:jc w:val="both"/>
        <w:rPr>
          <w:rFonts w:ascii="Times New Roman" w:eastAsia="Times New Roman" w:hAnsi="Times New Roman" w:cs="Times New Roman"/>
          <w:b/>
          <w:sz w:val="20"/>
          <w:szCs w:val="20"/>
          <w:u w:val="single"/>
          <w:lang w:eastAsia="fr-FR"/>
        </w:rPr>
      </w:pPr>
    </w:p>
    <w:p w14:paraId="13DF41EA" w14:textId="77777777" w:rsidR="004B691D" w:rsidRDefault="004B691D" w:rsidP="004B691D">
      <w:pPr>
        <w:spacing w:after="0" w:line="240" w:lineRule="auto"/>
        <w:jc w:val="center"/>
        <w:rPr>
          <w:rFonts w:ascii="Times New Roman" w:eastAsia="Times New Roman" w:hAnsi="Times New Roman" w:cs="Times New Roman"/>
          <w:b/>
          <w:sz w:val="20"/>
          <w:szCs w:val="20"/>
          <w:u w:val="single"/>
          <w:lang w:eastAsia="fr-FR"/>
        </w:rPr>
      </w:pPr>
    </w:p>
    <w:p w14:paraId="37E95A07" w14:textId="44913D26" w:rsidR="000744A2" w:rsidRPr="001B51AC" w:rsidRDefault="000744A2" w:rsidP="000744A2">
      <w:pPr>
        <w:spacing w:after="0" w:line="240" w:lineRule="auto"/>
        <w:jc w:val="center"/>
        <w:rPr>
          <w:rFonts w:ascii="Times New Roman" w:eastAsia="Times New Roman" w:hAnsi="Times New Roman" w:cs="Times New Roman"/>
          <w:b/>
          <w:sz w:val="20"/>
          <w:szCs w:val="20"/>
          <w:u w:val="single"/>
          <w:lang w:eastAsia="fr-FR"/>
        </w:rPr>
      </w:pPr>
      <w:r w:rsidRPr="001B51AC">
        <w:rPr>
          <w:rFonts w:ascii="Times New Roman" w:eastAsia="Times New Roman" w:hAnsi="Times New Roman" w:cs="Times New Roman"/>
          <w:b/>
          <w:sz w:val="20"/>
          <w:szCs w:val="20"/>
          <w:u w:val="single"/>
          <w:lang w:eastAsia="fr-FR"/>
        </w:rPr>
        <w:t xml:space="preserve">PROCES-VERBAL DE LA SEANCE DU CONSEIL COMMUNAL DU </w:t>
      </w:r>
      <w:r w:rsidR="00A40C6C">
        <w:rPr>
          <w:rFonts w:ascii="Times New Roman" w:eastAsia="Times New Roman" w:hAnsi="Times New Roman" w:cs="Times New Roman"/>
          <w:b/>
          <w:sz w:val="20"/>
          <w:szCs w:val="20"/>
          <w:u w:val="single"/>
          <w:lang w:eastAsia="fr-FR"/>
        </w:rPr>
        <w:t>05 JUIN</w:t>
      </w:r>
      <w:r>
        <w:rPr>
          <w:rFonts w:ascii="Times New Roman" w:eastAsia="Times New Roman" w:hAnsi="Times New Roman" w:cs="Times New Roman"/>
          <w:b/>
          <w:sz w:val="20"/>
          <w:szCs w:val="20"/>
          <w:u w:val="single"/>
          <w:lang w:eastAsia="fr-FR"/>
        </w:rPr>
        <w:t xml:space="preserve"> 2023</w:t>
      </w:r>
    </w:p>
    <w:p w14:paraId="0E2F9829" w14:textId="77777777" w:rsidR="000744A2" w:rsidRDefault="000744A2" w:rsidP="000744A2">
      <w:pPr>
        <w:spacing w:after="0" w:line="240" w:lineRule="auto"/>
        <w:jc w:val="both"/>
        <w:rPr>
          <w:rFonts w:ascii="Times New Roman" w:eastAsia="Times New Roman" w:hAnsi="Times New Roman" w:cs="Times New Roman"/>
          <w:b/>
          <w:sz w:val="20"/>
          <w:szCs w:val="20"/>
          <w:u w:val="single"/>
          <w:lang w:eastAsia="fr-FR"/>
        </w:rPr>
      </w:pPr>
    </w:p>
    <w:p w14:paraId="52ED19A9" w14:textId="77777777" w:rsidR="000744A2" w:rsidRPr="00913B1E" w:rsidRDefault="000744A2" w:rsidP="000744A2">
      <w:pPr>
        <w:spacing w:after="0" w:line="240" w:lineRule="auto"/>
        <w:jc w:val="both"/>
        <w:rPr>
          <w:rFonts w:ascii="Times New Roman" w:eastAsia="Times New Roman" w:hAnsi="Times New Roman" w:cs="Times New Roman"/>
          <w:sz w:val="20"/>
          <w:szCs w:val="20"/>
          <w:lang w:eastAsia="fr-FR"/>
        </w:rPr>
      </w:pPr>
      <w:r w:rsidRPr="00913B1E">
        <w:rPr>
          <w:rFonts w:ascii="Times New Roman" w:eastAsia="Times New Roman" w:hAnsi="Times New Roman" w:cs="Times New Roman"/>
          <w:b/>
          <w:sz w:val="20"/>
          <w:szCs w:val="20"/>
          <w:u w:val="single"/>
          <w:lang w:eastAsia="fr-FR"/>
        </w:rPr>
        <w:t>Présents</w:t>
      </w:r>
      <w:r w:rsidRPr="00913B1E">
        <w:rPr>
          <w:rFonts w:ascii="Times New Roman" w:eastAsia="Times New Roman" w:hAnsi="Times New Roman" w:cs="Times New Roman"/>
          <w:b/>
          <w:sz w:val="20"/>
          <w:szCs w:val="20"/>
          <w:lang w:eastAsia="fr-FR"/>
        </w:rPr>
        <w:t> :</w:t>
      </w:r>
      <w:r w:rsidRPr="00913B1E">
        <w:rPr>
          <w:rFonts w:ascii="Times New Roman" w:eastAsia="Times New Roman" w:hAnsi="Times New Roman" w:cs="Times New Roman"/>
          <w:b/>
          <w:sz w:val="20"/>
          <w:szCs w:val="20"/>
          <w:lang w:eastAsia="fr-FR"/>
        </w:rPr>
        <w:tab/>
      </w:r>
      <w:r w:rsidRPr="00913B1E">
        <w:rPr>
          <w:rFonts w:ascii="Times New Roman" w:eastAsia="Times New Roman" w:hAnsi="Times New Roman" w:cs="Times New Roman"/>
          <w:sz w:val="20"/>
          <w:szCs w:val="20"/>
          <w:lang w:eastAsia="fr-FR"/>
        </w:rPr>
        <w:t>M. KINARD, Bourgmestre-Président.</w:t>
      </w:r>
    </w:p>
    <w:p w14:paraId="6CFE4E25" w14:textId="7236D0F7" w:rsidR="000744A2" w:rsidRPr="00913B1E" w:rsidRDefault="000744A2" w:rsidP="000744A2">
      <w:pPr>
        <w:spacing w:after="0" w:line="240" w:lineRule="auto"/>
        <w:ind w:left="1416"/>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Mme BIORDI, Echevine et MM. </w:t>
      </w:r>
      <w:r w:rsidRPr="00913B1E">
        <w:rPr>
          <w:rFonts w:ascii="Times New Roman" w:eastAsia="Times New Roman" w:hAnsi="Times New Roman" w:cs="Times New Roman"/>
          <w:sz w:val="20"/>
          <w:szCs w:val="20"/>
          <w:lang w:eastAsia="fr-FR"/>
        </w:rPr>
        <w:t xml:space="preserve">JACQUEMIN, </w:t>
      </w:r>
      <w:r>
        <w:rPr>
          <w:rFonts w:ascii="Times New Roman" w:eastAsia="Times New Roman" w:hAnsi="Times New Roman" w:cs="Times New Roman"/>
          <w:sz w:val="20"/>
          <w:szCs w:val="20"/>
          <w:lang w:eastAsia="fr-FR"/>
        </w:rPr>
        <w:t xml:space="preserve">DEVAUX, </w:t>
      </w:r>
      <w:r w:rsidRPr="00913B1E">
        <w:rPr>
          <w:rFonts w:ascii="Times New Roman" w:eastAsia="Times New Roman" w:hAnsi="Times New Roman" w:cs="Times New Roman"/>
          <w:sz w:val="20"/>
          <w:szCs w:val="20"/>
          <w:lang w:eastAsia="fr-FR"/>
        </w:rPr>
        <w:t>BINET, LAMBERT, Echevins.</w:t>
      </w:r>
      <w:r w:rsidRPr="00913B1E">
        <w:rPr>
          <w:rFonts w:ascii="Times New Roman" w:eastAsia="Times New Roman" w:hAnsi="Times New Roman" w:cs="Times New Roman"/>
          <w:sz w:val="20"/>
          <w:szCs w:val="20"/>
          <w:lang w:eastAsia="fr-FR"/>
        </w:rPr>
        <w:br/>
        <w:t>Mme</w:t>
      </w:r>
      <w:r>
        <w:rPr>
          <w:rFonts w:ascii="Times New Roman" w:eastAsia="Times New Roman" w:hAnsi="Times New Roman" w:cs="Times New Roman"/>
          <w:sz w:val="20"/>
          <w:szCs w:val="20"/>
          <w:lang w:eastAsia="fr-FR"/>
        </w:rPr>
        <w:t xml:space="preserve">s </w:t>
      </w:r>
      <w:r w:rsidR="00EC39E3">
        <w:rPr>
          <w:rFonts w:ascii="Times New Roman" w:eastAsia="Times New Roman" w:hAnsi="Times New Roman" w:cs="Times New Roman"/>
          <w:sz w:val="20"/>
          <w:szCs w:val="20"/>
          <w:lang w:eastAsia="fr-FR"/>
        </w:rPr>
        <w:t>CORDONNIER, LARDOT, MENON</w:t>
      </w:r>
      <w:r>
        <w:rPr>
          <w:rFonts w:ascii="Times New Roman" w:eastAsia="Times New Roman" w:hAnsi="Times New Roman" w:cs="Times New Roman"/>
          <w:sz w:val="20"/>
          <w:szCs w:val="20"/>
          <w:lang w:eastAsia="fr-FR"/>
        </w:rPr>
        <w:t xml:space="preserve"> et MM. AREND, CAREME, DONDELINGER, </w:t>
      </w:r>
      <w:r w:rsidRPr="00913B1E">
        <w:rPr>
          <w:rFonts w:ascii="Times New Roman" w:eastAsia="Times New Roman" w:hAnsi="Times New Roman" w:cs="Times New Roman"/>
          <w:sz w:val="20"/>
          <w:szCs w:val="20"/>
          <w:lang w:eastAsia="fr-FR"/>
        </w:rPr>
        <w:t>FECK,</w:t>
      </w:r>
      <w:r>
        <w:rPr>
          <w:rFonts w:ascii="Times New Roman" w:eastAsia="Times New Roman" w:hAnsi="Times New Roman" w:cs="Times New Roman"/>
          <w:sz w:val="20"/>
          <w:szCs w:val="20"/>
          <w:lang w:eastAsia="fr-FR"/>
        </w:rPr>
        <w:t xml:space="preserve"> GOOSSE,</w:t>
      </w:r>
      <w:r w:rsidRPr="00913B1E">
        <w:rPr>
          <w:rFonts w:ascii="Times New Roman" w:eastAsia="Times New Roman" w:hAnsi="Times New Roman" w:cs="Times New Roman"/>
          <w:sz w:val="20"/>
          <w:szCs w:val="20"/>
          <w:lang w:eastAsia="fr-FR"/>
        </w:rPr>
        <w:t xml:space="preserve"> JANSON, LANOTTE, LAURENT, </w:t>
      </w:r>
      <w:r>
        <w:rPr>
          <w:rFonts w:ascii="Times New Roman" w:eastAsia="Times New Roman" w:hAnsi="Times New Roman" w:cs="Times New Roman"/>
          <w:sz w:val="20"/>
          <w:szCs w:val="20"/>
          <w:lang w:eastAsia="fr-FR"/>
        </w:rPr>
        <w:t xml:space="preserve">LUCAS, PENNEQUIN, </w:t>
      </w:r>
      <w:r w:rsidRPr="00913B1E">
        <w:rPr>
          <w:rFonts w:ascii="Times New Roman" w:eastAsia="Times New Roman" w:hAnsi="Times New Roman" w:cs="Times New Roman"/>
          <w:sz w:val="20"/>
          <w:szCs w:val="20"/>
          <w:lang w:eastAsia="fr-FR"/>
        </w:rPr>
        <w:t>ROSMAN, WEYDERS, Conseillers communaux.</w:t>
      </w:r>
    </w:p>
    <w:p w14:paraId="7308D4E7" w14:textId="77777777" w:rsidR="000744A2" w:rsidRPr="00913B1E" w:rsidRDefault="000744A2" w:rsidP="000744A2">
      <w:pPr>
        <w:spacing w:after="0" w:line="240" w:lineRule="auto"/>
        <w:ind w:left="708" w:firstLine="708"/>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Mme TOMAELLO H.</w:t>
      </w:r>
      <w:r w:rsidRPr="00913B1E">
        <w:rPr>
          <w:rFonts w:ascii="Times New Roman" w:eastAsia="Times New Roman" w:hAnsi="Times New Roman" w:cs="Times New Roman"/>
          <w:sz w:val="20"/>
          <w:szCs w:val="20"/>
          <w:lang w:eastAsia="fr-FR"/>
        </w:rPr>
        <w:t>, Direct</w:t>
      </w:r>
      <w:r>
        <w:rPr>
          <w:rFonts w:ascii="Times New Roman" w:eastAsia="Times New Roman" w:hAnsi="Times New Roman" w:cs="Times New Roman"/>
          <w:sz w:val="20"/>
          <w:szCs w:val="20"/>
          <w:lang w:eastAsia="fr-FR"/>
        </w:rPr>
        <w:t>rice</w:t>
      </w:r>
      <w:r w:rsidRPr="00913B1E">
        <w:rPr>
          <w:rFonts w:ascii="Times New Roman" w:eastAsia="Times New Roman" w:hAnsi="Times New Roman" w:cs="Times New Roman"/>
          <w:sz w:val="20"/>
          <w:szCs w:val="20"/>
          <w:lang w:eastAsia="fr-FR"/>
        </w:rPr>
        <w:t xml:space="preserve"> général</w:t>
      </w:r>
      <w:r>
        <w:rPr>
          <w:rFonts w:ascii="Times New Roman" w:eastAsia="Times New Roman" w:hAnsi="Times New Roman" w:cs="Times New Roman"/>
          <w:sz w:val="20"/>
          <w:szCs w:val="20"/>
          <w:lang w:eastAsia="fr-FR"/>
        </w:rPr>
        <w:t>e.</w:t>
      </w:r>
    </w:p>
    <w:p w14:paraId="34DC9EAD" w14:textId="77777777" w:rsidR="000744A2" w:rsidRPr="00913B1E" w:rsidRDefault="000744A2" w:rsidP="000744A2">
      <w:pPr>
        <w:spacing w:after="0" w:line="240" w:lineRule="auto"/>
        <w:ind w:left="708" w:firstLine="708"/>
        <w:jc w:val="both"/>
        <w:rPr>
          <w:rFonts w:ascii="Times New Roman" w:eastAsia="Times New Roman" w:hAnsi="Times New Roman" w:cs="Times New Roman"/>
          <w:b/>
          <w:sz w:val="20"/>
          <w:szCs w:val="20"/>
          <w:lang w:eastAsia="fr-FR"/>
        </w:rPr>
      </w:pPr>
      <w:r w:rsidRPr="00913B1E">
        <w:rPr>
          <w:rFonts w:ascii="Times New Roman" w:eastAsia="Times New Roman" w:hAnsi="Times New Roman" w:cs="Times New Roman"/>
          <w:sz w:val="20"/>
          <w:szCs w:val="20"/>
          <w:lang w:eastAsia="fr-FR"/>
        </w:rPr>
        <w:t>Mme HABARU, Présidente du CPAS.</w:t>
      </w:r>
    </w:p>
    <w:p w14:paraId="0EC016F6" w14:textId="77777777" w:rsidR="000744A2" w:rsidRPr="00913B1E" w:rsidRDefault="000744A2" w:rsidP="000744A2">
      <w:pPr>
        <w:spacing w:after="0" w:line="240" w:lineRule="auto"/>
        <w:jc w:val="both"/>
        <w:rPr>
          <w:rFonts w:ascii="Times New Roman" w:eastAsia="Times New Roman" w:hAnsi="Times New Roman" w:cs="Times New Roman"/>
          <w:sz w:val="20"/>
          <w:szCs w:val="20"/>
          <w:lang w:eastAsia="fr-FR"/>
        </w:rPr>
      </w:pPr>
      <w:r w:rsidRPr="00913B1E">
        <w:rPr>
          <w:rFonts w:ascii="Times New Roman" w:eastAsia="Times New Roman" w:hAnsi="Times New Roman" w:cs="Times New Roman"/>
          <w:sz w:val="20"/>
          <w:szCs w:val="20"/>
          <w:lang w:eastAsia="fr-FR"/>
        </w:rPr>
        <w:tab/>
      </w:r>
      <w:r w:rsidRPr="00913B1E">
        <w:rPr>
          <w:rFonts w:ascii="Times New Roman" w:eastAsia="Times New Roman" w:hAnsi="Times New Roman" w:cs="Times New Roman"/>
          <w:sz w:val="20"/>
          <w:szCs w:val="20"/>
          <w:lang w:eastAsia="fr-FR"/>
        </w:rPr>
        <w:tab/>
      </w:r>
    </w:p>
    <w:p w14:paraId="7A3D931C" w14:textId="3A259F01" w:rsidR="000744A2" w:rsidRDefault="000744A2" w:rsidP="000744A2">
      <w:pPr>
        <w:spacing w:after="0" w:line="240" w:lineRule="auto"/>
        <w:jc w:val="both"/>
        <w:rPr>
          <w:rFonts w:ascii="Times New Roman" w:eastAsia="Times New Roman" w:hAnsi="Times New Roman" w:cs="Times New Roman"/>
          <w:sz w:val="20"/>
          <w:szCs w:val="20"/>
          <w:lang w:eastAsia="fr-FR"/>
        </w:rPr>
      </w:pPr>
      <w:r>
        <w:rPr>
          <w:rFonts w:ascii="Times New Roman" w:eastAsia="Times New Roman" w:hAnsi="Times New Roman" w:cs="Times New Roman"/>
          <w:b/>
          <w:sz w:val="20"/>
          <w:szCs w:val="20"/>
          <w:u w:val="single"/>
          <w:lang w:eastAsia="fr-FR"/>
        </w:rPr>
        <w:t>Excusés</w:t>
      </w:r>
      <w:r>
        <w:rPr>
          <w:rFonts w:ascii="Times New Roman" w:eastAsia="Times New Roman" w:hAnsi="Times New Roman" w:cs="Times New Roman"/>
          <w:b/>
          <w:sz w:val="20"/>
          <w:szCs w:val="20"/>
          <w:lang w:eastAsia="fr-FR"/>
        </w:rPr>
        <w:t xml:space="preserve"> : </w:t>
      </w:r>
      <w:r>
        <w:rPr>
          <w:rFonts w:ascii="Times New Roman" w:eastAsia="Times New Roman" w:hAnsi="Times New Roman" w:cs="Times New Roman"/>
          <w:sz w:val="20"/>
          <w:szCs w:val="20"/>
          <w:lang w:eastAsia="fr-FR"/>
        </w:rPr>
        <w:tab/>
      </w:r>
      <w:r w:rsidR="00EC39E3">
        <w:rPr>
          <w:rFonts w:ascii="Times New Roman" w:eastAsia="Times New Roman" w:hAnsi="Times New Roman" w:cs="Times New Roman"/>
          <w:sz w:val="20"/>
          <w:szCs w:val="20"/>
          <w:lang w:eastAsia="fr-FR"/>
        </w:rPr>
        <w:t>Mmes AUBERTIN, SMETS</w:t>
      </w:r>
      <w:r w:rsidR="00A84B8B">
        <w:rPr>
          <w:rFonts w:ascii="Times New Roman" w:eastAsia="Times New Roman" w:hAnsi="Times New Roman" w:cs="Times New Roman"/>
          <w:sz w:val="20"/>
          <w:szCs w:val="20"/>
          <w:lang w:eastAsia="fr-FR"/>
        </w:rPr>
        <w:t>, conseillères communales.</w:t>
      </w:r>
    </w:p>
    <w:p w14:paraId="5738D3E3" w14:textId="16664BBC" w:rsidR="00A84B8B" w:rsidRDefault="00A84B8B" w:rsidP="000744A2">
      <w:pPr>
        <w:spacing w:after="0" w:line="240" w:lineRule="auto"/>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ab/>
      </w:r>
      <w:r>
        <w:rPr>
          <w:rFonts w:ascii="Times New Roman" w:eastAsia="Times New Roman" w:hAnsi="Times New Roman" w:cs="Times New Roman"/>
          <w:sz w:val="20"/>
          <w:szCs w:val="20"/>
          <w:lang w:eastAsia="fr-FR"/>
        </w:rPr>
        <w:tab/>
        <w:t>M. BODELET, conseiller communal.</w:t>
      </w:r>
    </w:p>
    <w:p w14:paraId="27419EC5" w14:textId="77777777" w:rsidR="000744A2" w:rsidRPr="004E596B" w:rsidRDefault="000744A2" w:rsidP="000744A2">
      <w:pPr>
        <w:spacing w:after="0" w:line="240" w:lineRule="auto"/>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ab/>
      </w:r>
      <w:r>
        <w:rPr>
          <w:rFonts w:ascii="Times New Roman" w:eastAsia="Times New Roman" w:hAnsi="Times New Roman" w:cs="Times New Roman"/>
          <w:sz w:val="20"/>
          <w:szCs w:val="20"/>
          <w:lang w:eastAsia="fr-FR"/>
        </w:rPr>
        <w:tab/>
      </w:r>
    </w:p>
    <w:p w14:paraId="1B74C050" w14:textId="1F66480F" w:rsidR="000744A2" w:rsidRPr="00CF6C7E" w:rsidRDefault="000744A2" w:rsidP="000744A2">
      <w:pPr>
        <w:spacing w:after="0" w:line="240" w:lineRule="auto"/>
        <w:jc w:val="both"/>
        <w:rPr>
          <w:rFonts w:ascii="Times New Roman" w:eastAsia="Times New Roman" w:hAnsi="Times New Roman" w:cs="Times New Roman"/>
          <w:b/>
          <w:sz w:val="20"/>
          <w:szCs w:val="20"/>
          <w:lang w:eastAsia="fr-FR"/>
        </w:rPr>
      </w:pPr>
      <w:r>
        <w:rPr>
          <w:rFonts w:ascii="Times New Roman" w:eastAsia="Times New Roman" w:hAnsi="Times New Roman" w:cs="Times New Roman"/>
          <w:sz w:val="20"/>
          <w:szCs w:val="20"/>
          <w:lang w:eastAsia="fr-FR"/>
        </w:rPr>
        <w:tab/>
      </w:r>
    </w:p>
    <w:p w14:paraId="6902813F" w14:textId="77777777" w:rsidR="000744A2" w:rsidRDefault="000744A2" w:rsidP="000744A2">
      <w:pPr>
        <w:spacing w:after="0" w:line="240" w:lineRule="auto"/>
        <w:jc w:val="both"/>
        <w:rPr>
          <w:rFonts w:ascii="Times New Roman" w:eastAsia="Times New Roman" w:hAnsi="Times New Roman" w:cs="Times New Roman"/>
          <w:b/>
          <w:bCs/>
          <w:i/>
          <w:sz w:val="20"/>
          <w:szCs w:val="20"/>
          <w:lang w:eastAsia="fr-FR"/>
        </w:rPr>
      </w:pPr>
      <w:r w:rsidRPr="001B51AC">
        <w:rPr>
          <w:rFonts w:ascii="Times New Roman" w:eastAsia="Times New Roman" w:hAnsi="Times New Roman" w:cs="Times New Roman"/>
          <w:b/>
          <w:bCs/>
          <w:i/>
          <w:sz w:val="20"/>
          <w:szCs w:val="20"/>
          <w:lang w:eastAsia="fr-FR"/>
        </w:rPr>
        <w:t>Le P</w:t>
      </w:r>
      <w:r>
        <w:rPr>
          <w:rFonts w:ascii="Times New Roman" w:eastAsia="Times New Roman" w:hAnsi="Times New Roman" w:cs="Times New Roman"/>
          <w:b/>
          <w:bCs/>
          <w:i/>
          <w:sz w:val="20"/>
          <w:szCs w:val="20"/>
          <w:lang w:eastAsia="fr-FR"/>
        </w:rPr>
        <w:t xml:space="preserve">résident </w:t>
      </w:r>
      <w:r w:rsidRPr="00D76B96">
        <w:rPr>
          <w:rFonts w:ascii="Times New Roman" w:eastAsia="Times New Roman" w:hAnsi="Times New Roman" w:cs="Times New Roman"/>
          <w:b/>
          <w:bCs/>
          <w:i/>
          <w:sz w:val="20"/>
          <w:szCs w:val="20"/>
          <w:lang w:eastAsia="fr-FR"/>
        </w:rPr>
        <w:t>ouvre la séance à 19h30.</w:t>
      </w:r>
    </w:p>
    <w:p w14:paraId="5E351372" w14:textId="209CB08E" w:rsidR="00021DCE" w:rsidRDefault="00021DCE" w:rsidP="005D31E5">
      <w:pPr>
        <w:spacing w:after="0" w:line="240" w:lineRule="auto"/>
        <w:jc w:val="both"/>
        <w:rPr>
          <w:rFonts w:ascii="Times New Roman" w:eastAsia="Times New Roman" w:hAnsi="Times New Roman" w:cs="Times New Roman"/>
          <w:b/>
          <w:bCs/>
          <w:i/>
          <w:sz w:val="20"/>
          <w:szCs w:val="20"/>
          <w:lang w:eastAsia="fr-FR"/>
        </w:rPr>
      </w:pPr>
    </w:p>
    <w:p w14:paraId="2DE6A3B4" w14:textId="7C1F762B" w:rsidR="00E64E36" w:rsidRDefault="00E64E36" w:rsidP="005D31E5">
      <w:pPr>
        <w:spacing w:after="0" w:line="240" w:lineRule="auto"/>
        <w:jc w:val="both"/>
        <w:rPr>
          <w:rFonts w:ascii="Times New Roman" w:eastAsia="Times New Roman" w:hAnsi="Times New Roman" w:cs="Times New Roman"/>
          <w:b/>
          <w:bCs/>
          <w:i/>
          <w:sz w:val="20"/>
          <w:szCs w:val="20"/>
          <w:lang w:eastAsia="fr-FR"/>
        </w:rPr>
      </w:pPr>
      <w:r>
        <w:rPr>
          <w:rFonts w:ascii="Times New Roman" w:eastAsia="Times New Roman" w:hAnsi="Times New Roman" w:cs="Times New Roman"/>
          <w:b/>
          <w:bCs/>
          <w:i/>
          <w:sz w:val="20"/>
          <w:szCs w:val="20"/>
          <w:lang w:eastAsia="fr-FR"/>
        </w:rPr>
        <w:t>Le groupe TPA annonce qu’il aura une question orale en séance publique.</w:t>
      </w:r>
    </w:p>
    <w:p w14:paraId="5B663C2D" w14:textId="4650A38D" w:rsidR="00E64E36" w:rsidRDefault="00E64E36" w:rsidP="005D31E5">
      <w:pPr>
        <w:spacing w:after="0" w:line="240" w:lineRule="auto"/>
        <w:jc w:val="both"/>
        <w:rPr>
          <w:rFonts w:ascii="Times New Roman" w:eastAsia="Times New Roman" w:hAnsi="Times New Roman" w:cs="Times New Roman"/>
          <w:b/>
          <w:bCs/>
          <w:i/>
          <w:sz w:val="20"/>
          <w:szCs w:val="20"/>
          <w:lang w:eastAsia="fr-FR"/>
        </w:rPr>
      </w:pPr>
      <w:r>
        <w:rPr>
          <w:rFonts w:ascii="Times New Roman" w:eastAsia="Times New Roman" w:hAnsi="Times New Roman" w:cs="Times New Roman"/>
          <w:b/>
          <w:bCs/>
          <w:i/>
          <w:sz w:val="20"/>
          <w:szCs w:val="20"/>
          <w:lang w:eastAsia="fr-FR"/>
        </w:rPr>
        <w:t>Monsieur Luc WEYDERS annonce qu’il aura une question orale en séance publique.</w:t>
      </w:r>
    </w:p>
    <w:p w14:paraId="1A7250E7" w14:textId="77777777" w:rsidR="004B691D" w:rsidRPr="004B691D" w:rsidRDefault="004B691D" w:rsidP="005D31E5">
      <w:pPr>
        <w:spacing w:after="0" w:line="240" w:lineRule="auto"/>
        <w:jc w:val="both"/>
        <w:rPr>
          <w:rFonts w:ascii="Times New Roman" w:eastAsia="Times New Roman" w:hAnsi="Times New Roman" w:cs="Times New Roman"/>
          <w:bCs/>
          <w:sz w:val="20"/>
          <w:szCs w:val="20"/>
          <w:lang w:eastAsia="fr-FR"/>
        </w:rPr>
      </w:pPr>
    </w:p>
    <w:p w14:paraId="0379B4C9" w14:textId="38748080" w:rsidR="00A47F05" w:rsidRPr="00A47F05" w:rsidRDefault="0012467C" w:rsidP="002E065E">
      <w:pPr>
        <w:spacing w:after="0" w:line="240" w:lineRule="auto"/>
        <w:jc w:val="both"/>
        <w:rPr>
          <w:rFonts w:ascii="Times New Roman" w:eastAsia="Times New Roman" w:hAnsi="Times New Roman" w:cs="Times New Roman"/>
          <w:b/>
          <w:sz w:val="20"/>
          <w:szCs w:val="20"/>
          <w:u w:val="single"/>
          <w:lang w:eastAsia="fr-FR"/>
        </w:rPr>
      </w:pPr>
      <w:r w:rsidRPr="001400FA">
        <w:rPr>
          <w:rFonts w:ascii="Times New Roman" w:eastAsia="Times New Roman" w:hAnsi="Times New Roman" w:cs="Times New Roman"/>
          <w:b/>
          <w:u w:val="single"/>
          <w:lang w:eastAsia="fr-FR"/>
        </w:rPr>
        <w:t xml:space="preserve">SEANCE </w:t>
      </w:r>
      <w:r w:rsidRPr="00185305">
        <w:rPr>
          <w:rFonts w:ascii="Times New Roman" w:eastAsia="Times New Roman" w:hAnsi="Times New Roman" w:cs="Times New Roman"/>
          <w:b/>
          <w:u w:val="single"/>
          <w:lang w:eastAsia="fr-FR"/>
        </w:rPr>
        <w:t>PUBLIQUE</w:t>
      </w:r>
    </w:p>
    <w:p w14:paraId="4A61C359" w14:textId="77777777" w:rsidR="002233EA" w:rsidRPr="00CE6755" w:rsidRDefault="002233EA" w:rsidP="002E065E">
      <w:pPr>
        <w:spacing w:after="0" w:line="240" w:lineRule="auto"/>
        <w:jc w:val="both"/>
        <w:rPr>
          <w:rFonts w:ascii="Times New Roman" w:eastAsia="Times New Roman" w:hAnsi="Times New Roman" w:cs="Times New Roman"/>
          <w:b/>
          <w:i/>
          <w:sz w:val="20"/>
          <w:szCs w:val="20"/>
          <w:lang w:eastAsia="fr-FR"/>
        </w:rPr>
      </w:pPr>
    </w:p>
    <w:p w14:paraId="1A825324" w14:textId="3835CB6F" w:rsidR="00E844C3" w:rsidRPr="00CE6755" w:rsidRDefault="00084AAE" w:rsidP="00174F2B">
      <w:pPr>
        <w:spacing w:after="0" w:line="240" w:lineRule="auto"/>
        <w:jc w:val="both"/>
        <w:rPr>
          <w:rFonts w:ascii="Times New Roman" w:hAnsi="Times New Roman" w:cs="Times New Roman"/>
          <w:b/>
          <w:sz w:val="20"/>
          <w:szCs w:val="20"/>
          <w:u w:val="single"/>
        </w:rPr>
      </w:pPr>
      <w:r>
        <w:rPr>
          <w:rFonts w:ascii="Times New Roman" w:hAnsi="Times New Roman" w:cs="Times New Roman"/>
          <w:b/>
          <w:sz w:val="20"/>
          <w:szCs w:val="20"/>
          <w:u w:val="single"/>
          <w:lang w:val="fr-BE"/>
        </w:rPr>
        <w:t>Point n°1</w:t>
      </w:r>
      <w:r w:rsidR="000744A2">
        <w:rPr>
          <w:rFonts w:ascii="Times New Roman" w:hAnsi="Times New Roman" w:cs="Times New Roman"/>
          <w:b/>
          <w:sz w:val="20"/>
          <w:szCs w:val="20"/>
          <w:u w:val="single"/>
          <w:lang w:val="fr-BE"/>
        </w:rPr>
        <w:t>- Délibération n</w:t>
      </w:r>
      <w:r w:rsidR="000744A2" w:rsidRPr="002E4A95">
        <w:rPr>
          <w:rFonts w:ascii="Times New Roman" w:hAnsi="Times New Roman" w:cs="Times New Roman"/>
          <w:b/>
          <w:sz w:val="20"/>
          <w:szCs w:val="20"/>
          <w:u w:val="single"/>
          <w:lang w:val="fr-BE"/>
        </w:rPr>
        <w:t>°</w:t>
      </w:r>
      <w:r w:rsidR="002E4A95" w:rsidRPr="002E4A95">
        <w:rPr>
          <w:rFonts w:ascii="Times New Roman" w:hAnsi="Times New Roman" w:cs="Times New Roman"/>
          <w:b/>
          <w:sz w:val="20"/>
          <w:szCs w:val="20"/>
          <w:u w:val="single"/>
          <w:lang w:val="fr-BE"/>
        </w:rPr>
        <w:t>2215</w:t>
      </w:r>
      <w:r w:rsidR="0012467C" w:rsidRPr="002E4A95">
        <w:rPr>
          <w:rFonts w:ascii="Times New Roman" w:hAnsi="Times New Roman" w:cs="Times New Roman"/>
          <w:b/>
          <w:sz w:val="20"/>
          <w:szCs w:val="20"/>
          <w:u w:val="single"/>
          <w:lang w:val="fr-BE"/>
        </w:rPr>
        <w:t xml:space="preserve">: </w:t>
      </w:r>
      <w:r w:rsidR="00E844C3" w:rsidRPr="002E4A95">
        <w:rPr>
          <w:rFonts w:ascii="Times New Roman" w:hAnsi="Times New Roman" w:cs="Times New Roman"/>
          <w:b/>
          <w:sz w:val="20"/>
          <w:szCs w:val="20"/>
          <w:u w:val="single"/>
        </w:rPr>
        <w:t>Approbation</w:t>
      </w:r>
      <w:r w:rsidR="00E844C3" w:rsidRPr="00CE6755">
        <w:rPr>
          <w:rFonts w:ascii="Times New Roman" w:hAnsi="Times New Roman" w:cs="Times New Roman"/>
          <w:b/>
          <w:sz w:val="20"/>
          <w:szCs w:val="20"/>
          <w:u w:val="single"/>
        </w:rPr>
        <w:t xml:space="preserve"> du Procès-verbal de la séance de Conseil communal du </w:t>
      </w:r>
      <w:r w:rsidR="009E14DB">
        <w:rPr>
          <w:rFonts w:ascii="Times New Roman" w:hAnsi="Times New Roman" w:cs="Times New Roman"/>
          <w:b/>
          <w:sz w:val="20"/>
          <w:szCs w:val="20"/>
          <w:u w:val="single"/>
        </w:rPr>
        <w:t>24 avril</w:t>
      </w:r>
      <w:r w:rsidR="000D564B">
        <w:rPr>
          <w:rFonts w:ascii="Times New Roman" w:hAnsi="Times New Roman" w:cs="Times New Roman"/>
          <w:b/>
          <w:sz w:val="20"/>
          <w:szCs w:val="20"/>
          <w:u w:val="single"/>
        </w:rPr>
        <w:t xml:space="preserve"> 2023</w:t>
      </w:r>
      <w:r w:rsidR="00E844C3" w:rsidRPr="00CE6755">
        <w:rPr>
          <w:rFonts w:ascii="Times New Roman" w:hAnsi="Times New Roman" w:cs="Times New Roman"/>
          <w:b/>
          <w:sz w:val="20"/>
          <w:szCs w:val="20"/>
          <w:u w:val="single"/>
        </w:rPr>
        <w:t>.</w:t>
      </w:r>
    </w:p>
    <w:p w14:paraId="222284BC" w14:textId="77777777" w:rsidR="00185305" w:rsidRPr="009D0C38" w:rsidRDefault="00185305" w:rsidP="00174F2B">
      <w:pPr>
        <w:spacing w:after="0" w:line="240" w:lineRule="auto"/>
        <w:jc w:val="both"/>
        <w:rPr>
          <w:rFonts w:ascii="Times New Roman" w:hAnsi="Times New Roman" w:cs="Times New Roman"/>
          <w:bCs/>
          <w:sz w:val="20"/>
          <w:szCs w:val="20"/>
        </w:rPr>
      </w:pPr>
      <w:r w:rsidRPr="00CE6755">
        <w:rPr>
          <w:rFonts w:ascii="Times New Roman" w:hAnsi="Times New Roman" w:cs="Times New Roman"/>
          <w:bCs/>
          <w:sz w:val="20"/>
          <w:szCs w:val="20"/>
        </w:rPr>
        <w:t xml:space="preserve">Le </w:t>
      </w:r>
      <w:r w:rsidRPr="009D0C38">
        <w:rPr>
          <w:rFonts w:ascii="Times New Roman" w:hAnsi="Times New Roman" w:cs="Times New Roman"/>
          <w:bCs/>
          <w:sz w:val="20"/>
          <w:szCs w:val="20"/>
        </w:rPr>
        <w:t>Conseil,</w:t>
      </w:r>
    </w:p>
    <w:p w14:paraId="214AE95B" w14:textId="0F2289B3" w:rsidR="00185305" w:rsidRPr="00CE6755" w:rsidRDefault="00185305" w:rsidP="00174F2B">
      <w:pPr>
        <w:spacing w:after="0" w:line="240" w:lineRule="auto"/>
        <w:jc w:val="both"/>
        <w:rPr>
          <w:rFonts w:ascii="Times New Roman" w:hAnsi="Times New Roman" w:cs="Times New Roman"/>
          <w:bCs/>
          <w:sz w:val="20"/>
          <w:szCs w:val="20"/>
        </w:rPr>
      </w:pPr>
      <w:r w:rsidRPr="009D0C38">
        <w:rPr>
          <w:rFonts w:ascii="Times New Roman" w:hAnsi="Times New Roman" w:cs="Times New Roman"/>
          <w:bCs/>
          <w:sz w:val="20"/>
          <w:szCs w:val="20"/>
        </w:rPr>
        <w:t>Vu la section 15 du Règlement d'Ordre Intérieur du Conseil communal d'</w:t>
      </w:r>
      <w:r w:rsidR="00470572">
        <w:rPr>
          <w:rFonts w:ascii="Times New Roman" w:hAnsi="Times New Roman" w:cs="Times New Roman"/>
          <w:bCs/>
          <w:sz w:val="20"/>
          <w:szCs w:val="20"/>
        </w:rPr>
        <w:t>AUBANGE</w:t>
      </w:r>
      <w:r w:rsidRPr="009D0C38">
        <w:rPr>
          <w:rFonts w:ascii="Times New Roman" w:hAnsi="Times New Roman" w:cs="Times New Roman"/>
          <w:bCs/>
          <w:sz w:val="20"/>
          <w:szCs w:val="20"/>
        </w:rPr>
        <w:t>;</w:t>
      </w:r>
    </w:p>
    <w:p w14:paraId="51E6FF5B" w14:textId="77777777" w:rsidR="00185305" w:rsidRPr="00CE6755" w:rsidRDefault="00185305" w:rsidP="00174F2B">
      <w:pPr>
        <w:spacing w:after="0" w:line="240" w:lineRule="auto"/>
        <w:jc w:val="both"/>
        <w:rPr>
          <w:rFonts w:ascii="Times New Roman" w:hAnsi="Times New Roman" w:cs="Times New Roman"/>
          <w:bCs/>
          <w:sz w:val="20"/>
          <w:szCs w:val="20"/>
        </w:rPr>
      </w:pPr>
      <w:r w:rsidRPr="00CE6755">
        <w:rPr>
          <w:rFonts w:ascii="Times New Roman" w:hAnsi="Times New Roman" w:cs="Times New Roman"/>
          <w:bCs/>
          <w:sz w:val="20"/>
          <w:szCs w:val="20"/>
        </w:rPr>
        <w:t>Vu l’article L1122-30 du Code de la démocratie locale et de la décentralisation ;</w:t>
      </w:r>
    </w:p>
    <w:p w14:paraId="25DF21D9" w14:textId="77777777" w:rsidR="00185305" w:rsidRPr="00CE6755" w:rsidRDefault="00185305" w:rsidP="00174F2B">
      <w:pPr>
        <w:spacing w:after="0" w:line="240" w:lineRule="auto"/>
        <w:jc w:val="both"/>
        <w:rPr>
          <w:rFonts w:ascii="Times New Roman" w:hAnsi="Times New Roman" w:cs="Times New Roman"/>
          <w:bCs/>
          <w:sz w:val="20"/>
          <w:szCs w:val="20"/>
        </w:rPr>
      </w:pPr>
      <w:r w:rsidRPr="00CE6755">
        <w:rPr>
          <w:rFonts w:ascii="Times New Roman" w:hAnsi="Times New Roman" w:cs="Times New Roman"/>
          <w:bCs/>
          <w:sz w:val="20"/>
          <w:szCs w:val="20"/>
        </w:rPr>
        <w:t>A l’unanimité ;</w:t>
      </w:r>
    </w:p>
    <w:p w14:paraId="4A52279E" w14:textId="304D86BC" w:rsidR="00185305" w:rsidRPr="00CE6755" w:rsidRDefault="00185305" w:rsidP="00174F2B">
      <w:pPr>
        <w:spacing w:after="0" w:line="240" w:lineRule="auto"/>
        <w:jc w:val="both"/>
        <w:rPr>
          <w:rFonts w:ascii="Times New Roman" w:hAnsi="Times New Roman" w:cs="Times New Roman"/>
          <w:bCs/>
          <w:sz w:val="20"/>
          <w:szCs w:val="20"/>
          <w:lang w:val="fr-BE"/>
        </w:rPr>
      </w:pPr>
      <w:r w:rsidRPr="00CE6755">
        <w:rPr>
          <w:rFonts w:ascii="Times New Roman" w:hAnsi="Times New Roman" w:cs="Times New Roman"/>
          <w:b/>
          <w:bCs/>
          <w:sz w:val="20"/>
          <w:szCs w:val="20"/>
        </w:rPr>
        <w:t>APPROUVE</w:t>
      </w:r>
      <w:r w:rsidR="0094503A" w:rsidRPr="00CE6755">
        <w:rPr>
          <w:rFonts w:ascii="Times New Roman" w:hAnsi="Times New Roman" w:cs="Times New Roman"/>
          <w:bCs/>
          <w:sz w:val="20"/>
          <w:szCs w:val="20"/>
        </w:rPr>
        <w:t xml:space="preserve"> l</w:t>
      </w:r>
      <w:r w:rsidRPr="00CE6755">
        <w:rPr>
          <w:rFonts w:ascii="Times New Roman" w:hAnsi="Times New Roman" w:cs="Times New Roman"/>
          <w:bCs/>
          <w:sz w:val="20"/>
          <w:szCs w:val="20"/>
        </w:rPr>
        <w:t xml:space="preserve">e procès-verbal de la  séance du Conseil communal du </w:t>
      </w:r>
      <w:r w:rsidR="009E14DB">
        <w:rPr>
          <w:rFonts w:ascii="Times New Roman" w:hAnsi="Times New Roman" w:cs="Times New Roman"/>
          <w:bCs/>
          <w:sz w:val="20"/>
          <w:szCs w:val="20"/>
        </w:rPr>
        <w:t>24 avril</w:t>
      </w:r>
      <w:r w:rsidR="000D564B">
        <w:rPr>
          <w:rFonts w:ascii="Times New Roman" w:hAnsi="Times New Roman" w:cs="Times New Roman"/>
          <w:bCs/>
          <w:sz w:val="20"/>
          <w:szCs w:val="20"/>
        </w:rPr>
        <w:t xml:space="preserve"> 2023</w:t>
      </w:r>
      <w:r w:rsidRPr="00CE6755">
        <w:rPr>
          <w:rFonts w:ascii="Times New Roman" w:hAnsi="Times New Roman" w:cs="Times New Roman"/>
          <w:bCs/>
          <w:sz w:val="20"/>
          <w:szCs w:val="20"/>
        </w:rPr>
        <w:t>.</w:t>
      </w:r>
    </w:p>
    <w:p w14:paraId="67B32C42" w14:textId="5A0BAA93" w:rsidR="0012467C" w:rsidRDefault="0012467C" w:rsidP="00174F2B">
      <w:pPr>
        <w:spacing w:after="0" w:line="240" w:lineRule="auto"/>
        <w:jc w:val="both"/>
        <w:rPr>
          <w:rFonts w:ascii="Times New Roman" w:hAnsi="Times New Roman" w:cs="Times New Roman"/>
          <w:sz w:val="20"/>
          <w:szCs w:val="20"/>
          <w:lang w:val="fr-BE"/>
        </w:rPr>
      </w:pPr>
    </w:p>
    <w:p w14:paraId="75DA3EDE" w14:textId="4559FDAA" w:rsidR="0007380B" w:rsidRPr="004B3704" w:rsidRDefault="0007380B" w:rsidP="0007380B">
      <w:pPr>
        <w:suppressAutoHyphens/>
        <w:overflowPunct w:val="0"/>
        <w:autoSpaceDE w:val="0"/>
        <w:spacing w:after="0" w:line="240" w:lineRule="auto"/>
        <w:jc w:val="both"/>
        <w:textAlignment w:val="baseline"/>
        <w:rPr>
          <w:rFonts w:ascii="Times New Roman" w:eastAsia="Times New Roman" w:hAnsi="Times New Roman" w:cs="Times New Roman"/>
          <w:b/>
          <w:bCs/>
          <w:i/>
          <w:sz w:val="20"/>
          <w:szCs w:val="20"/>
          <w:lang w:eastAsia="ar-SA"/>
        </w:rPr>
      </w:pPr>
      <w:r w:rsidRPr="000C6379">
        <w:rPr>
          <w:rFonts w:ascii="Times New Roman" w:eastAsia="Times New Roman" w:hAnsi="Times New Roman" w:cs="Times New Roman"/>
          <w:b/>
          <w:bCs/>
          <w:i/>
          <w:sz w:val="20"/>
          <w:szCs w:val="20"/>
          <w:lang w:eastAsia="ar-SA"/>
        </w:rPr>
        <w:t>Madame Hillary TOMAELLO, Direct</w:t>
      </w:r>
      <w:r>
        <w:rPr>
          <w:rFonts w:ascii="Times New Roman" w:eastAsia="Times New Roman" w:hAnsi="Times New Roman" w:cs="Times New Roman"/>
          <w:b/>
          <w:bCs/>
          <w:i/>
          <w:sz w:val="20"/>
          <w:szCs w:val="20"/>
          <w:lang w:eastAsia="ar-SA"/>
        </w:rPr>
        <w:t>rice</w:t>
      </w:r>
      <w:r w:rsidRPr="000C6379">
        <w:rPr>
          <w:rFonts w:ascii="Times New Roman" w:eastAsia="Times New Roman" w:hAnsi="Times New Roman" w:cs="Times New Roman"/>
          <w:b/>
          <w:bCs/>
          <w:i/>
          <w:sz w:val="20"/>
          <w:szCs w:val="20"/>
          <w:lang w:eastAsia="ar-SA"/>
        </w:rPr>
        <w:t xml:space="preserve"> général</w:t>
      </w:r>
      <w:r>
        <w:rPr>
          <w:rFonts w:ascii="Times New Roman" w:eastAsia="Times New Roman" w:hAnsi="Times New Roman" w:cs="Times New Roman"/>
          <w:b/>
          <w:bCs/>
          <w:i/>
          <w:sz w:val="20"/>
          <w:szCs w:val="20"/>
          <w:lang w:eastAsia="ar-SA"/>
        </w:rPr>
        <w:t>e</w:t>
      </w:r>
      <w:r w:rsidRPr="000C6379">
        <w:rPr>
          <w:rFonts w:ascii="Times New Roman" w:eastAsia="Times New Roman" w:hAnsi="Times New Roman" w:cs="Times New Roman"/>
          <w:b/>
          <w:bCs/>
          <w:i/>
          <w:sz w:val="20"/>
          <w:szCs w:val="20"/>
          <w:lang w:eastAsia="ar-SA"/>
        </w:rPr>
        <w:t>, intéressée, quitte la séance en vertu de l’article L1122-19 du Code de la démocratie locale et de la décentralisation ; ses fonctions sont remplies par Madame Catherine HABARU  en vertu de l’article 22bis d</w:t>
      </w:r>
      <w:r>
        <w:rPr>
          <w:rFonts w:ascii="Times New Roman" w:eastAsia="Times New Roman" w:hAnsi="Times New Roman" w:cs="Times New Roman"/>
          <w:b/>
          <w:bCs/>
          <w:i/>
          <w:sz w:val="20"/>
          <w:szCs w:val="20"/>
          <w:lang w:eastAsia="ar-SA"/>
        </w:rPr>
        <w:t>u règlement d’ordre intérieur</w:t>
      </w:r>
      <w:r w:rsidR="004B3704" w:rsidRPr="004B3704">
        <w:rPr>
          <w:rFonts w:ascii="Times New Roman" w:eastAsia="Times New Roman" w:hAnsi="Times New Roman" w:cs="Times New Roman"/>
          <w:b/>
          <w:bCs/>
          <w:i/>
          <w:sz w:val="20"/>
          <w:szCs w:val="20"/>
          <w:lang w:eastAsia="ar-SA"/>
        </w:rPr>
        <w:t xml:space="preserve"> après désignation des conseillers communaux</w:t>
      </w:r>
      <w:r>
        <w:rPr>
          <w:rFonts w:ascii="Times New Roman" w:eastAsia="Times New Roman" w:hAnsi="Times New Roman" w:cs="Times New Roman"/>
          <w:b/>
          <w:bCs/>
          <w:i/>
          <w:sz w:val="20"/>
          <w:szCs w:val="20"/>
          <w:lang w:eastAsia="ar-SA"/>
        </w:rPr>
        <w:t>.</w:t>
      </w:r>
    </w:p>
    <w:p w14:paraId="3AA6BBEA" w14:textId="77777777" w:rsidR="00B828BB" w:rsidRDefault="00B828BB" w:rsidP="00174F2B">
      <w:pPr>
        <w:spacing w:after="0" w:line="240" w:lineRule="auto"/>
        <w:jc w:val="both"/>
        <w:rPr>
          <w:rFonts w:ascii="Times New Roman" w:hAnsi="Times New Roman" w:cs="Times New Roman"/>
          <w:sz w:val="20"/>
          <w:szCs w:val="20"/>
          <w:lang w:val="fr-BE"/>
        </w:rPr>
      </w:pPr>
    </w:p>
    <w:p w14:paraId="76C89051" w14:textId="7214DDD4" w:rsidR="00755EEF" w:rsidRPr="00755EEF" w:rsidRDefault="00AF549E" w:rsidP="00E0336C">
      <w:pPr>
        <w:spacing w:after="0" w:line="240" w:lineRule="auto"/>
        <w:jc w:val="both"/>
        <w:rPr>
          <w:rFonts w:ascii="Times New Roman" w:hAnsi="Times New Roman" w:cs="Times New Roman"/>
          <w:b/>
          <w:sz w:val="20"/>
          <w:szCs w:val="20"/>
          <w:u w:val="single"/>
        </w:rPr>
      </w:pPr>
      <w:r w:rsidRPr="002E065E">
        <w:rPr>
          <w:rFonts w:ascii="Times New Roman" w:hAnsi="Times New Roman" w:cs="Times New Roman"/>
          <w:b/>
          <w:sz w:val="20"/>
          <w:szCs w:val="20"/>
          <w:u w:val="single"/>
          <w:lang w:val="fr-BE"/>
        </w:rPr>
        <w:t>Point n°</w:t>
      </w:r>
      <w:r w:rsidR="0047323A" w:rsidRPr="002E065E">
        <w:rPr>
          <w:rFonts w:ascii="Times New Roman" w:hAnsi="Times New Roman" w:cs="Times New Roman"/>
          <w:b/>
          <w:sz w:val="20"/>
          <w:szCs w:val="20"/>
          <w:u w:val="single"/>
          <w:lang w:val="fr-BE"/>
        </w:rPr>
        <w:t>2</w:t>
      </w:r>
      <w:r w:rsidR="000744A2">
        <w:rPr>
          <w:rFonts w:ascii="Times New Roman" w:hAnsi="Times New Roman" w:cs="Times New Roman"/>
          <w:b/>
          <w:sz w:val="20"/>
          <w:szCs w:val="20"/>
          <w:u w:val="single"/>
          <w:lang w:val="fr-BE"/>
        </w:rPr>
        <w:t>- Délibération n°</w:t>
      </w:r>
      <w:r w:rsidR="002E4A95">
        <w:rPr>
          <w:rFonts w:ascii="Times New Roman" w:hAnsi="Times New Roman" w:cs="Times New Roman"/>
          <w:b/>
          <w:sz w:val="20"/>
          <w:szCs w:val="20"/>
          <w:u w:val="single"/>
          <w:lang w:val="fr-BE"/>
        </w:rPr>
        <w:t>2216</w:t>
      </w:r>
      <w:r w:rsidR="005D31E5" w:rsidRPr="002E065E">
        <w:rPr>
          <w:rFonts w:ascii="Times New Roman" w:hAnsi="Times New Roman" w:cs="Times New Roman"/>
          <w:b/>
          <w:sz w:val="20"/>
          <w:szCs w:val="20"/>
          <w:u w:val="single"/>
          <w:lang w:val="fr-BE"/>
        </w:rPr>
        <w:t>: </w:t>
      </w:r>
      <w:r w:rsidR="00755EEF" w:rsidRPr="00755EEF">
        <w:rPr>
          <w:rFonts w:ascii="Times New Roman" w:hAnsi="Times New Roman" w:cs="Times New Roman"/>
          <w:b/>
          <w:sz w:val="20"/>
          <w:szCs w:val="20"/>
          <w:u w:val="single"/>
        </w:rPr>
        <w:t>Désignation d’une Directrice générale à temps plein à titre définitif pour la Ville d’</w:t>
      </w:r>
      <w:r w:rsidR="00470572">
        <w:rPr>
          <w:rFonts w:ascii="Times New Roman" w:hAnsi="Times New Roman" w:cs="Times New Roman"/>
          <w:b/>
          <w:sz w:val="20"/>
          <w:szCs w:val="20"/>
          <w:u w:val="single"/>
        </w:rPr>
        <w:t>AUBANGE</w:t>
      </w:r>
      <w:r w:rsidR="00755EEF" w:rsidRPr="00755EEF">
        <w:rPr>
          <w:rFonts w:ascii="Times New Roman" w:hAnsi="Times New Roman" w:cs="Times New Roman"/>
          <w:b/>
          <w:sz w:val="20"/>
          <w:szCs w:val="20"/>
          <w:u w:val="single"/>
        </w:rPr>
        <w:t xml:space="preserve"> : Madame TOMAELLO Hillary.</w:t>
      </w:r>
    </w:p>
    <w:p w14:paraId="578A485A" w14:textId="09055E5B" w:rsidR="00E0336C" w:rsidRPr="00E0336C" w:rsidRDefault="00E0336C" w:rsidP="00E0336C">
      <w:pPr>
        <w:widowControl w:val="0"/>
        <w:tabs>
          <w:tab w:val="left" w:pos="567"/>
        </w:tabs>
        <w:overflowPunct w:val="0"/>
        <w:autoSpaceDE w:val="0"/>
        <w:autoSpaceDN w:val="0"/>
        <w:adjustRightInd w:val="0"/>
        <w:spacing w:after="0" w:line="240" w:lineRule="auto"/>
        <w:jc w:val="both"/>
        <w:rPr>
          <w:rFonts w:ascii="Times New Roman" w:eastAsia="Times New Roman" w:hAnsi="Times New Roman" w:cs="Times New Roman"/>
          <w:bCs/>
          <w:snapToGrid w:val="0"/>
          <w:kern w:val="28"/>
          <w:sz w:val="20"/>
          <w:szCs w:val="20"/>
          <w:lang w:eastAsia="fr-FR"/>
        </w:rPr>
      </w:pPr>
      <w:r w:rsidRPr="00E0336C">
        <w:rPr>
          <w:rFonts w:ascii="Times New Roman" w:eastAsia="Times New Roman" w:hAnsi="Times New Roman" w:cs="Times New Roman"/>
          <w:bCs/>
          <w:snapToGrid w:val="0"/>
          <w:kern w:val="28"/>
          <w:sz w:val="20"/>
          <w:szCs w:val="20"/>
          <w:lang w:eastAsia="fr-FR"/>
        </w:rPr>
        <w:t>Le Conseil,</w:t>
      </w:r>
    </w:p>
    <w:p w14:paraId="30B6FA65" w14:textId="3AC98D3B" w:rsidR="00E0336C" w:rsidRPr="00E0336C" w:rsidRDefault="00E0336C" w:rsidP="00E0336C">
      <w:pPr>
        <w:widowControl w:val="0"/>
        <w:tabs>
          <w:tab w:val="left" w:pos="400"/>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E0336C">
        <w:rPr>
          <w:rFonts w:ascii="Times New Roman" w:eastAsia="Times New Roman" w:hAnsi="Times New Roman" w:cs="Times New Roman"/>
          <w:kern w:val="28"/>
          <w:sz w:val="20"/>
          <w:szCs w:val="20"/>
          <w:lang w:eastAsia="fr-FR"/>
        </w:rPr>
        <w:t>Vu le Code Wallon de la Démocratie Locale et de la Décentralisation ;</w:t>
      </w:r>
    </w:p>
    <w:p w14:paraId="78D5FEBB" w14:textId="7C2FAB5E" w:rsidR="00E0336C" w:rsidRPr="00E0336C" w:rsidRDefault="00E0336C" w:rsidP="00E0336C">
      <w:pPr>
        <w:widowControl w:val="0"/>
        <w:tabs>
          <w:tab w:val="left" w:pos="400"/>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E0336C">
        <w:rPr>
          <w:rFonts w:ascii="Times New Roman" w:eastAsia="Times New Roman" w:hAnsi="Times New Roman" w:cs="Times New Roman"/>
          <w:kern w:val="28"/>
          <w:sz w:val="20"/>
          <w:szCs w:val="20"/>
          <w:lang w:eastAsia="fr-FR"/>
        </w:rPr>
        <w:t>Vu la délibération n°1000 du Conseil communal du 1</w:t>
      </w:r>
      <w:r w:rsidRPr="00E0336C">
        <w:rPr>
          <w:rFonts w:ascii="Times New Roman" w:eastAsia="Times New Roman" w:hAnsi="Times New Roman" w:cs="Times New Roman"/>
          <w:kern w:val="28"/>
          <w:sz w:val="20"/>
          <w:szCs w:val="20"/>
          <w:vertAlign w:val="superscript"/>
          <w:lang w:eastAsia="fr-FR"/>
        </w:rPr>
        <w:t>er</w:t>
      </w:r>
      <w:r w:rsidRPr="00E0336C">
        <w:rPr>
          <w:rFonts w:ascii="Times New Roman" w:eastAsia="Times New Roman" w:hAnsi="Times New Roman" w:cs="Times New Roman"/>
          <w:kern w:val="28"/>
          <w:sz w:val="20"/>
          <w:szCs w:val="20"/>
          <w:lang w:eastAsia="fr-FR"/>
        </w:rPr>
        <w:t xml:space="preserve"> février 2021 décidant le principe de procéder au recrutement d'un Directeur financier à temps plein, statutaire (stagiaire puis définitif) (h/f) – pour la Ville d’</w:t>
      </w:r>
      <w:r w:rsidR="00470572">
        <w:rPr>
          <w:rFonts w:ascii="Times New Roman" w:eastAsia="Times New Roman" w:hAnsi="Times New Roman" w:cs="Times New Roman"/>
          <w:kern w:val="28"/>
          <w:sz w:val="20"/>
          <w:szCs w:val="20"/>
          <w:lang w:eastAsia="fr-FR"/>
        </w:rPr>
        <w:t>AUBANGE</w:t>
      </w:r>
      <w:r w:rsidRPr="00E0336C">
        <w:rPr>
          <w:rFonts w:ascii="Times New Roman" w:eastAsia="Times New Roman" w:hAnsi="Times New Roman" w:cs="Times New Roman"/>
          <w:kern w:val="28"/>
          <w:sz w:val="20"/>
          <w:szCs w:val="20"/>
          <w:lang w:eastAsia="fr-FR"/>
        </w:rPr>
        <w:t> ;</w:t>
      </w:r>
    </w:p>
    <w:p w14:paraId="6AF2544B" w14:textId="513B80C0" w:rsidR="00E0336C" w:rsidRPr="00E0336C" w:rsidRDefault="00E0336C" w:rsidP="00E0336C">
      <w:pPr>
        <w:widowControl w:val="0"/>
        <w:tabs>
          <w:tab w:val="left" w:pos="400"/>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E0336C">
        <w:rPr>
          <w:rFonts w:ascii="Times New Roman" w:eastAsia="Times New Roman" w:hAnsi="Times New Roman" w:cs="Times New Roman"/>
          <w:kern w:val="28"/>
          <w:sz w:val="20"/>
          <w:szCs w:val="20"/>
          <w:lang w:eastAsia="fr-FR"/>
        </w:rPr>
        <w:t>Vu la publicité donnée à cet appel à candidatures ;</w:t>
      </w:r>
    </w:p>
    <w:p w14:paraId="13FAFBE0" w14:textId="72C71F10" w:rsidR="00E0336C" w:rsidRPr="00E0336C" w:rsidRDefault="00E0336C" w:rsidP="00E0336C">
      <w:pPr>
        <w:widowControl w:val="0"/>
        <w:tabs>
          <w:tab w:val="left" w:pos="400"/>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E0336C">
        <w:rPr>
          <w:rFonts w:ascii="Times New Roman" w:eastAsia="Times New Roman" w:hAnsi="Times New Roman" w:cs="Times New Roman"/>
          <w:kern w:val="28"/>
          <w:sz w:val="20"/>
          <w:szCs w:val="20"/>
          <w:lang w:eastAsia="fr-FR"/>
        </w:rPr>
        <w:t>Considérant qu'une candidature a été valablement introduite dans les formes et délai requis ;</w:t>
      </w:r>
    </w:p>
    <w:p w14:paraId="1B10313F" w14:textId="5BFF966E" w:rsidR="00E0336C" w:rsidRPr="00E0336C" w:rsidRDefault="00E0336C" w:rsidP="00E0336C">
      <w:pPr>
        <w:widowControl w:val="0"/>
        <w:tabs>
          <w:tab w:val="left" w:pos="400"/>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E0336C">
        <w:rPr>
          <w:rFonts w:ascii="Times New Roman" w:eastAsia="Times New Roman" w:hAnsi="Times New Roman" w:cs="Times New Roman"/>
          <w:kern w:val="28"/>
          <w:sz w:val="20"/>
          <w:szCs w:val="20"/>
          <w:lang w:eastAsia="fr-FR"/>
        </w:rPr>
        <w:t>Attendu les procès-verbaux des épreuves écrite et orale dressés par le secrétaire de la commission de sélection desquels il appert que a satisfait à l’ensemble des épreuves ;</w:t>
      </w:r>
    </w:p>
    <w:p w14:paraId="015DEC0F" w14:textId="3DB9D3DC" w:rsidR="00E0336C" w:rsidRPr="00E0336C" w:rsidRDefault="00E0336C" w:rsidP="00BC1BCB">
      <w:pPr>
        <w:widowControl w:val="0"/>
        <w:overflowPunct w:val="0"/>
        <w:autoSpaceDE w:val="0"/>
        <w:autoSpaceDN w:val="0"/>
        <w:adjustRightInd w:val="0"/>
        <w:spacing w:after="0" w:line="240" w:lineRule="auto"/>
        <w:jc w:val="both"/>
        <w:rPr>
          <w:rFonts w:ascii="Calibri" w:eastAsia="Times New Roman" w:hAnsi="Calibri" w:cs="Calibri"/>
          <w:kern w:val="28"/>
          <w:lang w:eastAsia="fr-FR"/>
        </w:rPr>
      </w:pPr>
      <w:r w:rsidRPr="00E0336C">
        <w:rPr>
          <w:rFonts w:ascii="Times New Roman" w:eastAsia="Times New Roman" w:hAnsi="Times New Roman" w:cs="Times New Roman"/>
          <w:kern w:val="28"/>
          <w:sz w:val="20"/>
          <w:szCs w:val="20"/>
          <w:lang w:eastAsia="fr-FR"/>
        </w:rPr>
        <w:t>Vu la délibération n°1609 du Conseil communal du 28 mars 2022 décidant de désigner Madame TOMAELLO Hillary</w:t>
      </w:r>
      <w:r w:rsidRPr="000744A2">
        <w:rPr>
          <w:rFonts w:ascii="Times New Roman" w:eastAsia="Times New Roman" w:hAnsi="Times New Roman" w:cs="Times New Roman"/>
          <w:kern w:val="28"/>
          <w:sz w:val="20"/>
          <w:szCs w:val="20"/>
          <w:lang w:eastAsia="fr-FR"/>
        </w:rPr>
        <w:t>, en</w:t>
      </w:r>
      <w:r w:rsidRPr="00E0336C">
        <w:rPr>
          <w:rFonts w:ascii="Times New Roman" w:eastAsia="Times New Roman" w:hAnsi="Times New Roman" w:cs="Times New Roman"/>
          <w:kern w:val="28"/>
          <w:sz w:val="20"/>
          <w:szCs w:val="20"/>
          <w:lang w:eastAsia="fr-FR"/>
        </w:rPr>
        <w:t xml:space="preserve"> qualité de Directrice générale stagiaire de la Ville d'</w:t>
      </w:r>
      <w:r w:rsidR="00470572">
        <w:rPr>
          <w:rFonts w:ascii="Times New Roman" w:eastAsia="Times New Roman" w:hAnsi="Times New Roman" w:cs="Times New Roman"/>
          <w:kern w:val="28"/>
          <w:sz w:val="20"/>
          <w:szCs w:val="20"/>
          <w:lang w:eastAsia="fr-FR"/>
        </w:rPr>
        <w:t>AUBANGE</w:t>
      </w:r>
      <w:r w:rsidRPr="00E0336C">
        <w:rPr>
          <w:rFonts w:ascii="Times New Roman" w:eastAsia="Times New Roman" w:hAnsi="Times New Roman" w:cs="Times New Roman"/>
          <w:kern w:val="28"/>
          <w:sz w:val="20"/>
          <w:szCs w:val="20"/>
          <w:lang w:eastAsia="fr-FR"/>
        </w:rPr>
        <w:t xml:space="preserve">, à temps plein, pour une durée d’un an à dater du </w:t>
      </w:r>
      <w:r w:rsidRPr="00E0336C">
        <w:rPr>
          <w:rFonts w:ascii="Times New Roman" w:eastAsia="Times New Roman" w:hAnsi="Times New Roman" w:cs="Times New Roman"/>
          <w:b/>
          <w:bCs/>
          <w:kern w:val="28"/>
          <w:sz w:val="20"/>
          <w:szCs w:val="20"/>
          <w:lang w:eastAsia="fr-FR"/>
        </w:rPr>
        <w:t>1er avril 2022</w:t>
      </w:r>
      <w:r w:rsidRPr="00E0336C">
        <w:rPr>
          <w:rFonts w:ascii="Times New Roman" w:eastAsia="Times New Roman" w:hAnsi="Times New Roman" w:cs="Times New Roman"/>
          <w:kern w:val="28"/>
          <w:sz w:val="20"/>
          <w:szCs w:val="20"/>
          <w:lang w:eastAsia="fr-FR"/>
        </w:rPr>
        <w:t> ;</w:t>
      </w:r>
    </w:p>
    <w:p w14:paraId="3B429A47" w14:textId="28D165A3" w:rsidR="00E0336C" w:rsidRPr="004B661C" w:rsidRDefault="00E0336C" w:rsidP="00BC1BCB">
      <w:pPr>
        <w:widowControl w:val="0"/>
        <w:tabs>
          <w:tab w:val="left" w:pos="400"/>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E0336C">
        <w:rPr>
          <w:rFonts w:ascii="Times New Roman" w:eastAsia="Times New Roman" w:hAnsi="Times New Roman" w:cs="Times New Roman"/>
          <w:kern w:val="28"/>
          <w:sz w:val="20"/>
          <w:szCs w:val="20"/>
          <w:lang w:eastAsia="fr-FR"/>
        </w:rPr>
        <w:t xml:space="preserve">Vu l’Arrêté du Gouvernement wallon du 11 juillet 2013 fixant les conditions de nomination aux emplois de </w:t>
      </w:r>
      <w:r w:rsidRPr="00E0336C">
        <w:rPr>
          <w:rFonts w:ascii="Times New Roman" w:eastAsia="Times New Roman" w:hAnsi="Times New Roman" w:cs="Times New Roman"/>
          <w:kern w:val="28"/>
          <w:sz w:val="20"/>
          <w:szCs w:val="20"/>
          <w:lang w:eastAsia="fr-FR"/>
        </w:rPr>
        <w:lastRenderedPageBreak/>
        <w:t>Directeur général, de Directeur général adjoint et de Directeur financier communaux ;</w:t>
      </w:r>
      <w:r w:rsidRPr="00E0336C">
        <w:rPr>
          <w:rFonts w:ascii="Times New Roman" w:eastAsia="Times New Roman" w:hAnsi="Times New Roman" w:cs="Times New Roman"/>
          <w:kern w:val="28"/>
          <w:sz w:val="20"/>
          <w:szCs w:val="20"/>
          <w:lang w:eastAsia="fr-FR"/>
        </w:rPr>
        <w:br/>
        <w:t xml:space="preserve">Considérant le rapport de stage de </w:t>
      </w:r>
      <w:r w:rsidRPr="00E0336C">
        <w:rPr>
          <w:rFonts w:ascii="Times New Roman" w:eastAsia="Times New Roman" w:hAnsi="Times New Roman" w:cs="Times New Roman"/>
          <w:b/>
          <w:kern w:val="28"/>
          <w:sz w:val="20"/>
          <w:szCs w:val="20"/>
          <w:lang w:val="fr-BE" w:eastAsia="fr-BE"/>
        </w:rPr>
        <w:t>Monsieur LECLERCQ Cédric</w:t>
      </w:r>
      <w:r w:rsidRPr="00E0336C">
        <w:rPr>
          <w:rFonts w:ascii="Times New Roman" w:eastAsia="Times New Roman" w:hAnsi="Times New Roman" w:cs="Times New Roman"/>
          <w:kern w:val="28"/>
          <w:sz w:val="20"/>
          <w:szCs w:val="20"/>
          <w:lang w:val="fr-BE" w:eastAsia="fr-BE"/>
        </w:rPr>
        <w:t xml:space="preserve">, Directeur général de la Ville d’ARLON, de </w:t>
      </w:r>
      <w:r w:rsidRPr="00E0336C">
        <w:rPr>
          <w:rFonts w:ascii="Times New Roman" w:eastAsia="Times New Roman" w:hAnsi="Times New Roman" w:cs="Times New Roman"/>
          <w:b/>
          <w:kern w:val="28"/>
          <w:sz w:val="20"/>
          <w:szCs w:val="20"/>
          <w:lang w:val="fr-BE" w:eastAsia="fr-BE"/>
        </w:rPr>
        <w:t>Monsieur GUEIBE Kevin</w:t>
      </w:r>
      <w:r w:rsidRPr="00E0336C">
        <w:rPr>
          <w:rFonts w:ascii="Times New Roman" w:eastAsia="Times New Roman" w:hAnsi="Times New Roman" w:cs="Times New Roman"/>
          <w:kern w:val="28"/>
          <w:sz w:val="20"/>
          <w:szCs w:val="20"/>
          <w:lang w:val="fr-BE" w:eastAsia="fr-BE"/>
        </w:rPr>
        <w:t xml:space="preserve">, Directeur général de la Ville de BASTOGNE et de </w:t>
      </w:r>
      <w:r w:rsidRPr="00E0336C">
        <w:rPr>
          <w:rFonts w:ascii="Times New Roman" w:eastAsia="Times New Roman" w:hAnsi="Times New Roman" w:cs="Times New Roman"/>
          <w:b/>
          <w:kern w:val="28"/>
          <w:sz w:val="20"/>
          <w:szCs w:val="20"/>
          <w:lang w:eastAsia="fr-BE"/>
        </w:rPr>
        <w:t>Monsieur WAGNER Benoît</w:t>
      </w:r>
      <w:r w:rsidRPr="00E0336C">
        <w:rPr>
          <w:rFonts w:ascii="Times New Roman" w:eastAsia="Times New Roman" w:hAnsi="Times New Roman" w:cs="Times New Roman"/>
          <w:kern w:val="28"/>
          <w:sz w:val="20"/>
          <w:szCs w:val="20"/>
          <w:lang w:eastAsia="fr-BE"/>
        </w:rPr>
        <w:t xml:space="preserve">, Directeur général de la Commune de </w:t>
      </w:r>
      <w:r w:rsidR="00470572">
        <w:rPr>
          <w:rFonts w:ascii="Times New Roman" w:eastAsia="Times New Roman" w:hAnsi="Times New Roman" w:cs="Times New Roman"/>
          <w:kern w:val="28"/>
          <w:sz w:val="20"/>
          <w:szCs w:val="20"/>
          <w:lang w:eastAsia="fr-BE"/>
        </w:rPr>
        <w:t>MESSANCY</w:t>
      </w:r>
      <w:r w:rsidRPr="00E0336C">
        <w:rPr>
          <w:rFonts w:ascii="Times New Roman" w:eastAsia="Times New Roman" w:hAnsi="Times New Roman" w:cs="Times New Roman"/>
          <w:kern w:val="28"/>
          <w:sz w:val="20"/>
          <w:szCs w:val="20"/>
          <w:lang w:eastAsia="fr-BE"/>
        </w:rPr>
        <w:t xml:space="preserve"> </w:t>
      </w:r>
      <w:r w:rsidRPr="00E0336C">
        <w:rPr>
          <w:rFonts w:ascii="Times New Roman" w:eastAsia="Times New Roman" w:hAnsi="Times New Roman" w:cs="Times New Roman"/>
          <w:kern w:val="28"/>
          <w:sz w:val="20"/>
          <w:szCs w:val="20"/>
          <w:lang w:eastAsia="fr-FR"/>
        </w:rPr>
        <w:t xml:space="preserve">favorables à la nomination de Madame TOMAELLO Hillary à </w:t>
      </w:r>
      <w:r w:rsidRPr="004B661C">
        <w:rPr>
          <w:rFonts w:ascii="Times New Roman" w:eastAsia="Times New Roman" w:hAnsi="Times New Roman" w:cs="Times New Roman"/>
          <w:kern w:val="28"/>
          <w:sz w:val="20"/>
          <w:szCs w:val="20"/>
          <w:lang w:eastAsia="fr-FR"/>
        </w:rPr>
        <w:t>titre définitif ;</w:t>
      </w:r>
    </w:p>
    <w:p w14:paraId="69B85CF8" w14:textId="7F84324F" w:rsidR="00FA4D38" w:rsidRPr="004B661C" w:rsidRDefault="004B661C" w:rsidP="00BC1BCB">
      <w:pPr>
        <w:widowControl w:val="0"/>
        <w:tabs>
          <w:tab w:val="left" w:pos="400"/>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fr-BE" w:eastAsia="fr-FR"/>
        </w:rPr>
      </w:pPr>
      <w:r w:rsidRPr="004B661C">
        <w:rPr>
          <w:rFonts w:ascii="Times New Roman" w:eastAsia="Times New Roman" w:hAnsi="Times New Roman" w:cs="Times New Roman"/>
          <w:kern w:val="28"/>
          <w:sz w:val="20"/>
          <w:szCs w:val="20"/>
          <w:lang w:eastAsia="fr-FR"/>
        </w:rPr>
        <w:t>En séance publique et a</w:t>
      </w:r>
      <w:r w:rsidR="00FA4D38" w:rsidRPr="004B661C">
        <w:rPr>
          <w:rFonts w:ascii="Times New Roman" w:eastAsia="Times New Roman" w:hAnsi="Times New Roman" w:cs="Times New Roman"/>
          <w:kern w:val="28"/>
          <w:sz w:val="20"/>
          <w:szCs w:val="20"/>
          <w:lang w:eastAsia="fr-FR"/>
        </w:rPr>
        <w:t>u scrutin secret ;</w:t>
      </w:r>
    </w:p>
    <w:p w14:paraId="1278D3BC" w14:textId="0D50D2D9" w:rsidR="00E0336C" w:rsidRPr="004B661C" w:rsidRDefault="00E0336C" w:rsidP="00BC1BCB">
      <w:pPr>
        <w:widowControl w:val="0"/>
        <w:tabs>
          <w:tab w:val="left" w:pos="400"/>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fr-BE" w:eastAsia="fr-FR"/>
        </w:rPr>
      </w:pPr>
      <w:r w:rsidRPr="004B661C">
        <w:rPr>
          <w:rFonts w:ascii="Times New Roman" w:eastAsia="Times New Roman" w:hAnsi="Times New Roman" w:cs="Times New Roman"/>
          <w:kern w:val="28"/>
          <w:sz w:val="20"/>
          <w:szCs w:val="20"/>
          <w:lang w:val="fr-BE" w:eastAsia="fr-FR"/>
        </w:rPr>
        <w:t xml:space="preserve">Par </w:t>
      </w:r>
      <w:r w:rsidR="004B661C" w:rsidRPr="004B661C">
        <w:rPr>
          <w:rFonts w:ascii="Times New Roman" w:eastAsia="Times New Roman" w:hAnsi="Times New Roman" w:cs="Times New Roman"/>
          <w:kern w:val="28"/>
          <w:sz w:val="20"/>
          <w:szCs w:val="20"/>
          <w:lang w:val="fr-BE" w:eastAsia="fr-FR"/>
        </w:rPr>
        <w:t>22 voix pour sur 22 votants</w:t>
      </w:r>
      <w:r w:rsidRPr="004B661C">
        <w:rPr>
          <w:rFonts w:ascii="Times New Roman" w:eastAsia="Times New Roman" w:hAnsi="Times New Roman" w:cs="Times New Roman"/>
          <w:kern w:val="28"/>
          <w:sz w:val="20"/>
          <w:szCs w:val="20"/>
          <w:lang w:val="fr-BE" w:eastAsia="fr-FR"/>
        </w:rPr>
        <w:t>;</w:t>
      </w:r>
    </w:p>
    <w:p w14:paraId="3FC8F01D" w14:textId="59D96129" w:rsidR="0081224A" w:rsidRPr="00453C4F" w:rsidRDefault="00E0336C" w:rsidP="00BC1BCB">
      <w:pPr>
        <w:widowControl w:val="0"/>
        <w:tabs>
          <w:tab w:val="left" w:pos="567"/>
          <w:tab w:val="left" w:pos="1701"/>
        </w:tabs>
        <w:overflowPunct w:val="0"/>
        <w:autoSpaceDE w:val="0"/>
        <w:autoSpaceDN w:val="0"/>
        <w:adjustRightInd w:val="0"/>
        <w:spacing w:after="0" w:line="240" w:lineRule="auto"/>
        <w:jc w:val="both"/>
        <w:rPr>
          <w:rFonts w:ascii="Times New Roman" w:eastAsia="Times New Roman" w:hAnsi="Times New Roman" w:cs="Times New Roman"/>
          <w:b/>
          <w:bCs/>
          <w:kern w:val="28"/>
          <w:sz w:val="20"/>
          <w:szCs w:val="20"/>
          <w:lang w:val="fr-BE" w:eastAsia="fr-FR"/>
        </w:rPr>
      </w:pPr>
      <w:r w:rsidRPr="00E0336C">
        <w:rPr>
          <w:rFonts w:ascii="Times New Roman" w:eastAsia="Times New Roman" w:hAnsi="Times New Roman" w:cs="Times New Roman"/>
          <w:b/>
          <w:bCs/>
          <w:kern w:val="28"/>
          <w:sz w:val="20"/>
          <w:szCs w:val="20"/>
          <w:lang w:val="fr-BE" w:eastAsia="fr-FR"/>
        </w:rPr>
        <w:t>DECIDE</w:t>
      </w:r>
      <w:r>
        <w:rPr>
          <w:rFonts w:ascii="Times New Roman" w:eastAsia="Times New Roman" w:hAnsi="Times New Roman" w:cs="Times New Roman"/>
          <w:b/>
          <w:bCs/>
          <w:kern w:val="28"/>
          <w:sz w:val="20"/>
          <w:szCs w:val="20"/>
          <w:lang w:val="fr-BE" w:eastAsia="fr-FR"/>
        </w:rPr>
        <w:t> </w:t>
      </w:r>
      <w:r w:rsidRPr="00E0336C">
        <w:rPr>
          <w:rFonts w:ascii="Times New Roman" w:eastAsia="Times New Roman" w:hAnsi="Times New Roman" w:cs="Times New Roman"/>
          <w:kern w:val="28"/>
          <w:sz w:val="20"/>
          <w:szCs w:val="20"/>
          <w:lang w:eastAsia="fr-FR"/>
        </w:rPr>
        <w:t>de désigner</w:t>
      </w:r>
      <w:r w:rsidR="004D6A46">
        <w:rPr>
          <w:rFonts w:ascii="Times New Roman" w:eastAsia="Times New Roman" w:hAnsi="Times New Roman" w:cs="Times New Roman"/>
          <w:kern w:val="28"/>
          <w:sz w:val="20"/>
          <w:szCs w:val="20"/>
          <w:lang w:eastAsia="fr-FR"/>
        </w:rPr>
        <w:t xml:space="preserve"> </w:t>
      </w:r>
      <w:r w:rsidRPr="00E0336C">
        <w:rPr>
          <w:rFonts w:ascii="Times New Roman" w:eastAsia="Times New Roman" w:hAnsi="Times New Roman" w:cs="Times New Roman"/>
          <w:b/>
          <w:kern w:val="28"/>
          <w:sz w:val="20"/>
          <w:szCs w:val="20"/>
          <w:lang w:eastAsia="fr-FR"/>
        </w:rPr>
        <w:t xml:space="preserve">Madame </w:t>
      </w:r>
      <w:r w:rsidRPr="00E0336C">
        <w:rPr>
          <w:rFonts w:ascii="Times New Roman" w:eastAsia="Times New Roman" w:hAnsi="Times New Roman" w:cs="Times New Roman"/>
          <w:b/>
          <w:bCs/>
          <w:kern w:val="28"/>
          <w:sz w:val="20"/>
          <w:szCs w:val="20"/>
          <w:lang w:eastAsia="fr-FR"/>
        </w:rPr>
        <w:t>TOMAELLO Hillary</w:t>
      </w:r>
      <w:r w:rsidRPr="000744A2">
        <w:rPr>
          <w:rFonts w:ascii="Times New Roman" w:eastAsia="Times New Roman" w:hAnsi="Times New Roman" w:cs="Times New Roman"/>
          <w:kern w:val="28"/>
          <w:sz w:val="20"/>
          <w:szCs w:val="20"/>
          <w:lang w:eastAsia="fr-FR"/>
        </w:rPr>
        <w:t>, en</w:t>
      </w:r>
      <w:r w:rsidRPr="00E0336C">
        <w:rPr>
          <w:rFonts w:ascii="Times New Roman" w:eastAsia="Times New Roman" w:hAnsi="Times New Roman" w:cs="Times New Roman"/>
          <w:kern w:val="28"/>
          <w:sz w:val="20"/>
          <w:szCs w:val="20"/>
          <w:lang w:eastAsia="fr-FR"/>
        </w:rPr>
        <w:t xml:space="preserve"> qualité de Directrice générale de la Ville d'</w:t>
      </w:r>
      <w:r w:rsidR="00470572">
        <w:rPr>
          <w:rFonts w:ascii="Times New Roman" w:eastAsia="Times New Roman" w:hAnsi="Times New Roman" w:cs="Times New Roman"/>
          <w:kern w:val="28"/>
          <w:sz w:val="20"/>
          <w:szCs w:val="20"/>
          <w:lang w:eastAsia="fr-FR"/>
        </w:rPr>
        <w:t>AUBANGE</w:t>
      </w:r>
      <w:r w:rsidRPr="00E0336C">
        <w:rPr>
          <w:rFonts w:ascii="Times New Roman" w:eastAsia="Times New Roman" w:hAnsi="Times New Roman" w:cs="Times New Roman"/>
          <w:kern w:val="28"/>
          <w:sz w:val="20"/>
          <w:szCs w:val="20"/>
          <w:lang w:eastAsia="fr-FR"/>
        </w:rPr>
        <w:t xml:space="preserve">, à temps plein, à titre définitif, à dater du </w:t>
      </w:r>
      <w:r w:rsidRPr="00E0336C">
        <w:rPr>
          <w:rFonts w:ascii="Times New Roman" w:eastAsia="Times New Roman" w:hAnsi="Times New Roman" w:cs="Times New Roman"/>
          <w:b/>
          <w:bCs/>
          <w:kern w:val="28"/>
          <w:sz w:val="20"/>
          <w:szCs w:val="20"/>
          <w:lang w:eastAsia="fr-FR"/>
        </w:rPr>
        <w:t>05 juin 2023</w:t>
      </w:r>
      <w:r w:rsidRPr="00E0336C">
        <w:rPr>
          <w:rFonts w:ascii="Times New Roman" w:eastAsia="Times New Roman" w:hAnsi="Times New Roman" w:cs="Times New Roman"/>
          <w:kern w:val="28"/>
          <w:sz w:val="20"/>
          <w:szCs w:val="20"/>
          <w:lang w:eastAsia="fr-FR"/>
        </w:rPr>
        <w:t>.</w:t>
      </w:r>
    </w:p>
    <w:p w14:paraId="0BC4553F" w14:textId="77777777" w:rsidR="009037F0" w:rsidRDefault="009037F0" w:rsidP="00BC1BCB">
      <w:pPr>
        <w:spacing w:after="0" w:line="240" w:lineRule="auto"/>
        <w:jc w:val="both"/>
        <w:rPr>
          <w:rFonts w:ascii="Times New Roman" w:hAnsi="Times New Roman" w:cs="Times New Roman"/>
          <w:sz w:val="20"/>
          <w:szCs w:val="20"/>
        </w:rPr>
      </w:pPr>
    </w:p>
    <w:p w14:paraId="66A52909" w14:textId="51912C7A" w:rsidR="008030AA" w:rsidRPr="008030AA" w:rsidRDefault="008030AA" w:rsidP="00BC1BCB">
      <w:pPr>
        <w:spacing w:after="0" w:line="240" w:lineRule="auto"/>
        <w:jc w:val="both"/>
        <w:rPr>
          <w:rFonts w:ascii="Times New Roman" w:hAnsi="Times New Roman" w:cs="Times New Roman"/>
          <w:b/>
          <w:i/>
          <w:sz w:val="20"/>
          <w:szCs w:val="20"/>
        </w:rPr>
      </w:pPr>
      <w:r w:rsidRPr="008030AA">
        <w:rPr>
          <w:rFonts w:ascii="Times New Roman" w:hAnsi="Times New Roman" w:cs="Times New Roman"/>
          <w:b/>
          <w:i/>
          <w:sz w:val="20"/>
          <w:szCs w:val="20"/>
        </w:rPr>
        <w:t>Madame TOMAELLO revient en séance.</w:t>
      </w:r>
    </w:p>
    <w:p w14:paraId="1A987AA1" w14:textId="77777777" w:rsidR="008030AA" w:rsidRPr="00441E35" w:rsidRDefault="008030AA" w:rsidP="00BC1BCB">
      <w:pPr>
        <w:spacing w:after="0" w:line="240" w:lineRule="auto"/>
        <w:jc w:val="both"/>
        <w:rPr>
          <w:rFonts w:ascii="Times New Roman" w:hAnsi="Times New Roman" w:cs="Times New Roman"/>
          <w:sz w:val="20"/>
          <w:szCs w:val="20"/>
        </w:rPr>
      </w:pPr>
    </w:p>
    <w:p w14:paraId="48E2B00B" w14:textId="2DFFDC32" w:rsidR="000177E1" w:rsidRPr="000177E1" w:rsidRDefault="00084AAE" w:rsidP="00BC1BCB">
      <w:pPr>
        <w:spacing w:after="0" w:line="240" w:lineRule="auto"/>
        <w:jc w:val="both"/>
        <w:rPr>
          <w:rFonts w:ascii="Times New Roman" w:hAnsi="Times New Roman" w:cs="Times New Roman"/>
          <w:b/>
          <w:sz w:val="20"/>
          <w:szCs w:val="20"/>
          <w:u w:val="single"/>
        </w:rPr>
      </w:pPr>
      <w:r>
        <w:rPr>
          <w:rFonts w:ascii="Times New Roman" w:hAnsi="Times New Roman" w:cs="Times New Roman"/>
          <w:b/>
          <w:sz w:val="20"/>
          <w:szCs w:val="20"/>
          <w:u w:val="single"/>
          <w:lang w:val="fr-BE"/>
        </w:rPr>
        <w:t>Point n°3</w:t>
      </w:r>
      <w:r w:rsidR="0005048E">
        <w:rPr>
          <w:rFonts w:ascii="Times New Roman" w:hAnsi="Times New Roman" w:cs="Times New Roman"/>
          <w:b/>
          <w:sz w:val="20"/>
          <w:szCs w:val="20"/>
          <w:u w:val="single"/>
          <w:lang w:val="fr-BE"/>
        </w:rPr>
        <w:t>-</w:t>
      </w:r>
      <w:r w:rsidR="0005048E" w:rsidRPr="0005048E">
        <w:rPr>
          <w:rFonts w:ascii="Times New Roman" w:hAnsi="Times New Roman" w:cs="Times New Roman"/>
          <w:b/>
          <w:sz w:val="20"/>
          <w:szCs w:val="20"/>
          <w:u w:val="single"/>
          <w:lang w:val="fr-BE"/>
        </w:rPr>
        <w:t xml:space="preserve"> </w:t>
      </w:r>
      <w:r w:rsidR="0005048E">
        <w:rPr>
          <w:rFonts w:ascii="Times New Roman" w:hAnsi="Times New Roman" w:cs="Times New Roman"/>
          <w:b/>
          <w:sz w:val="20"/>
          <w:szCs w:val="20"/>
          <w:u w:val="single"/>
          <w:lang w:val="fr-BE"/>
        </w:rPr>
        <w:t>Délibération n°</w:t>
      </w:r>
      <w:r w:rsidR="002E4A95">
        <w:rPr>
          <w:rFonts w:ascii="Times New Roman" w:hAnsi="Times New Roman" w:cs="Times New Roman"/>
          <w:b/>
          <w:sz w:val="20"/>
          <w:szCs w:val="20"/>
          <w:u w:val="single"/>
          <w:lang w:val="fr-BE"/>
        </w:rPr>
        <w:t>2217</w:t>
      </w:r>
      <w:r w:rsidR="00C443A5" w:rsidRPr="00CE6755">
        <w:rPr>
          <w:rFonts w:ascii="Times New Roman" w:hAnsi="Times New Roman" w:cs="Times New Roman"/>
          <w:b/>
          <w:sz w:val="20"/>
          <w:szCs w:val="20"/>
          <w:u w:val="single"/>
          <w:lang w:val="fr-BE"/>
        </w:rPr>
        <w:t xml:space="preserve">: </w:t>
      </w:r>
      <w:r w:rsidR="000177E1" w:rsidRPr="000177E1">
        <w:rPr>
          <w:rFonts w:ascii="Times New Roman" w:hAnsi="Times New Roman" w:cs="Times New Roman"/>
          <w:b/>
          <w:sz w:val="20"/>
          <w:szCs w:val="20"/>
          <w:u w:val="single"/>
        </w:rPr>
        <w:t xml:space="preserve">Vidéo de présentation du bureau Impact et adoption de l'avant-projet du Schéma de Développement Communal. </w:t>
      </w:r>
    </w:p>
    <w:p w14:paraId="3B887C80" w14:textId="77777777" w:rsidR="000177E1" w:rsidRPr="000177E1" w:rsidRDefault="000177E1" w:rsidP="00BC1BCB">
      <w:pPr>
        <w:spacing w:after="0" w:line="240" w:lineRule="auto"/>
        <w:jc w:val="both"/>
        <w:rPr>
          <w:rFonts w:ascii="Times New Roman" w:hAnsi="Times New Roman" w:cs="Times New Roman"/>
          <w:b/>
          <w:i/>
          <w:sz w:val="20"/>
          <w:szCs w:val="20"/>
          <w:u w:val="single"/>
          <w:lang w:val="fr-BE"/>
        </w:rPr>
      </w:pPr>
      <w:r w:rsidRPr="000177E1">
        <w:rPr>
          <w:rFonts w:ascii="Times New Roman" w:hAnsi="Times New Roman" w:cs="Times New Roman"/>
          <w:b/>
          <w:sz w:val="20"/>
          <w:szCs w:val="20"/>
          <w:u w:val="single"/>
          <w:lang w:val="fr-BE"/>
        </w:rPr>
        <w:t xml:space="preserve">- </w:t>
      </w:r>
      <w:r w:rsidRPr="000177E1">
        <w:rPr>
          <w:rFonts w:ascii="Times New Roman" w:hAnsi="Times New Roman" w:cs="Times New Roman"/>
          <w:b/>
          <w:i/>
          <w:sz w:val="20"/>
          <w:szCs w:val="20"/>
          <w:u w:val="single"/>
          <w:lang w:val="fr-BE"/>
        </w:rPr>
        <w:t>Schéma retraçant toutes les règles applicables aux projets d'aménagement urbain (Urbanisme, Rénovation urbaine etc.).</w:t>
      </w:r>
    </w:p>
    <w:p w14:paraId="3632AB59" w14:textId="77777777" w:rsidR="00EF0346" w:rsidRPr="00EF0346" w:rsidRDefault="00EF0346" w:rsidP="00BC1BCB">
      <w:pPr>
        <w:spacing w:after="0" w:line="240" w:lineRule="auto"/>
        <w:jc w:val="both"/>
        <w:rPr>
          <w:rFonts w:ascii="Times New Roman" w:hAnsi="Times New Roman" w:cs="Times New Roman"/>
          <w:sz w:val="20"/>
          <w:szCs w:val="20"/>
          <w:lang w:val="fr-BE"/>
        </w:rPr>
      </w:pPr>
      <w:r w:rsidRPr="00EF0346">
        <w:rPr>
          <w:rFonts w:ascii="Times New Roman" w:hAnsi="Times New Roman" w:cs="Times New Roman"/>
          <w:sz w:val="20"/>
          <w:szCs w:val="20"/>
          <w:lang w:val="fr-BE"/>
        </w:rPr>
        <w:t>Le Conseil,</w:t>
      </w:r>
    </w:p>
    <w:p w14:paraId="50E450BE" w14:textId="77777777" w:rsidR="00EF0346" w:rsidRPr="00EF0346" w:rsidRDefault="00EF0346" w:rsidP="00BC1BCB">
      <w:pPr>
        <w:spacing w:after="0" w:line="240" w:lineRule="auto"/>
        <w:jc w:val="both"/>
        <w:rPr>
          <w:rFonts w:ascii="Times New Roman" w:hAnsi="Times New Roman" w:cs="Times New Roman"/>
          <w:sz w:val="20"/>
          <w:szCs w:val="20"/>
          <w:lang w:val="fr-BE"/>
        </w:rPr>
      </w:pPr>
      <w:r w:rsidRPr="00EF0346">
        <w:rPr>
          <w:rFonts w:ascii="Times New Roman" w:hAnsi="Times New Roman" w:cs="Times New Roman"/>
          <w:sz w:val="20"/>
          <w:szCs w:val="20"/>
          <w:lang w:val="fr-BE"/>
        </w:rPr>
        <w:t>Vu le Code de la démocratie locale et de la décentralisation, notamment ses articles L1133-1 et L1122-30 ;</w:t>
      </w:r>
    </w:p>
    <w:p w14:paraId="61FA79F0" w14:textId="77777777" w:rsidR="00EF0346" w:rsidRPr="00EF0346" w:rsidRDefault="00EF0346" w:rsidP="00BC1BCB">
      <w:pPr>
        <w:spacing w:after="0" w:line="240" w:lineRule="auto"/>
        <w:jc w:val="both"/>
        <w:rPr>
          <w:rFonts w:ascii="Times New Roman" w:hAnsi="Times New Roman" w:cs="Times New Roman"/>
          <w:sz w:val="20"/>
          <w:szCs w:val="20"/>
          <w:lang w:val="fr-BE"/>
        </w:rPr>
      </w:pPr>
      <w:r w:rsidRPr="00EF0346">
        <w:rPr>
          <w:rFonts w:ascii="Times New Roman" w:hAnsi="Times New Roman" w:cs="Times New Roman"/>
          <w:sz w:val="20"/>
          <w:szCs w:val="20"/>
          <w:lang w:val="fr-BE"/>
        </w:rPr>
        <w:t>Vu le décret du 1er avril 2004 relatif à la mobilité et à l'accessibilité locales, paru au Moniteur belge du 13 mai 2004 ;</w:t>
      </w:r>
    </w:p>
    <w:p w14:paraId="6124E21F" w14:textId="77777777" w:rsidR="00EF0346" w:rsidRPr="00EF0346" w:rsidRDefault="00EF0346" w:rsidP="00BC1BCB">
      <w:pPr>
        <w:spacing w:after="0" w:line="240" w:lineRule="auto"/>
        <w:jc w:val="both"/>
        <w:rPr>
          <w:rFonts w:ascii="Times New Roman" w:hAnsi="Times New Roman" w:cs="Times New Roman"/>
          <w:sz w:val="20"/>
          <w:szCs w:val="20"/>
          <w:lang w:val="fr-BE"/>
        </w:rPr>
      </w:pPr>
      <w:r w:rsidRPr="00EF0346">
        <w:rPr>
          <w:rFonts w:ascii="Times New Roman" w:hAnsi="Times New Roman" w:cs="Times New Roman"/>
          <w:sz w:val="20"/>
          <w:szCs w:val="20"/>
          <w:lang w:val="fr-BE"/>
        </w:rPr>
        <w:t>Vu l’article 119 de la Nouvelle loi communale ;</w:t>
      </w:r>
    </w:p>
    <w:p w14:paraId="5F03BBB7" w14:textId="77777777" w:rsidR="00EF0346" w:rsidRPr="00EF0346" w:rsidRDefault="00EF0346" w:rsidP="00BC1BCB">
      <w:pPr>
        <w:spacing w:after="0" w:line="240" w:lineRule="auto"/>
        <w:jc w:val="both"/>
        <w:rPr>
          <w:rFonts w:ascii="Times New Roman" w:hAnsi="Times New Roman" w:cs="Times New Roman"/>
          <w:sz w:val="20"/>
          <w:szCs w:val="20"/>
          <w:lang w:val="fr-BE"/>
        </w:rPr>
      </w:pPr>
      <w:r w:rsidRPr="00EF0346">
        <w:rPr>
          <w:rFonts w:ascii="Times New Roman" w:hAnsi="Times New Roman" w:cs="Times New Roman"/>
          <w:sz w:val="20"/>
          <w:szCs w:val="20"/>
          <w:lang w:val="fr-BE"/>
        </w:rPr>
        <w:t xml:space="preserve">Vu la délibération du Conseil communal du 11/09/2017 par laquelle la Commune décide d’approuver la révision du Schéma de Développement Communal ;  </w:t>
      </w:r>
    </w:p>
    <w:p w14:paraId="2D45505F" w14:textId="54ECAB09" w:rsidR="00EF0346" w:rsidRPr="00EF0346" w:rsidRDefault="00F85DC7" w:rsidP="00BC1BCB">
      <w:pPr>
        <w:spacing w:after="0" w:line="240" w:lineRule="auto"/>
        <w:jc w:val="both"/>
        <w:rPr>
          <w:rFonts w:ascii="Times New Roman" w:hAnsi="Times New Roman" w:cs="Times New Roman"/>
          <w:sz w:val="20"/>
          <w:szCs w:val="20"/>
          <w:lang w:val="fr-BE"/>
        </w:rPr>
      </w:pPr>
      <w:r>
        <w:rPr>
          <w:rFonts w:ascii="Times New Roman" w:hAnsi="Times New Roman" w:cs="Times New Roman"/>
          <w:sz w:val="20"/>
          <w:szCs w:val="20"/>
          <w:lang w:val="fr-BE"/>
        </w:rPr>
        <w:t>Vu l’avis</w:t>
      </w:r>
      <w:r w:rsidR="00EF0346" w:rsidRPr="00EF0346">
        <w:rPr>
          <w:rFonts w:ascii="Times New Roman" w:hAnsi="Times New Roman" w:cs="Times New Roman"/>
          <w:sz w:val="20"/>
          <w:szCs w:val="20"/>
          <w:lang w:val="fr-BE"/>
        </w:rPr>
        <w:t xml:space="preserve"> de la commission de suivi chargée d’accompagner les communes dans l’élaboration du Schéma de Développement Communal et du Guide Communal d’Urbanisme ; </w:t>
      </w:r>
    </w:p>
    <w:p w14:paraId="57290DC6" w14:textId="77777777" w:rsidR="00EF0346" w:rsidRPr="00EF0346" w:rsidRDefault="00EF0346" w:rsidP="00BC1BCB">
      <w:pPr>
        <w:spacing w:after="0" w:line="240" w:lineRule="auto"/>
        <w:jc w:val="both"/>
        <w:rPr>
          <w:rFonts w:ascii="Times New Roman" w:hAnsi="Times New Roman" w:cs="Times New Roman"/>
          <w:sz w:val="20"/>
          <w:szCs w:val="20"/>
          <w:lang w:val="fr-BE"/>
        </w:rPr>
      </w:pPr>
      <w:r w:rsidRPr="00EF0346">
        <w:rPr>
          <w:rFonts w:ascii="Times New Roman" w:hAnsi="Times New Roman" w:cs="Times New Roman"/>
          <w:sz w:val="20"/>
          <w:szCs w:val="20"/>
          <w:lang w:val="fr-BE"/>
        </w:rPr>
        <w:t xml:space="preserve">Considérant que l’avant-projet de Schéma de Développement Communal doit faire l’objet d’un avis du Conseil communal, que cet avis permettra d’orienter les pistes de réflexion qui devront être étudiées dans le cadre du Rapport d’Incidence sur l’Environnement qui suivra la présente délibération ; </w:t>
      </w:r>
    </w:p>
    <w:p w14:paraId="5D0246C9" w14:textId="2C9FAF5B" w:rsidR="00EF0346" w:rsidRPr="00EF0346" w:rsidRDefault="00EF0346" w:rsidP="00BC1BCB">
      <w:pPr>
        <w:spacing w:after="0" w:line="240" w:lineRule="auto"/>
        <w:jc w:val="both"/>
        <w:rPr>
          <w:rFonts w:ascii="Times New Roman" w:hAnsi="Times New Roman" w:cs="Times New Roman"/>
          <w:sz w:val="20"/>
          <w:szCs w:val="20"/>
          <w:lang w:val="fr-BE"/>
        </w:rPr>
      </w:pPr>
      <w:r w:rsidRPr="00EF0346">
        <w:rPr>
          <w:rFonts w:ascii="Times New Roman" w:hAnsi="Times New Roman" w:cs="Times New Roman"/>
          <w:sz w:val="20"/>
          <w:szCs w:val="20"/>
          <w:lang w:val="fr-BE"/>
        </w:rPr>
        <w:t>Considérant que suite à la présente validation, les avis du pôle « Aménagement du territoire », du pôle « Environnement », du Conseil économique et social de Wallonie ainsi que des personnes et instances utile</w:t>
      </w:r>
      <w:r w:rsidR="00CD1775">
        <w:rPr>
          <w:rFonts w:ascii="Times New Roman" w:hAnsi="Times New Roman" w:cs="Times New Roman"/>
          <w:sz w:val="20"/>
          <w:szCs w:val="20"/>
          <w:lang w:val="fr-BE"/>
        </w:rPr>
        <w:t>s</w:t>
      </w:r>
      <w:r w:rsidRPr="00EF0346">
        <w:rPr>
          <w:rFonts w:ascii="Times New Roman" w:hAnsi="Times New Roman" w:cs="Times New Roman"/>
          <w:sz w:val="20"/>
          <w:szCs w:val="20"/>
          <w:lang w:val="fr-BE"/>
        </w:rPr>
        <w:t xml:space="preserve"> </w:t>
      </w:r>
      <w:r w:rsidR="00CD1775">
        <w:rPr>
          <w:rFonts w:ascii="Times New Roman" w:hAnsi="Times New Roman" w:cs="Times New Roman"/>
          <w:sz w:val="20"/>
          <w:szCs w:val="20"/>
          <w:lang w:val="fr-BE"/>
        </w:rPr>
        <w:t>seront consultées</w:t>
      </w:r>
      <w:r w:rsidRPr="00EF0346">
        <w:rPr>
          <w:rFonts w:ascii="Times New Roman" w:hAnsi="Times New Roman" w:cs="Times New Roman"/>
          <w:sz w:val="20"/>
          <w:szCs w:val="20"/>
          <w:lang w:val="fr-BE"/>
        </w:rPr>
        <w:t>, plus précisément dans le contexte d’</w:t>
      </w:r>
      <w:r w:rsidR="00470572">
        <w:rPr>
          <w:rFonts w:ascii="Times New Roman" w:hAnsi="Times New Roman" w:cs="Times New Roman"/>
          <w:sz w:val="20"/>
          <w:szCs w:val="20"/>
          <w:lang w:val="fr-BE"/>
        </w:rPr>
        <w:t>AUBANGE</w:t>
      </w:r>
      <w:r w:rsidRPr="00EF0346">
        <w:rPr>
          <w:rFonts w:ascii="Times New Roman" w:hAnsi="Times New Roman" w:cs="Times New Roman"/>
          <w:sz w:val="20"/>
          <w:szCs w:val="20"/>
          <w:lang w:val="fr-BE"/>
        </w:rPr>
        <w:t xml:space="preserve"> la cellule travaillant sur les aspects transfrontaliers; </w:t>
      </w:r>
    </w:p>
    <w:p w14:paraId="3B626F67" w14:textId="5D4604B4" w:rsidR="00EF0346" w:rsidRPr="00EF0346" w:rsidRDefault="00EF0346" w:rsidP="00BC1BCB">
      <w:pPr>
        <w:spacing w:after="0" w:line="240" w:lineRule="auto"/>
        <w:jc w:val="both"/>
        <w:rPr>
          <w:rFonts w:ascii="Times New Roman" w:hAnsi="Times New Roman" w:cs="Times New Roman"/>
          <w:sz w:val="20"/>
          <w:szCs w:val="20"/>
          <w:lang w:val="fr-BE"/>
        </w:rPr>
      </w:pPr>
      <w:r w:rsidRPr="00EF0346">
        <w:rPr>
          <w:rFonts w:ascii="Times New Roman" w:hAnsi="Times New Roman" w:cs="Times New Roman"/>
          <w:sz w:val="20"/>
          <w:szCs w:val="20"/>
          <w:lang w:val="fr-BE"/>
        </w:rPr>
        <w:t>Considérant qu’outre l’avis de la Commission Consultative d’Aménagement du Territoire et de la Mobilité (CCATM) de la Ville d’</w:t>
      </w:r>
      <w:r w:rsidR="00470572">
        <w:rPr>
          <w:rFonts w:ascii="Times New Roman" w:hAnsi="Times New Roman" w:cs="Times New Roman"/>
          <w:sz w:val="20"/>
          <w:szCs w:val="20"/>
          <w:lang w:val="fr-BE"/>
        </w:rPr>
        <w:t>AUBANGE</w:t>
      </w:r>
      <w:r w:rsidRPr="00EF0346">
        <w:rPr>
          <w:rFonts w:ascii="Times New Roman" w:hAnsi="Times New Roman" w:cs="Times New Roman"/>
          <w:sz w:val="20"/>
          <w:szCs w:val="20"/>
          <w:lang w:val="fr-BE"/>
        </w:rPr>
        <w:t>, le Collège communal dispose de la possibilité de consulter toute autre commission communale ou pluri communale qu</w:t>
      </w:r>
      <w:r w:rsidR="000E7CCF">
        <w:rPr>
          <w:rFonts w:ascii="Times New Roman" w:hAnsi="Times New Roman" w:cs="Times New Roman"/>
          <w:sz w:val="20"/>
          <w:szCs w:val="20"/>
          <w:lang w:val="fr-BE"/>
        </w:rPr>
        <w:t>’il jugera utile afin que celle-ci émette</w:t>
      </w:r>
      <w:r w:rsidRPr="00EF0346">
        <w:rPr>
          <w:rFonts w:ascii="Times New Roman" w:hAnsi="Times New Roman" w:cs="Times New Roman"/>
          <w:sz w:val="20"/>
          <w:szCs w:val="20"/>
          <w:lang w:val="fr-BE"/>
        </w:rPr>
        <w:t xml:space="preserve"> des avis dans le cadre du présent projet ;  </w:t>
      </w:r>
    </w:p>
    <w:p w14:paraId="4A5888DA" w14:textId="37B553A6" w:rsidR="00EF0346" w:rsidRPr="00EF0346" w:rsidRDefault="00EF0346" w:rsidP="00BC1BCB">
      <w:pPr>
        <w:spacing w:after="0" w:line="240" w:lineRule="auto"/>
        <w:jc w:val="both"/>
        <w:rPr>
          <w:rFonts w:ascii="Times New Roman" w:hAnsi="Times New Roman" w:cs="Times New Roman"/>
          <w:sz w:val="20"/>
          <w:szCs w:val="20"/>
          <w:lang w:val="fr-BE"/>
        </w:rPr>
      </w:pPr>
      <w:r w:rsidRPr="00EF0346">
        <w:rPr>
          <w:rFonts w:ascii="Times New Roman" w:hAnsi="Times New Roman" w:cs="Times New Roman"/>
          <w:sz w:val="20"/>
          <w:szCs w:val="20"/>
          <w:lang w:val="fr-BE"/>
        </w:rPr>
        <w:t>Considérant que suite à la réalisation du Rapport d’Incidence sur l’Environnement, le projet ainsi que le dernier rapport seront soumis à enquête publique, les éventuelles remarques feront l</w:t>
      </w:r>
      <w:r w:rsidR="000E7CCF">
        <w:rPr>
          <w:rFonts w:ascii="Times New Roman" w:hAnsi="Times New Roman" w:cs="Times New Roman"/>
          <w:sz w:val="20"/>
          <w:szCs w:val="20"/>
          <w:lang w:val="fr-BE"/>
        </w:rPr>
        <w:t>’objet d’un examen par la CCATM et</w:t>
      </w:r>
      <w:r w:rsidRPr="00EF0346">
        <w:rPr>
          <w:rFonts w:ascii="Times New Roman" w:hAnsi="Times New Roman" w:cs="Times New Roman"/>
          <w:sz w:val="20"/>
          <w:szCs w:val="20"/>
          <w:lang w:val="fr-BE"/>
        </w:rPr>
        <w:t xml:space="preserve"> les différentes cellules régionales; que suite à cela le Conseil Communal sera à nouveau sollicité pour approuver le Schéma de Développement Communal ; </w:t>
      </w:r>
    </w:p>
    <w:p w14:paraId="4186E325" w14:textId="77777777" w:rsidR="00EF0346" w:rsidRPr="00EF0346" w:rsidRDefault="00EF0346" w:rsidP="00BC1BCB">
      <w:pPr>
        <w:spacing w:after="0" w:line="240" w:lineRule="auto"/>
        <w:jc w:val="both"/>
        <w:rPr>
          <w:rFonts w:ascii="Times New Roman" w:hAnsi="Times New Roman" w:cs="Times New Roman"/>
          <w:sz w:val="20"/>
          <w:szCs w:val="20"/>
          <w:lang w:val="fr-BE"/>
        </w:rPr>
      </w:pPr>
      <w:r w:rsidRPr="00EF0346">
        <w:rPr>
          <w:rFonts w:ascii="Times New Roman" w:hAnsi="Times New Roman" w:cs="Times New Roman"/>
          <w:sz w:val="20"/>
          <w:szCs w:val="20"/>
          <w:lang w:val="fr-BE"/>
        </w:rPr>
        <w:t>Attendu la présentation des concepts du bureau Impact ;</w:t>
      </w:r>
    </w:p>
    <w:p w14:paraId="102CB460" w14:textId="577B690E" w:rsidR="00EF0346" w:rsidRPr="00EF0346" w:rsidRDefault="005C1C4A" w:rsidP="00BC1BCB">
      <w:pPr>
        <w:spacing w:after="0" w:line="240" w:lineRule="auto"/>
        <w:jc w:val="both"/>
        <w:rPr>
          <w:rFonts w:ascii="Times New Roman" w:hAnsi="Times New Roman" w:cs="Times New Roman"/>
          <w:sz w:val="20"/>
          <w:szCs w:val="20"/>
          <w:lang w:val="pt-PT"/>
        </w:rPr>
      </w:pPr>
      <w:r>
        <w:rPr>
          <w:rFonts w:ascii="Times New Roman" w:hAnsi="Times New Roman" w:cs="Times New Roman"/>
          <w:sz w:val="20"/>
          <w:szCs w:val="20"/>
          <w:lang w:val="pt-PT"/>
        </w:rPr>
        <w:t>Par 21 voix “pour” et 1 abstention (CORDONNIER) sur 22 votants</w:t>
      </w:r>
      <w:r w:rsidR="00EF0346" w:rsidRPr="00EF0346">
        <w:rPr>
          <w:rFonts w:ascii="Times New Roman" w:hAnsi="Times New Roman" w:cs="Times New Roman"/>
          <w:sz w:val="20"/>
          <w:szCs w:val="20"/>
          <w:lang w:val="pt-PT"/>
        </w:rPr>
        <w:t> ;</w:t>
      </w:r>
    </w:p>
    <w:p w14:paraId="7B8E4535" w14:textId="1742FBF0" w:rsidR="00EF0346" w:rsidRPr="00EF0346" w:rsidRDefault="00EF0346" w:rsidP="00BC1BCB">
      <w:pPr>
        <w:spacing w:after="0" w:line="240" w:lineRule="auto"/>
        <w:jc w:val="both"/>
        <w:rPr>
          <w:rFonts w:ascii="Times New Roman" w:hAnsi="Times New Roman" w:cs="Times New Roman"/>
          <w:b/>
          <w:sz w:val="20"/>
          <w:szCs w:val="20"/>
          <w:lang w:val="fr-BE"/>
        </w:rPr>
      </w:pPr>
      <w:r w:rsidRPr="00EF0346">
        <w:rPr>
          <w:rFonts w:ascii="Times New Roman" w:hAnsi="Times New Roman" w:cs="Times New Roman"/>
          <w:b/>
          <w:caps/>
          <w:sz w:val="20"/>
          <w:szCs w:val="20"/>
          <w:lang w:val="fr-BE"/>
        </w:rPr>
        <w:t>Arrête</w:t>
      </w:r>
      <w:r w:rsidR="004D6A46">
        <w:rPr>
          <w:rFonts w:ascii="Times New Roman" w:hAnsi="Times New Roman" w:cs="Times New Roman"/>
          <w:b/>
          <w:caps/>
          <w:sz w:val="20"/>
          <w:szCs w:val="20"/>
          <w:lang w:val="fr-BE"/>
        </w:rPr>
        <w:t xml:space="preserve"> </w:t>
      </w:r>
      <w:r>
        <w:rPr>
          <w:rFonts w:ascii="Times New Roman" w:hAnsi="Times New Roman" w:cs="Times New Roman"/>
          <w:sz w:val="20"/>
          <w:szCs w:val="20"/>
          <w:lang w:val="fr-BE"/>
        </w:rPr>
        <w:t>l</w:t>
      </w:r>
      <w:r w:rsidRPr="00EF0346">
        <w:rPr>
          <w:rFonts w:ascii="Times New Roman" w:hAnsi="Times New Roman" w:cs="Times New Roman"/>
          <w:sz w:val="20"/>
          <w:szCs w:val="20"/>
          <w:lang w:val="fr-BE"/>
        </w:rPr>
        <w:t xml:space="preserve">e contenu de l’Avant-projet de Schéma de Développement Communal présenté. </w:t>
      </w:r>
    </w:p>
    <w:p w14:paraId="593B5DCC" w14:textId="77777777" w:rsidR="00B725A8" w:rsidRPr="00B72D7B" w:rsidRDefault="00B725A8" w:rsidP="00BC1BCB">
      <w:pPr>
        <w:spacing w:after="0" w:line="240" w:lineRule="auto"/>
        <w:jc w:val="both"/>
        <w:rPr>
          <w:rFonts w:ascii="Times New Roman" w:hAnsi="Times New Roman" w:cs="Times New Roman"/>
          <w:sz w:val="20"/>
          <w:szCs w:val="20"/>
        </w:rPr>
      </w:pPr>
    </w:p>
    <w:p w14:paraId="3946A48C" w14:textId="7553796F" w:rsidR="000177E1" w:rsidRPr="00CB1E60" w:rsidRDefault="00084AAE" w:rsidP="00BC1BCB">
      <w:pPr>
        <w:spacing w:after="0" w:line="240" w:lineRule="auto"/>
        <w:jc w:val="both"/>
        <w:rPr>
          <w:rFonts w:ascii="Times New Roman" w:hAnsi="Times New Roman" w:cs="Times New Roman"/>
          <w:b/>
          <w:sz w:val="20"/>
          <w:szCs w:val="20"/>
          <w:u w:val="single"/>
        </w:rPr>
      </w:pPr>
      <w:r w:rsidRPr="009E14DB">
        <w:rPr>
          <w:rFonts w:ascii="Times New Roman" w:hAnsi="Times New Roman" w:cs="Times New Roman"/>
          <w:b/>
          <w:sz w:val="20"/>
          <w:szCs w:val="20"/>
          <w:u w:val="single"/>
          <w:lang w:val="fr-BE"/>
        </w:rPr>
        <w:t>Point n°4</w:t>
      </w:r>
      <w:r w:rsidR="00702421">
        <w:rPr>
          <w:rFonts w:ascii="Times New Roman" w:hAnsi="Times New Roman" w:cs="Times New Roman"/>
          <w:b/>
          <w:sz w:val="20"/>
          <w:szCs w:val="20"/>
          <w:u w:val="single"/>
          <w:lang w:val="fr-BE"/>
        </w:rPr>
        <w:t>-</w:t>
      </w:r>
      <w:r w:rsidR="00702421" w:rsidRPr="00702421">
        <w:rPr>
          <w:rFonts w:ascii="Times New Roman" w:hAnsi="Times New Roman" w:cs="Times New Roman"/>
          <w:b/>
          <w:sz w:val="20"/>
          <w:szCs w:val="20"/>
          <w:u w:val="single"/>
          <w:lang w:val="fr-BE"/>
        </w:rPr>
        <w:t xml:space="preserve"> </w:t>
      </w:r>
      <w:r w:rsidR="00702421">
        <w:rPr>
          <w:rFonts w:ascii="Times New Roman" w:hAnsi="Times New Roman" w:cs="Times New Roman"/>
          <w:b/>
          <w:sz w:val="20"/>
          <w:szCs w:val="20"/>
          <w:u w:val="single"/>
          <w:lang w:val="fr-BE"/>
        </w:rPr>
        <w:t>Délibération n°</w:t>
      </w:r>
      <w:r w:rsidR="004A50C5">
        <w:rPr>
          <w:rFonts w:ascii="Times New Roman" w:hAnsi="Times New Roman" w:cs="Times New Roman"/>
          <w:b/>
          <w:sz w:val="20"/>
          <w:szCs w:val="20"/>
          <w:u w:val="single"/>
          <w:lang w:val="fr-BE"/>
        </w:rPr>
        <w:t>2218</w:t>
      </w:r>
      <w:r w:rsidR="00190200" w:rsidRPr="009E14DB">
        <w:rPr>
          <w:rFonts w:ascii="Times New Roman" w:hAnsi="Times New Roman" w:cs="Times New Roman"/>
          <w:b/>
          <w:sz w:val="20"/>
          <w:szCs w:val="20"/>
          <w:u w:val="single"/>
          <w:lang w:val="fr-BE"/>
        </w:rPr>
        <w:t>:</w:t>
      </w:r>
      <w:r w:rsidR="0085101A" w:rsidRPr="009E14DB">
        <w:rPr>
          <w:rFonts w:ascii="Times New Roman" w:hAnsi="Times New Roman" w:cs="Times New Roman"/>
          <w:b/>
          <w:sz w:val="20"/>
          <w:szCs w:val="20"/>
          <w:u w:val="single"/>
          <w:lang w:val="fr-BE"/>
        </w:rPr>
        <w:t xml:space="preserve"> </w:t>
      </w:r>
      <w:r w:rsidR="000177E1" w:rsidRPr="000177E1">
        <w:rPr>
          <w:rFonts w:ascii="Times New Roman" w:hAnsi="Times New Roman" w:cs="Times New Roman"/>
          <w:b/>
          <w:sz w:val="20"/>
          <w:szCs w:val="20"/>
          <w:u w:val="single"/>
        </w:rPr>
        <w:t xml:space="preserve">Désignation d’un remplaçant à Madame LARDOT-GILLET au sein du Conseil d’Administration de l’Agence de Développement Local (ADL). </w:t>
      </w:r>
    </w:p>
    <w:p w14:paraId="39EA7E62" w14:textId="77777777" w:rsidR="00CB1E60" w:rsidRPr="00CB1E60" w:rsidRDefault="00CB1E60" w:rsidP="00BC1BCB">
      <w:pPr>
        <w:spacing w:after="0" w:line="240" w:lineRule="auto"/>
        <w:ind w:right="68"/>
        <w:jc w:val="both"/>
        <w:rPr>
          <w:rFonts w:ascii="Times New Roman" w:hAnsi="Times New Roman" w:cs="Times New Roman"/>
          <w:sz w:val="20"/>
          <w:szCs w:val="20"/>
        </w:rPr>
      </w:pPr>
      <w:r w:rsidRPr="00CB1E60">
        <w:rPr>
          <w:rFonts w:ascii="Times New Roman" w:hAnsi="Times New Roman" w:cs="Times New Roman"/>
          <w:sz w:val="20"/>
          <w:szCs w:val="20"/>
        </w:rPr>
        <w:t>Le Conseil,</w:t>
      </w:r>
    </w:p>
    <w:p w14:paraId="73FF4E17" w14:textId="77777777" w:rsidR="00CB1E60" w:rsidRPr="00CB1E60" w:rsidRDefault="00CB1E60" w:rsidP="00BC1BCB">
      <w:pPr>
        <w:spacing w:after="0" w:line="240" w:lineRule="auto"/>
        <w:ind w:right="68"/>
        <w:jc w:val="both"/>
        <w:rPr>
          <w:rFonts w:ascii="Times New Roman" w:hAnsi="Times New Roman" w:cs="Times New Roman"/>
          <w:sz w:val="20"/>
          <w:szCs w:val="20"/>
        </w:rPr>
      </w:pPr>
      <w:r w:rsidRPr="00CB1E60">
        <w:rPr>
          <w:rFonts w:ascii="Times New Roman" w:hAnsi="Times New Roman" w:cs="Times New Roman"/>
          <w:sz w:val="20"/>
          <w:szCs w:val="20"/>
        </w:rPr>
        <w:t>Vu l’article L1122-34 du Code de la Démocratie Locale et de la Décentralisation ;</w:t>
      </w:r>
    </w:p>
    <w:p w14:paraId="2463B60D" w14:textId="77777777" w:rsidR="00CB1E60" w:rsidRPr="00CB1E60" w:rsidRDefault="00CB1E60" w:rsidP="00BC1BCB">
      <w:pPr>
        <w:spacing w:after="0" w:line="240" w:lineRule="auto"/>
        <w:ind w:right="68"/>
        <w:jc w:val="both"/>
        <w:rPr>
          <w:rFonts w:ascii="Times New Roman" w:hAnsi="Times New Roman" w:cs="Times New Roman"/>
          <w:sz w:val="20"/>
          <w:szCs w:val="20"/>
        </w:rPr>
      </w:pPr>
      <w:r w:rsidRPr="00CB1E60">
        <w:rPr>
          <w:rFonts w:ascii="Times New Roman" w:hAnsi="Times New Roman" w:cs="Times New Roman"/>
          <w:sz w:val="20"/>
          <w:szCs w:val="20"/>
        </w:rPr>
        <w:t>Vu le décret wallon du 25 mars 2004 relatif à l’agrément et à l’octroi de subventions aux agences de développement local modifié par le décret du 15 décembre 2005 ;</w:t>
      </w:r>
    </w:p>
    <w:p w14:paraId="204BE791" w14:textId="77777777" w:rsidR="00CB1E60" w:rsidRPr="00CB1E60" w:rsidRDefault="00CB1E60" w:rsidP="00BC1BCB">
      <w:pPr>
        <w:tabs>
          <w:tab w:val="left" w:pos="2642"/>
        </w:tabs>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r w:rsidRPr="00CB1E60">
        <w:rPr>
          <w:rFonts w:ascii="Times New Roman" w:eastAsia="Times New Roman" w:hAnsi="Times New Roman" w:cs="Times New Roman"/>
          <w:sz w:val="20"/>
          <w:szCs w:val="20"/>
          <w:lang w:val="fr-BE" w:eastAsia="ar-SA"/>
        </w:rPr>
        <w:t>Vu la démission de Madame LARDOT – GILLET du Conseil d’Administration de l’ADL ;</w:t>
      </w:r>
    </w:p>
    <w:p w14:paraId="1AFF6D29" w14:textId="77777777" w:rsidR="00CB1E60" w:rsidRPr="00CB1E60" w:rsidRDefault="00CB1E60" w:rsidP="00BC1BCB">
      <w:pPr>
        <w:tabs>
          <w:tab w:val="left" w:pos="2642"/>
        </w:tabs>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r w:rsidRPr="00CB1E60">
        <w:rPr>
          <w:rFonts w:ascii="Times New Roman" w:eastAsia="Times New Roman" w:hAnsi="Times New Roman" w:cs="Times New Roman"/>
          <w:sz w:val="20"/>
          <w:szCs w:val="20"/>
          <w:lang w:val="fr-BE" w:eastAsia="ar-SA"/>
        </w:rPr>
        <w:t>Vu les statuts actuels de l’ADL imposant au moins 1/3 des membres du CA nommé par le Conseil d’Administration dont au moins 2 administrateurs choisis parmi le Collège et au moins 2 parmi le Conseil ;</w:t>
      </w:r>
    </w:p>
    <w:p w14:paraId="540B7C4F" w14:textId="77777777" w:rsidR="00CB1E60" w:rsidRPr="00CB1E60" w:rsidRDefault="00CB1E60" w:rsidP="00BC1BCB">
      <w:pPr>
        <w:tabs>
          <w:tab w:val="left" w:pos="2642"/>
        </w:tabs>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r w:rsidRPr="00CB1E60">
        <w:rPr>
          <w:rFonts w:ascii="Times New Roman" w:eastAsia="Times New Roman" w:hAnsi="Times New Roman" w:cs="Times New Roman"/>
          <w:sz w:val="20"/>
          <w:szCs w:val="20"/>
          <w:lang w:val="fr-BE" w:eastAsia="ar-SA"/>
        </w:rPr>
        <w:t>Vu la composition actuelle du CA représenté par 3 membres du Collège et 2 membres du Conseil ;</w:t>
      </w:r>
    </w:p>
    <w:p w14:paraId="57ACC84D" w14:textId="77777777" w:rsidR="00CB1E60" w:rsidRPr="00CB1E60" w:rsidRDefault="00CB1E60" w:rsidP="00BC1BCB">
      <w:pPr>
        <w:spacing w:after="0" w:line="240" w:lineRule="auto"/>
        <w:ind w:right="68"/>
        <w:jc w:val="both"/>
        <w:rPr>
          <w:rFonts w:ascii="Times New Roman" w:hAnsi="Times New Roman" w:cs="Times New Roman"/>
          <w:sz w:val="20"/>
          <w:szCs w:val="20"/>
        </w:rPr>
      </w:pPr>
      <w:r w:rsidRPr="00CB1E60">
        <w:rPr>
          <w:rFonts w:ascii="Times New Roman" w:hAnsi="Times New Roman" w:cs="Times New Roman"/>
          <w:sz w:val="20"/>
          <w:szCs w:val="20"/>
        </w:rPr>
        <w:t>Après en avoir délibéré ;</w:t>
      </w:r>
    </w:p>
    <w:p w14:paraId="1A8D1781" w14:textId="77777777" w:rsidR="00CB1E60" w:rsidRPr="00CB1E60" w:rsidRDefault="00CB1E60" w:rsidP="00BC1BCB">
      <w:pPr>
        <w:spacing w:after="0" w:line="240" w:lineRule="auto"/>
        <w:ind w:right="68"/>
        <w:jc w:val="both"/>
        <w:rPr>
          <w:rFonts w:ascii="Times New Roman" w:hAnsi="Times New Roman" w:cs="Times New Roman"/>
          <w:sz w:val="20"/>
          <w:szCs w:val="20"/>
        </w:rPr>
      </w:pPr>
      <w:r w:rsidRPr="00CB1E60">
        <w:rPr>
          <w:rFonts w:ascii="Times New Roman" w:hAnsi="Times New Roman" w:cs="Times New Roman"/>
          <w:sz w:val="20"/>
          <w:szCs w:val="20"/>
        </w:rPr>
        <w:t>A l’unanimité;</w:t>
      </w:r>
    </w:p>
    <w:p w14:paraId="31CB6810" w14:textId="4E502BA0" w:rsidR="00CB1E60" w:rsidRPr="00CB1E60" w:rsidRDefault="00CB1E60" w:rsidP="00BC1BCB">
      <w:pPr>
        <w:spacing w:after="0" w:line="240" w:lineRule="auto"/>
        <w:ind w:right="68"/>
        <w:jc w:val="both"/>
        <w:rPr>
          <w:rFonts w:ascii="Times New Roman" w:hAnsi="Times New Roman" w:cs="Times New Roman"/>
          <w:sz w:val="20"/>
          <w:szCs w:val="20"/>
        </w:rPr>
      </w:pPr>
      <w:r w:rsidRPr="00CB1E60">
        <w:rPr>
          <w:rFonts w:ascii="Times New Roman" w:hAnsi="Times New Roman" w:cs="Times New Roman"/>
          <w:b/>
          <w:bCs/>
          <w:sz w:val="20"/>
          <w:szCs w:val="20"/>
        </w:rPr>
        <w:t>PROPOSE</w:t>
      </w:r>
      <w:r w:rsidRPr="00CB1E60">
        <w:rPr>
          <w:rFonts w:ascii="Times New Roman" w:hAnsi="Times New Roman" w:cs="Times New Roman"/>
          <w:sz w:val="20"/>
          <w:szCs w:val="20"/>
        </w:rPr>
        <w:t xml:space="preserve"> Monsieur Alain SPOIDEN en remplacement de Madame Isabelle LAR</w:t>
      </w:r>
      <w:r w:rsidR="004A638F">
        <w:rPr>
          <w:rFonts w:ascii="Times New Roman" w:hAnsi="Times New Roman" w:cs="Times New Roman"/>
          <w:sz w:val="20"/>
          <w:szCs w:val="20"/>
        </w:rPr>
        <w:t>DOT en qualité d’administrateur</w:t>
      </w:r>
      <w:r w:rsidRPr="00CB1E60">
        <w:rPr>
          <w:rFonts w:ascii="Times New Roman" w:hAnsi="Times New Roman" w:cs="Times New Roman"/>
          <w:sz w:val="20"/>
          <w:szCs w:val="20"/>
        </w:rPr>
        <w:t xml:space="preserve"> au sein de l’Asbl « ADL </w:t>
      </w:r>
      <w:r w:rsidR="00470572">
        <w:rPr>
          <w:rFonts w:ascii="Times New Roman" w:hAnsi="Times New Roman" w:cs="Times New Roman"/>
          <w:sz w:val="20"/>
          <w:szCs w:val="20"/>
        </w:rPr>
        <w:t>AUBANGE</w:t>
      </w:r>
      <w:r w:rsidRPr="00CB1E60">
        <w:rPr>
          <w:rFonts w:ascii="Times New Roman" w:hAnsi="Times New Roman" w:cs="Times New Roman"/>
          <w:sz w:val="20"/>
          <w:szCs w:val="20"/>
        </w:rPr>
        <w:t> ».</w:t>
      </w:r>
    </w:p>
    <w:p w14:paraId="3AB85684" w14:textId="77777777" w:rsidR="009E14DB" w:rsidRPr="009E14DB" w:rsidRDefault="009E14DB" w:rsidP="00BC1BCB">
      <w:pPr>
        <w:spacing w:after="0" w:line="240" w:lineRule="auto"/>
        <w:jc w:val="both"/>
        <w:rPr>
          <w:rFonts w:ascii="Times New Roman" w:hAnsi="Times New Roman" w:cs="Times New Roman"/>
          <w:b/>
          <w:sz w:val="20"/>
          <w:szCs w:val="20"/>
          <w:u w:val="single"/>
          <w:lang w:val="fr-BE"/>
        </w:rPr>
      </w:pPr>
    </w:p>
    <w:p w14:paraId="1505A612" w14:textId="5FA7D509" w:rsidR="000177E1" w:rsidRPr="000177E1" w:rsidRDefault="00190200" w:rsidP="00BC1BCB">
      <w:pPr>
        <w:spacing w:after="0" w:line="240" w:lineRule="auto"/>
        <w:jc w:val="both"/>
        <w:rPr>
          <w:rFonts w:ascii="Times New Roman" w:hAnsi="Times New Roman" w:cs="Times New Roman"/>
          <w:b/>
          <w:sz w:val="20"/>
          <w:szCs w:val="20"/>
          <w:u w:val="single"/>
        </w:rPr>
      </w:pPr>
      <w:r w:rsidRPr="009E14DB">
        <w:rPr>
          <w:rFonts w:ascii="Times New Roman" w:hAnsi="Times New Roman" w:cs="Times New Roman"/>
          <w:b/>
          <w:sz w:val="20"/>
          <w:szCs w:val="20"/>
          <w:u w:val="single"/>
          <w:lang w:val="fr-BE"/>
        </w:rPr>
        <w:lastRenderedPageBreak/>
        <w:t>Point n°</w:t>
      </w:r>
      <w:r w:rsidRPr="00BF4A0B">
        <w:rPr>
          <w:rFonts w:ascii="Times New Roman" w:hAnsi="Times New Roman" w:cs="Times New Roman"/>
          <w:b/>
          <w:sz w:val="20"/>
          <w:szCs w:val="20"/>
          <w:u w:val="single"/>
          <w:lang w:val="fr-BE"/>
        </w:rPr>
        <w:t>5</w:t>
      </w:r>
      <w:r w:rsidR="00702421">
        <w:rPr>
          <w:rFonts w:ascii="Times New Roman" w:hAnsi="Times New Roman" w:cs="Times New Roman"/>
          <w:b/>
          <w:sz w:val="20"/>
          <w:szCs w:val="20"/>
          <w:u w:val="single"/>
          <w:lang w:val="fr-BE"/>
        </w:rPr>
        <w:t>-</w:t>
      </w:r>
      <w:r w:rsidR="00702421" w:rsidRPr="00702421">
        <w:rPr>
          <w:rFonts w:ascii="Times New Roman" w:hAnsi="Times New Roman" w:cs="Times New Roman"/>
          <w:b/>
          <w:sz w:val="20"/>
          <w:szCs w:val="20"/>
          <w:u w:val="single"/>
          <w:lang w:val="fr-BE"/>
        </w:rPr>
        <w:t xml:space="preserve"> </w:t>
      </w:r>
      <w:r w:rsidR="00702421">
        <w:rPr>
          <w:rFonts w:ascii="Times New Roman" w:hAnsi="Times New Roman" w:cs="Times New Roman"/>
          <w:b/>
          <w:sz w:val="20"/>
          <w:szCs w:val="20"/>
          <w:u w:val="single"/>
          <w:lang w:val="fr-BE"/>
        </w:rPr>
        <w:t>Délibération n°</w:t>
      </w:r>
      <w:r w:rsidR="004A50C5">
        <w:rPr>
          <w:rFonts w:ascii="Times New Roman" w:hAnsi="Times New Roman" w:cs="Times New Roman"/>
          <w:b/>
          <w:sz w:val="20"/>
          <w:szCs w:val="20"/>
          <w:u w:val="single"/>
          <w:lang w:val="fr-BE"/>
        </w:rPr>
        <w:t>2219</w:t>
      </w:r>
      <w:r w:rsidRPr="00BF4A0B">
        <w:rPr>
          <w:rFonts w:ascii="Times New Roman" w:hAnsi="Times New Roman" w:cs="Times New Roman"/>
          <w:b/>
          <w:sz w:val="20"/>
          <w:szCs w:val="20"/>
          <w:u w:val="single"/>
          <w:lang w:val="fr-BE"/>
        </w:rPr>
        <w:t>:</w:t>
      </w:r>
      <w:r w:rsidR="0085101A" w:rsidRPr="009E14DB">
        <w:rPr>
          <w:rFonts w:ascii="Times New Roman" w:hAnsi="Times New Roman" w:cs="Times New Roman"/>
          <w:b/>
          <w:sz w:val="20"/>
          <w:szCs w:val="20"/>
          <w:u w:val="single"/>
          <w:lang w:val="fr-BE"/>
        </w:rPr>
        <w:t xml:space="preserve"> </w:t>
      </w:r>
      <w:r w:rsidR="000177E1" w:rsidRPr="000177E1">
        <w:rPr>
          <w:rFonts w:ascii="Times New Roman" w:hAnsi="Times New Roman" w:cs="Times New Roman"/>
          <w:b/>
          <w:sz w:val="20"/>
          <w:szCs w:val="20"/>
          <w:u w:val="single"/>
        </w:rPr>
        <w:t xml:space="preserve">Délibération sur les points portés à l’ordre du jour de l’assemblée générale d’ORES </w:t>
      </w:r>
      <w:proofErr w:type="spellStart"/>
      <w:r w:rsidR="000177E1" w:rsidRPr="000177E1">
        <w:rPr>
          <w:rFonts w:ascii="Times New Roman" w:hAnsi="Times New Roman" w:cs="Times New Roman"/>
          <w:b/>
          <w:sz w:val="20"/>
          <w:szCs w:val="20"/>
          <w:u w:val="single"/>
        </w:rPr>
        <w:t>Assets</w:t>
      </w:r>
      <w:proofErr w:type="spellEnd"/>
      <w:r w:rsidR="000177E1" w:rsidRPr="000177E1">
        <w:rPr>
          <w:rFonts w:ascii="Times New Roman" w:hAnsi="Times New Roman" w:cs="Times New Roman"/>
          <w:b/>
          <w:sz w:val="20"/>
          <w:szCs w:val="20"/>
          <w:u w:val="single"/>
        </w:rPr>
        <w:t xml:space="preserve"> du jeudi 15 juin 2023 au Cinéma IMAGIX, Boulevard André Delvaux, 1 à 7000 MONS.</w:t>
      </w:r>
    </w:p>
    <w:p w14:paraId="77D6437D" w14:textId="77777777" w:rsidR="00457E85" w:rsidRPr="00457E85" w:rsidRDefault="00457E85" w:rsidP="00BC1BCB">
      <w:pPr>
        <w:spacing w:after="0" w:line="240" w:lineRule="auto"/>
        <w:jc w:val="both"/>
        <w:rPr>
          <w:rFonts w:ascii="Times New Roman" w:eastAsia="Calibri" w:hAnsi="Times New Roman" w:cs="Times New Roman"/>
          <w:sz w:val="20"/>
          <w:szCs w:val="20"/>
          <w:lang w:val="fr-BE"/>
        </w:rPr>
      </w:pPr>
      <w:r w:rsidRPr="00457E85">
        <w:rPr>
          <w:rFonts w:ascii="Times New Roman" w:eastAsia="Calibri" w:hAnsi="Times New Roman" w:cs="Times New Roman"/>
          <w:sz w:val="20"/>
          <w:szCs w:val="20"/>
          <w:lang w:val="fr-BE"/>
        </w:rPr>
        <w:t>Le Conseil Communal, valablement représenté pour délibérer,</w:t>
      </w:r>
    </w:p>
    <w:p w14:paraId="71E81A4A" w14:textId="77777777" w:rsidR="00457E85" w:rsidRPr="00457E85" w:rsidRDefault="00457E85" w:rsidP="00BC1BCB">
      <w:pPr>
        <w:spacing w:after="0" w:line="240" w:lineRule="auto"/>
        <w:jc w:val="both"/>
        <w:rPr>
          <w:rFonts w:ascii="Times New Roman" w:eastAsia="Calibri" w:hAnsi="Times New Roman" w:cs="Times New Roman"/>
          <w:sz w:val="20"/>
          <w:szCs w:val="20"/>
          <w:lang w:val="fr-BE"/>
        </w:rPr>
      </w:pPr>
      <w:r w:rsidRPr="00457E85">
        <w:rPr>
          <w:rFonts w:ascii="Times New Roman" w:eastAsia="Calibri" w:hAnsi="Times New Roman" w:cs="Times New Roman"/>
          <w:sz w:val="20"/>
          <w:szCs w:val="20"/>
          <w:lang w:val="fr-BE"/>
        </w:rPr>
        <w:t>Vu le Code de la Démocratie Locale et de la Décentralisation (CDLD) et spécialement les articles L1122-19 et L11122-20 relatifs aux réunions et délibérations des Conseils communaux et l’article L1122-30 relatif aux attributions du Conseil communal ;</w:t>
      </w:r>
    </w:p>
    <w:p w14:paraId="7045857C" w14:textId="77777777" w:rsidR="00457E85" w:rsidRPr="00457E85" w:rsidRDefault="00457E85" w:rsidP="00BC1BCB">
      <w:pPr>
        <w:spacing w:after="0" w:line="240" w:lineRule="auto"/>
        <w:jc w:val="both"/>
        <w:rPr>
          <w:rFonts w:ascii="Times New Roman" w:eastAsia="Calibri" w:hAnsi="Times New Roman" w:cs="Times New Roman"/>
          <w:sz w:val="20"/>
          <w:szCs w:val="20"/>
          <w:lang w:val="fr-BE"/>
        </w:rPr>
      </w:pPr>
      <w:r w:rsidRPr="00457E85">
        <w:rPr>
          <w:rFonts w:ascii="Times New Roman" w:eastAsia="Calibri" w:hAnsi="Times New Roman" w:cs="Times New Roman"/>
          <w:sz w:val="20"/>
          <w:szCs w:val="20"/>
          <w:lang w:val="fr-BE"/>
        </w:rPr>
        <w:t>Vu les articles L1523-11 à L1523-14 du même code relatifs aux Assemblées générales des intercommunales ;</w:t>
      </w:r>
    </w:p>
    <w:p w14:paraId="361EE8F3" w14:textId="77777777" w:rsidR="00457E85" w:rsidRPr="00457E85" w:rsidRDefault="00457E85" w:rsidP="00BC1BCB">
      <w:pPr>
        <w:spacing w:after="0" w:line="240" w:lineRule="auto"/>
        <w:jc w:val="both"/>
        <w:rPr>
          <w:rFonts w:ascii="Times New Roman" w:eastAsia="Calibri" w:hAnsi="Times New Roman" w:cs="Times New Roman"/>
          <w:sz w:val="20"/>
          <w:szCs w:val="20"/>
          <w:lang w:val="fr-BE"/>
        </w:rPr>
      </w:pPr>
      <w:r w:rsidRPr="00457E85">
        <w:rPr>
          <w:rFonts w:ascii="Times New Roman" w:eastAsia="Calibri" w:hAnsi="Times New Roman" w:cs="Times New Roman"/>
          <w:sz w:val="20"/>
          <w:szCs w:val="20"/>
          <w:lang w:val="fr-BE"/>
        </w:rPr>
        <w:t xml:space="preserve">Considérant l’affiliation de la ville à l’intercommunale ORES </w:t>
      </w:r>
      <w:proofErr w:type="spellStart"/>
      <w:r w:rsidRPr="00457E85">
        <w:rPr>
          <w:rFonts w:ascii="Times New Roman" w:eastAsia="Calibri" w:hAnsi="Times New Roman" w:cs="Times New Roman"/>
          <w:sz w:val="20"/>
          <w:szCs w:val="20"/>
          <w:lang w:val="fr-BE"/>
        </w:rPr>
        <w:t>Assets</w:t>
      </w:r>
      <w:proofErr w:type="spellEnd"/>
      <w:r w:rsidRPr="00457E85">
        <w:rPr>
          <w:rFonts w:ascii="Times New Roman" w:eastAsia="Calibri" w:hAnsi="Times New Roman" w:cs="Times New Roman"/>
          <w:sz w:val="20"/>
          <w:szCs w:val="20"/>
          <w:lang w:val="fr-BE"/>
        </w:rPr>
        <w:t xml:space="preserve"> ;</w:t>
      </w:r>
    </w:p>
    <w:p w14:paraId="5ADB7257" w14:textId="77777777" w:rsidR="00457E85" w:rsidRPr="00457E85" w:rsidRDefault="00457E85" w:rsidP="00BC1BCB">
      <w:pPr>
        <w:spacing w:after="0" w:line="240" w:lineRule="auto"/>
        <w:jc w:val="both"/>
        <w:rPr>
          <w:rFonts w:ascii="Times New Roman" w:eastAsia="Calibri" w:hAnsi="Times New Roman" w:cs="Times New Roman"/>
          <w:sz w:val="20"/>
          <w:szCs w:val="20"/>
          <w:lang w:val="fr-BE"/>
        </w:rPr>
      </w:pPr>
      <w:r w:rsidRPr="00457E85">
        <w:rPr>
          <w:rFonts w:ascii="Times New Roman" w:eastAsia="Calibri" w:hAnsi="Times New Roman" w:cs="Times New Roman"/>
          <w:sz w:val="20"/>
          <w:szCs w:val="20"/>
          <w:lang w:val="fr-BE"/>
        </w:rPr>
        <w:t>Considérant que la ville a été convoquée à participer à l’Assemblée générale du 15 juin 2023 par courrier daté du 11 mai 2023 ;</w:t>
      </w:r>
    </w:p>
    <w:p w14:paraId="2FBE590F" w14:textId="77777777" w:rsidR="00457E85" w:rsidRPr="00457E85" w:rsidRDefault="00457E85" w:rsidP="00457E85">
      <w:pPr>
        <w:spacing w:after="0" w:line="240" w:lineRule="auto"/>
        <w:jc w:val="both"/>
        <w:rPr>
          <w:rFonts w:ascii="Times New Roman" w:eastAsia="Calibri" w:hAnsi="Times New Roman" w:cs="Times New Roman"/>
          <w:sz w:val="20"/>
          <w:szCs w:val="20"/>
          <w:lang w:val="fr-BE"/>
        </w:rPr>
      </w:pPr>
      <w:r w:rsidRPr="00457E85">
        <w:rPr>
          <w:rFonts w:ascii="Times New Roman" w:eastAsia="Calibri" w:hAnsi="Times New Roman" w:cs="Times New Roman"/>
          <w:sz w:val="20"/>
          <w:szCs w:val="20"/>
          <w:lang w:val="fr-BE"/>
        </w:rPr>
        <w:t xml:space="preserve">Vu les statuts de l’intercommunale ORES </w:t>
      </w:r>
      <w:proofErr w:type="spellStart"/>
      <w:r w:rsidRPr="00457E85">
        <w:rPr>
          <w:rFonts w:ascii="Times New Roman" w:eastAsia="Calibri" w:hAnsi="Times New Roman" w:cs="Times New Roman"/>
          <w:sz w:val="20"/>
          <w:szCs w:val="20"/>
          <w:lang w:val="fr-BE"/>
        </w:rPr>
        <w:t>Assets</w:t>
      </w:r>
      <w:proofErr w:type="spellEnd"/>
      <w:r w:rsidRPr="00457E85">
        <w:rPr>
          <w:rFonts w:ascii="Times New Roman" w:eastAsia="Calibri" w:hAnsi="Times New Roman" w:cs="Times New Roman"/>
          <w:sz w:val="20"/>
          <w:szCs w:val="20"/>
          <w:lang w:val="fr-BE"/>
        </w:rPr>
        <w:t xml:space="preserve"> ;</w:t>
      </w:r>
    </w:p>
    <w:p w14:paraId="346B6C0B" w14:textId="77777777" w:rsidR="00457E85" w:rsidRPr="00457E85" w:rsidRDefault="00457E85" w:rsidP="00457E85">
      <w:pPr>
        <w:spacing w:after="0" w:line="240" w:lineRule="auto"/>
        <w:jc w:val="both"/>
        <w:rPr>
          <w:rFonts w:ascii="Times New Roman" w:eastAsia="Calibri" w:hAnsi="Times New Roman" w:cs="Times New Roman"/>
          <w:sz w:val="20"/>
          <w:szCs w:val="20"/>
          <w:lang w:val="fr-BE"/>
        </w:rPr>
      </w:pPr>
      <w:r w:rsidRPr="00457E85">
        <w:rPr>
          <w:rFonts w:ascii="Times New Roman" w:eastAsia="Calibri" w:hAnsi="Times New Roman" w:cs="Times New Roman"/>
          <w:sz w:val="20"/>
          <w:szCs w:val="20"/>
          <w:lang w:val="fr-BE"/>
        </w:rPr>
        <w:t>Considérant que les délégués des communes associées à l'Assemblée générale sont désignés par le Conseil communal parmi les membres des conseils et collèges communaux, proportionnellement à la composition dudit Conseil et que le nombre de délégués de chaque commune est fixé à cinq parmi lesquels trois au moins représentent la majorité du Conseil communal ;</w:t>
      </w:r>
    </w:p>
    <w:p w14:paraId="181CA270" w14:textId="77777777" w:rsidR="00457E85" w:rsidRPr="00457E85" w:rsidRDefault="00457E85" w:rsidP="00457E85">
      <w:pPr>
        <w:spacing w:after="0" w:line="240" w:lineRule="auto"/>
        <w:jc w:val="both"/>
        <w:rPr>
          <w:rFonts w:ascii="Times New Roman" w:eastAsia="Calibri" w:hAnsi="Times New Roman" w:cs="Times New Roman"/>
          <w:sz w:val="20"/>
          <w:szCs w:val="20"/>
          <w:lang w:val="fr-BE"/>
        </w:rPr>
      </w:pPr>
      <w:r w:rsidRPr="00457E85">
        <w:rPr>
          <w:rFonts w:ascii="Times New Roman" w:eastAsia="Calibri" w:hAnsi="Times New Roman" w:cs="Times New Roman"/>
          <w:sz w:val="20"/>
          <w:szCs w:val="20"/>
          <w:lang w:val="fr-BE"/>
        </w:rPr>
        <w:t>Considérant que pour être prise en compte dans les quorums de présence et de vote, la simple transmission de la délibération ne suffit pas à rapporter la proportion des votes intervenus au sein du conseil communal ; au moins un des cinq délégués à l’Assemblée générale devra être présent à la réunion ;</w:t>
      </w:r>
    </w:p>
    <w:p w14:paraId="1D905E42" w14:textId="77777777" w:rsidR="00457E85" w:rsidRPr="00457E85" w:rsidRDefault="00457E85" w:rsidP="00457E85">
      <w:pPr>
        <w:spacing w:after="0" w:line="240" w:lineRule="auto"/>
        <w:jc w:val="both"/>
        <w:rPr>
          <w:rFonts w:ascii="Times New Roman" w:eastAsia="Calibri" w:hAnsi="Times New Roman" w:cs="Times New Roman"/>
          <w:sz w:val="20"/>
          <w:szCs w:val="20"/>
          <w:lang w:val="fr-BE"/>
        </w:rPr>
      </w:pPr>
      <w:r w:rsidRPr="00457E85">
        <w:rPr>
          <w:rFonts w:ascii="Times New Roman" w:eastAsia="Calibri" w:hAnsi="Times New Roman" w:cs="Times New Roman"/>
          <w:sz w:val="20"/>
          <w:szCs w:val="20"/>
          <w:lang w:val="fr-BE"/>
        </w:rPr>
        <w:t>Considérant les points portés à l’ordre du jour de la susdite Assemblée ;</w:t>
      </w:r>
    </w:p>
    <w:p w14:paraId="467CCCF6" w14:textId="77777777" w:rsidR="00457E85" w:rsidRPr="00457E85" w:rsidRDefault="00457E85" w:rsidP="00457E85">
      <w:pPr>
        <w:spacing w:after="0" w:line="240" w:lineRule="auto"/>
        <w:jc w:val="both"/>
        <w:rPr>
          <w:rFonts w:ascii="Times New Roman" w:eastAsia="Calibri" w:hAnsi="Times New Roman" w:cs="Times New Roman"/>
          <w:sz w:val="20"/>
          <w:szCs w:val="20"/>
          <w:lang w:val="fr-BE"/>
        </w:rPr>
      </w:pPr>
      <w:r w:rsidRPr="00457E85">
        <w:rPr>
          <w:rFonts w:ascii="Times New Roman" w:eastAsia="Calibri" w:hAnsi="Times New Roman" w:cs="Times New Roman"/>
          <w:sz w:val="20"/>
          <w:szCs w:val="20"/>
          <w:lang w:val="fr-BE"/>
        </w:rPr>
        <w:t>Considérant que la ville souhaite jouer pleinement son rôle d’associé dans l’intercommunale ;</w:t>
      </w:r>
    </w:p>
    <w:p w14:paraId="3CCFE20B" w14:textId="77777777" w:rsidR="00457E85" w:rsidRPr="00457E85" w:rsidRDefault="00457E85" w:rsidP="00457E85">
      <w:pPr>
        <w:spacing w:after="0" w:line="240" w:lineRule="auto"/>
        <w:jc w:val="both"/>
        <w:rPr>
          <w:rFonts w:ascii="Times New Roman" w:eastAsia="Calibri" w:hAnsi="Times New Roman" w:cs="Times New Roman"/>
          <w:sz w:val="20"/>
          <w:szCs w:val="20"/>
          <w:lang w:val="fr-BE"/>
        </w:rPr>
      </w:pPr>
      <w:r w:rsidRPr="00457E85">
        <w:rPr>
          <w:rFonts w:ascii="Times New Roman" w:eastAsia="Calibri" w:hAnsi="Times New Roman" w:cs="Times New Roman"/>
          <w:sz w:val="20"/>
          <w:szCs w:val="20"/>
          <w:lang w:val="fr-BE"/>
        </w:rPr>
        <w:t>Que dans cet esprit, il importe que le Conseil communal exprime sa position à l’égard des points portés à l’ordre du jour de l’Assemblée générale ;</w:t>
      </w:r>
    </w:p>
    <w:p w14:paraId="0E1F9053" w14:textId="77777777" w:rsidR="00457E85" w:rsidRPr="00457E85" w:rsidRDefault="00457E85" w:rsidP="00457E85">
      <w:pPr>
        <w:spacing w:after="0" w:line="240" w:lineRule="auto"/>
        <w:jc w:val="both"/>
        <w:rPr>
          <w:rFonts w:ascii="Times New Roman" w:eastAsia="Calibri" w:hAnsi="Times New Roman" w:cs="Times New Roman"/>
          <w:sz w:val="20"/>
          <w:szCs w:val="20"/>
          <w:lang w:val="fr-BE"/>
        </w:rPr>
      </w:pPr>
      <w:r w:rsidRPr="00457E85">
        <w:rPr>
          <w:rFonts w:ascii="Times New Roman" w:eastAsia="Calibri" w:hAnsi="Times New Roman" w:cs="Times New Roman"/>
          <w:sz w:val="20"/>
          <w:szCs w:val="20"/>
          <w:lang w:val="fr-BE"/>
        </w:rPr>
        <w:t>A l’unanimité ;</w:t>
      </w:r>
    </w:p>
    <w:p w14:paraId="6BF068D6" w14:textId="77777777" w:rsidR="00457E85" w:rsidRPr="00457E85" w:rsidRDefault="00457E85" w:rsidP="00457E85">
      <w:pPr>
        <w:spacing w:after="0" w:line="240" w:lineRule="auto"/>
        <w:jc w:val="both"/>
        <w:rPr>
          <w:rFonts w:ascii="Times New Roman" w:eastAsia="Calibri" w:hAnsi="Times New Roman" w:cs="Times New Roman"/>
          <w:sz w:val="20"/>
          <w:szCs w:val="20"/>
          <w:lang w:val="fr-BE"/>
        </w:rPr>
      </w:pPr>
      <w:r w:rsidRPr="00457E85">
        <w:rPr>
          <w:rFonts w:ascii="Times New Roman" w:eastAsia="Calibri" w:hAnsi="Times New Roman" w:cs="Times New Roman"/>
          <w:b/>
          <w:sz w:val="20"/>
          <w:szCs w:val="20"/>
          <w:lang w:val="fr-BE"/>
        </w:rPr>
        <w:t>DECIDE</w:t>
      </w:r>
      <w:r w:rsidRPr="00457E85">
        <w:rPr>
          <w:rFonts w:ascii="Times New Roman" w:eastAsia="Calibri" w:hAnsi="Times New Roman" w:cs="Times New Roman"/>
          <w:sz w:val="20"/>
          <w:szCs w:val="20"/>
          <w:lang w:val="fr-BE"/>
        </w:rPr>
        <w:t xml:space="preserve"> :</w:t>
      </w:r>
    </w:p>
    <w:p w14:paraId="00F2CBCA" w14:textId="17F3774C" w:rsidR="00457E85" w:rsidRPr="00457E85" w:rsidRDefault="00457E85" w:rsidP="00457E85">
      <w:pPr>
        <w:spacing w:after="0" w:line="240" w:lineRule="auto"/>
        <w:jc w:val="both"/>
        <w:rPr>
          <w:rFonts w:ascii="Times New Roman" w:eastAsia="Calibri" w:hAnsi="Times New Roman" w:cs="Times New Roman"/>
          <w:sz w:val="20"/>
          <w:szCs w:val="20"/>
          <w:lang w:val="fr-BE"/>
        </w:rPr>
      </w:pPr>
      <w:r w:rsidRPr="00457E85">
        <w:rPr>
          <w:rFonts w:ascii="Times New Roman" w:eastAsia="Calibri" w:hAnsi="Times New Roman" w:cs="Times New Roman"/>
          <w:sz w:val="20"/>
          <w:szCs w:val="20"/>
          <w:lang w:val="fr-BE"/>
        </w:rPr>
        <w:t>1. D’approuver</w:t>
      </w:r>
      <w:r w:rsidR="004D6A46">
        <w:rPr>
          <w:rFonts w:ascii="Times New Roman" w:eastAsia="Calibri" w:hAnsi="Times New Roman" w:cs="Times New Roman"/>
          <w:sz w:val="20"/>
          <w:szCs w:val="20"/>
          <w:lang w:val="fr-BE"/>
        </w:rPr>
        <w:t xml:space="preserve"> </w:t>
      </w:r>
      <w:r w:rsidRPr="00457E85">
        <w:rPr>
          <w:rFonts w:ascii="Times New Roman" w:eastAsia="Calibri" w:hAnsi="Times New Roman" w:cs="Times New Roman"/>
          <w:sz w:val="20"/>
          <w:szCs w:val="20"/>
          <w:lang w:val="fr-BE"/>
        </w:rPr>
        <w:t xml:space="preserve">les points inscrits à l’ordre du jour de l’Assemblée générale du 15 juin 2023 de l’intercommunale ORES </w:t>
      </w:r>
      <w:proofErr w:type="spellStart"/>
      <w:r w:rsidRPr="00457E85">
        <w:rPr>
          <w:rFonts w:ascii="Times New Roman" w:eastAsia="Calibri" w:hAnsi="Times New Roman" w:cs="Times New Roman"/>
          <w:sz w:val="20"/>
          <w:szCs w:val="20"/>
          <w:lang w:val="fr-BE"/>
        </w:rPr>
        <w:t>Assets</w:t>
      </w:r>
      <w:proofErr w:type="spellEnd"/>
      <w:r w:rsidRPr="00457E85">
        <w:rPr>
          <w:rFonts w:ascii="Times New Roman" w:eastAsia="Calibri" w:hAnsi="Times New Roman" w:cs="Times New Roman"/>
          <w:sz w:val="20"/>
          <w:szCs w:val="20"/>
          <w:lang w:val="fr-BE"/>
        </w:rPr>
        <w:t xml:space="preserve"> à savoir :</w:t>
      </w:r>
    </w:p>
    <w:p w14:paraId="7D80A32D" w14:textId="77777777" w:rsidR="00457E85" w:rsidRPr="00457E85" w:rsidRDefault="00457E85" w:rsidP="00457E85">
      <w:pPr>
        <w:spacing w:after="0" w:line="240" w:lineRule="auto"/>
        <w:jc w:val="both"/>
        <w:rPr>
          <w:rFonts w:ascii="Times New Roman" w:eastAsia="Calibri" w:hAnsi="Times New Roman" w:cs="Times New Roman"/>
          <w:sz w:val="20"/>
          <w:szCs w:val="20"/>
          <w:lang w:val="fr-BE"/>
        </w:rPr>
      </w:pPr>
      <w:r w:rsidRPr="00457E85">
        <w:rPr>
          <w:rFonts w:ascii="Times New Roman" w:eastAsia="Calibri" w:hAnsi="Times New Roman" w:cs="Times New Roman"/>
          <w:sz w:val="20"/>
          <w:szCs w:val="20"/>
          <w:lang w:val="fr-BE"/>
        </w:rPr>
        <w:t xml:space="preserve">- Point 1 - Rapport annuel 2022 – en ce compris le rapport de rémunération </w:t>
      </w:r>
    </w:p>
    <w:p w14:paraId="4B00E84A" w14:textId="77777777" w:rsidR="00457E85" w:rsidRPr="00457E85" w:rsidRDefault="00457E85" w:rsidP="00457E85">
      <w:pPr>
        <w:spacing w:after="0" w:line="240" w:lineRule="auto"/>
        <w:jc w:val="both"/>
        <w:rPr>
          <w:rFonts w:ascii="Times New Roman" w:eastAsia="Calibri" w:hAnsi="Times New Roman" w:cs="Times New Roman"/>
          <w:sz w:val="20"/>
          <w:szCs w:val="20"/>
          <w:lang w:val="fr-BE"/>
        </w:rPr>
      </w:pPr>
      <w:r w:rsidRPr="00457E85">
        <w:rPr>
          <w:rFonts w:ascii="Times New Roman" w:eastAsia="Calibri" w:hAnsi="Times New Roman" w:cs="Times New Roman"/>
          <w:sz w:val="20"/>
          <w:szCs w:val="20"/>
          <w:lang w:val="fr-BE"/>
        </w:rPr>
        <w:t>L’Assemblée générale est invitée à se prononcer sur le rapport annuel 2022 et à délibérer sur ce rapport -  en ce compris le rapport de rémunération.</w:t>
      </w:r>
    </w:p>
    <w:p w14:paraId="7CDC3652" w14:textId="77777777" w:rsidR="00457E85" w:rsidRPr="00457E85" w:rsidRDefault="00457E85" w:rsidP="00457E85">
      <w:pPr>
        <w:spacing w:after="0" w:line="240" w:lineRule="auto"/>
        <w:jc w:val="both"/>
        <w:rPr>
          <w:rFonts w:ascii="Times New Roman" w:eastAsia="Calibri" w:hAnsi="Times New Roman" w:cs="Times New Roman"/>
          <w:sz w:val="20"/>
          <w:szCs w:val="20"/>
          <w:lang w:val="fr-BE"/>
        </w:rPr>
      </w:pPr>
      <w:r w:rsidRPr="00457E85">
        <w:rPr>
          <w:rFonts w:ascii="Times New Roman" w:eastAsia="Calibri" w:hAnsi="Times New Roman" w:cs="Times New Roman"/>
          <w:sz w:val="20"/>
          <w:szCs w:val="20"/>
          <w:lang w:val="fr-BE"/>
        </w:rPr>
        <w:t>Point 2 – Comptes annuels arrêtés au 31 décembre 2022</w:t>
      </w:r>
    </w:p>
    <w:p w14:paraId="271CE705" w14:textId="77777777" w:rsidR="00457E85" w:rsidRPr="00457E85" w:rsidRDefault="00457E85" w:rsidP="00457E85">
      <w:pPr>
        <w:spacing w:after="0" w:line="240" w:lineRule="auto"/>
        <w:jc w:val="both"/>
        <w:rPr>
          <w:rFonts w:ascii="Times New Roman" w:eastAsia="Calibri" w:hAnsi="Times New Roman" w:cs="Times New Roman"/>
          <w:sz w:val="20"/>
          <w:szCs w:val="20"/>
          <w:lang w:val="fr-BE"/>
        </w:rPr>
      </w:pPr>
      <w:r w:rsidRPr="00457E85">
        <w:rPr>
          <w:rFonts w:ascii="Times New Roman" w:eastAsia="Calibri" w:hAnsi="Times New Roman" w:cs="Times New Roman"/>
          <w:sz w:val="20"/>
          <w:szCs w:val="20"/>
          <w:lang w:val="fr-BE"/>
        </w:rPr>
        <w:t>- Présentation des comptes, du rapport de gestion, des règles d’évaluation y afférentes ainsi que du rapport de prises de participation ;</w:t>
      </w:r>
    </w:p>
    <w:p w14:paraId="1AD76EC7" w14:textId="77777777" w:rsidR="00457E85" w:rsidRPr="00457E85" w:rsidRDefault="00457E85" w:rsidP="00457E85">
      <w:pPr>
        <w:spacing w:after="0" w:line="240" w:lineRule="auto"/>
        <w:jc w:val="both"/>
        <w:rPr>
          <w:rFonts w:ascii="Times New Roman" w:eastAsia="Calibri" w:hAnsi="Times New Roman" w:cs="Times New Roman"/>
          <w:sz w:val="20"/>
          <w:szCs w:val="20"/>
          <w:lang w:val="fr-BE"/>
        </w:rPr>
      </w:pPr>
      <w:r w:rsidRPr="00457E85">
        <w:rPr>
          <w:rFonts w:ascii="Times New Roman" w:eastAsia="Calibri" w:hAnsi="Times New Roman" w:cs="Times New Roman"/>
          <w:sz w:val="20"/>
          <w:szCs w:val="20"/>
          <w:lang w:val="fr-BE"/>
        </w:rPr>
        <w:t xml:space="preserve">- Présentation du rapport du réviseur ; </w:t>
      </w:r>
    </w:p>
    <w:p w14:paraId="55C19877" w14:textId="27453711" w:rsidR="00457E85" w:rsidRPr="00457E85" w:rsidRDefault="00457E85" w:rsidP="00457E85">
      <w:pPr>
        <w:spacing w:after="0" w:line="240" w:lineRule="auto"/>
        <w:jc w:val="both"/>
        <w:rPr>
          <w:rFonts w:ascii="Times New Roman" w:eastAsia="Calibri" w:hAnsi="Times New Roman" w:cs="Times New Roman"/>
          <w:sz w:val="20"/>
          <w:szCs w:val="20"/>
          <w:lang w:val="fr-BE"/>
        </w:rPr>
      </w:pPr>
      <w:r w:rsidRPr="00457E85">
        <w:rPr>
          <w:rFonts w:ascii="Times New Roman" w:eastAsia="Calibri" w:hAnsi="Times New Roman" w:cs="Times New Roman"/>
          <w:sz w:val="20"/>
          <w:szCs w:val="20"/>
          <w:lang w:val="fr-BE"/>
        </w:rPr>
        <w:t xml:space="preserve">- Approbation des comptes statutaires d’ORES </w:t>
      </w:r>
      <w:proofErr w:type="spellStart"/>
      <w:r w:rsidRPr="00457E85">
        <w:rPr>
          <w:rFonts w:ascii="Times New Roman" w:eastAsia="Calibri" w:hAnsi="Times New Roman" w:cs="Times New Roman"/>
          <w:sz w:val="20"/>
          <w:szCs w:val="20"/>
          <w:lang w:val="fr-BE"/>
        </w:rPr>
        <w:t>Assets</w:t>
      </w:r>
      <w:proofErr w:type="spellEnd"/>
      <w:r w:rsidRPr="00457E85">
        <w:rPr>
          <w:rFonts w:ascii="Times New Roman" w:eastAsia="Calibri" w:hAnsi="Times New Roman" w:cs="Times New Roman"/>
          <w:sz w:val="20"/>
          <w:szCs w:val="20"/>
          <w:lang w:val="fr-BE"/>
        </w:rPr>
        <w:t xml:space="preserve"> arrêtés au 31 décembre 2022 </w:t>
      </w:r>
      <w:r>
        <w:rPr>
          <w:rFonts w:ascii="Times New Roman" w:eastAsia="Calibri" w:hAnsi="Times New Roman" w:cs="Times New Roman"/>
          <w:sz w:val="20"/>
          <w:szCs w:val="20"/>
          <w:lang w:val="fr-BE"/>
        </w:rPr>
        <w:t>et de l’affectation du résultat</w:t>
      </w:r>
      <w:r w:rsidRPr="00457E85">
        <w:rPr>
          <w:rFonts w:ascii="Times New Roman" w:eastAsia="Calibri" w:hAnsi="Times New Roman" w:cs="Times New Roman"/>
          <w:sz w:val="20"/>
          <w:szCs w:val="20"/>
          <w:lang w:val="fr-BE"/>
        </w:rPr>
        <w:t>;</w:t>
      </w:r>
    </w:p>
    <w:p w14:paraId="7F02F4B4" w14:textId="77777777" w:rsidR="00457E85" w:rsidRPr="00457E85" w:rsidRDefault="00457E85" w:rsidP="00457E85">
      <w:pPr>
        <w:spacing w:after="0" w:line="240" w:lineRule="auto"/>
        <w:jc w:val="both"/>
        <w:rPr>
          <w:rFonts w:ascii="Times New Roman" w:eastAsia="Calibri" w:hAnsi="Times New Roman" w:cs="Times New Roman"/>
          <w:sz w:val="20"/>
          <w:szCs w:val="20"/>
          <w:lang w:val="fr-BE"/>
        </w:rPr>
      </w:pPr>
      <w:r w:rsidRPr="00457E85">
        <w:rPr>
          <w:rFonts w:ascii="Times New Roman" w:eastAsia="Calibri" w:hAnsi="Times New Roman" w:cs="Times New Roman"/>
          <w:sz w:val="20"/>
          <w:szCs w:val="20"/>
          <w:lang w:val="fr-BE"/>
        </w:rPr>
        <w:t xml:space="preserve">- Point 3 – Décharge aux administrateurs pour l’exercice de leur mandat pour  l’année 2022 </w:t>
      </w:r>
    </w:p>
    <w:p w14:paraId="2F7297AD" w14:textId="77777777" w:rsidR="00457E85" w:rsidRPr="00457E85" w:rsidRDefault="00457E85" w:rsidP="00457E85">
      <w:pPr>
        <w:spacing w:after="0" w:line="240" w:lineRule="auto"/>
        <w:jc w:val="both"/>
        <w:rPr>
          <w:rFonts w:ascii="Times New Roman" w:eastAsia="Calibri" w:hAnsi="Times New Roman" w:cs="Times New Roman"/>
          <w:sz w:val="20"/>
          <w:szCs w:val="20"/>
          <w:lang w:val="fr-BE"/>
        </w:rPr>
      </w:pPr>
      <w:r w:rsidRPr="00457E85">
        <w:rPr>
          <w:rFonts w:ascii="Times New Roman" w:eastAsia="Calibri" w:hAnsi="Times New Roman" w:cs="Times New Roman"/>
          <w:sz w:val="20"/>
          <w:szCs w:val="20"/>
          <w:lang w:val="fr-BE"/>
        </w:rPr>
        <w:t xml:space="preserve">- Point 4 – Décharge au réviseur pour l’exercice de son mandat pour l’année 2022 </w:t>
      </w:r>
    </w:p>
    <w:p w14:paraId="5A318C1B" w14:textId="77777777" w:rsidR="00457E85" w:rsidRPr="00457E85" w:rsidRDefault="00457E85" w:rsidP="00457E85">
      <w:pPr>
        <w:spacing w:after="0" w:line="240" w:lineRule="auto"/>
        <w:jc w:val="both"/>
        <w:rPr>
          <w:rFonts w:ascii="Times New Roman" w:eastAsia="Calibri" w:hAnsi="Times New Roman" w:cs="Times New Roman"/>
          <w:sz w:val="20"/>
          <w:szCs w:val="20"/>
          <w:lang w:val="fr-BE"/>
        </w:rPr>
      </w:pPr>
      <w:r w:rsidRPr="00457E85">
        <w:rPr>
          <w:rFonts w:ascii="Times New Roman" w:eastAsia="Calibri" w:hAnsi="Times New Roman" w:cs="Times New Roman"/>
          <w:sz w:val="20"/>
          <w:szCs w:val="20"/>
          <w:lang w:val="fr-BE"/>
        </w:rPr>
        <w:t>- Point 5 - Nominations statutaires</w:t>
      </w:r>
    </w:p>
    <w:p w14:paraId="39D8D3DB" w14:textId="77777777" w:rsidR="00457E85" w:rsidRPr="00457E85" w:rsidRDefault="00457E85" w:rsidP="00457E85">
      <w:pPr>
        <w:spacing w:after="0" w:line="240" w:lineRule="auto"/>
        <w:jc w:val="both"/>
        <w:rPr>
          <w:rFonts w:ascii="Times New Roman" w:eastAsia="Calibri" w:hAnsi="Times New Roman" w:cs="Times New Roman"/>
          <w:sz w:val="20"/>
          <w:szCs w:val="20"/>
          <w:lang w:val="fr-BE"/>
        </w:rPr>
      </w:pPr>
      <w:r w:rsidRPr="00457E85">
        <w:rPr>
          <w:rFonts w:ascii="Times New Roman" w:eastAsia="Calibri" w:hAnsi="Times New Roman" w:cs="Times New Roman"/>
          <w:sz w:val="20"/>
          <w:szCs w:val="20"/>
          <w:lang w:val="fr-BE"/>
        </w:rPr>
        <w:t>La ville reconnait avoir pris connaissance de tous les documents qui devaient être mis à disposition dans le cadre de cette procédure décisionnelle.</w:t>
      </w:r>
    </w:p>
    <w:p w14:paraId="4E444F8D" w14:textId="77777777" w:rsidR="00457E85" w:rsidRPr="00457E85" w:rsidRDefault="00457E85" w:rsidP="00457E85">
      <w:pPr>
        <w:spacing w:after="0" w:line="240" w:lineRule="auto"/>
        <w:jc w:val="both"/>
        <w:rPr>
          <w:rFonts w:ascii="Times New Roman" w:eastAsia="Calibri" w:hAnsi="Times New Roman" w:cs="Times New Roman"/>
          <w:sz w:val="20"/>
          <w:szCs w:val="20"/>
          <w:lang w:val="fr-BE"/>
        </w:rPr>
      </w:pPr>
      <w:r w:rsidRPr="00457E85">
        <w:rPr>
          <w:rFonts w:ascii="Times New Roman" w:eastAsia="Calibri" w:hAnsi="Times New Roman" w:cs="Times New Roman"/>
          <w:sz w:val="20"/>
          <w:szCs w:val="20"/>
          <w:lang w:val="fr-BE"/>
        </w:rPr>
        <w:t>2. De charger le Collège communal de veiller à l’exécution de la présente délibération.</w:t>
      </w:r>
    </w:p>
    <w:p w14:paraId="2DACA9A4" w14:textId="77777777" w:rsidR="00457E85" w:rsidRPr="00457E85" w:rsidRDefault="00457E85" w:rsidP="00457E85">
      <w:pPr>
        <w:spacing w:after="0" w:line="240" w:lineRule="auto"/>
        <w:jc w:val="both"/>
        <w:rPr>
          <w:rFonts w:ascii="Times New Roman" w:eastAsia="Calibri" w:hAnsi="Times New Roman" w:cs="Times New Roman"/>
          <w:sz w:val="20"/>
          <w:szCs w:val="20"/>
          <w:lang w:val="fr-BE"/>
        </w:rPr>
      </w:pPr>
      <w:r w:rsidRPr="00457E85">
        <w:rPr>
          <w:rFonts w:ascii="Times New Roman" w:eastAsia="Calibri" w:hAnsi="Times New Roman" w:cs="Times New Roman"/>
          <w:sz w:val="20"/>
          <w:szCs w:val="20"/>
          <w:lang w:val="fr-BE"/>
        </w:rPr>
        <w:t>3. De charger ses délégués de rapporter à ladite Assemblée la proportion des votes intervenus au sein du Conseil ;</w:t>
      </w:r>
    </w:p>
    <w:p w14:paraId="33163DA9" w14:textId="53F4D51D" w:rsidR="00363F43" w:rsidRPr="00457E85" w:rsidRDefault="00457E85" w:rsidP="00457E85">
      <w:pPr>
        <w:spacing w:after="0" w:line="240" w:lineRule="auto"/>
        <w:jc w:val="both"/>
        <w:rPr>
          <w:rFonts w:ascii="Times New Roman" w:eastAsia="Calibri" w:hAnsi="Times New Roman" w:cs="Times New Roman"/>
          <w:sz w:val="20"/>
          <w:szCs w:val="20"/>
          <w:lang w:val="fr-BE"/>
        </w:rPr>
      </w:pPr>
      <w:r w:rsidRPr="00457E85">
        <w:rPr>
          <w:rFonts w:ascii="Times New Roman" w:eastAsia="Calibri" w:hAnsi="Times New Roman" w:cs="Times New Roman"/>
          <w:sz w:val="20"/>
          <w:szCs w:val="20"/>
          <w:lang w:val="fr-BE"/>
        </w:rPr>
        <w:t>Copie de la présente délibération sera transmise à l’intercommunale précitée.</w:t>
      </w:r>
    </w:p>
    <w:p w14:paraId="77485183" w14:textId="77777777" w:rsidR="00363F43" w:rsidRPr="00087202" w:rsidRDefault="00363F43" w:rsidP="00174F2B">
      <w:pPr>
        <w:spacing w:after="0" w:line="240" w:lineRule="auto"/>
        <w:jc w:val="both"/>
        <w:rPr>
          <w:rFonts w:ascii="Times New Roman" w:hAnsi="Times New Roman" w:cs="Times New Roman"/>
          <w:sz w:val="20"/>
          <w:szCs w:val="20"/>
          <w:lang w:val="fr-BE"/>
        </w:rPr>
      </w:pPr>
    </w:p>
    <w:p w14:paraId="1EBE5026" w14:textId="6AB6ADE7" w:rsidR="000177E1" w:rsidRPr="000177E1" w:rsidRDefault="00467B84" w:rsidP="0000532B">
      <w:pPr>
        <w:spacing w:after="0" w:line="240" w:lineRule="auto"/>
        <w:jc w:val="both"/>
        <w:rPr>
          <w:rFonts w:ascii="Times New Roman" w:hAnsi="Times New Roman" w:cs="Times New Roman"/>
          <w:b/>
          <w:sz w:val="20"/>
          <w:szCs w:val="20"/>
          <w:u w:val="single"/>
        </w:rPr>
      </w:pPr>
      <w:r>
        <w:rPr>
          <w:rFonts w:ascii="Times New Roman" w:hAnsi="Times New Roman" w:cs="Times New Roman"/>
          <w:b/>
          <w:sz w:val="20"/>
          <w:szCs w:val="20"/>
          <w:u w:val="single"/>
          <w:lang w:val="fr-BE"/>
        </w:rPr>
        <w:t>Point n°6</w:t>
      </w:r>
      <w:r w:rsidR="00702421">
        <w:rPr>
          <w:rFonts w:ascii="Times New Roman" w:hAnsi="Times New Roman" w:cs="Times New Roman"/>
          <w:b/>
          <w:sz w:val="20"/>
          <w:szCs w:val="20"/>
          <w:u w:val="single"/>
          <w:lang w:val="fr-BE"/>
        </w:rPr>
        <w:t>-</w:t>
      </w:r>
      <w:r w:rsidR="00702421" w:rsidRPr="00702421">
        <w:rPr>
          <w:rFonts w:ascii="Times New Roman" w:hAnsi="Times New Roman" w:cs="Times New Roman"/>
          <w:b/>
          <w:sz w:val="20"/>
          <w:szCs w:val="20"/>
          <w:u w:val="single"/>
          <w:lang w:val="fr-BE"/>
        </w:rPr>
        <w:t xml:space="preserve"> </w:t>
      </w:r>
      <w:r w:rsidR="00702421">
        <w:rPr>
          <w:rFonts w:ascii="Times New Roman" w:hAnsi="Times New Roman" w:cs="Times New Roman"/>
          <w:b/>
          <w:sz w:val="20"/>
          <w:szCs w:val="20"/>
          <w:u w:val="single"/>
          <w:lang w:val="fr-BE"/>
        </w:rPr>
        <w:t>Délibération n°</w:t>
      </w:r>
      <w:r w:rsidR="004A50C5">
        <w:rPr>
          <w:rFonts w:ascii="Times New Roman" w:hAnsi="Times New Roman" w:cs="Times New Roman"/>
          <w:b/>
          <w:sz w:val="20"/>
          <w:szCs w:val="20"/>
          <w:u w:val="single"/>
          <w:lang w:val="fr-BE"/>
        </w:rPr>
        <w:t>2220</w:t>
      </w:r>
      <w:r w:rsidR="00190200" w:rsidRPr="00CE6755">
        <w:rPr>
          <w:rFonts w:ascii="Times New Roman" w:hAnsi="Times New Roman" w:cs="Times New Roman"/>
          <w:b/>
          <w:sz w:val="20"/>
          <w:szCs w:val="20"/>
          <w:u w:val="single"/>
          <w:lang w:val="fr-BE"/>
        </w:rPr>
        <w:t>:</w:t>
      </w:r>
      <w:r w:rsidR="007725F0" w:rsidRPr="00CE6755">
        <w:rPr>
          <w:rFonts w:ascii="Times New Roman" w:hAnsi="Times New Roman" w:cs="Times New Roman"/>
          <w:b/>
          <w:sz w:val="20"/>
          <w:szCs w:val="20"/>
          <w:u w:val="single"/>
          <w:lang w:val="fr-BE"/>
        </w:rPr>
        <w:t xml:space="preserve"> </w:t>
      </w:r>
      <w:r w:rsidR="000177E1" w:rsidRPr="000177E1">
        <w:rPr>
          <w:rFonts w:ascii="Times New Roman" w:hAnsi="Times New Roman" w:cs="Times New Roman"/>
          <w:b/>
          <w:sz w:val="20"/>
          <w:szCs w:val="20"/>
          <w:u w:val="single"/>
        </w:rPr>
        <w:t>Délibération sur les points portés à l’ordre du jour de l’assemblée générale de SOFILUX du mardi 20 juin 2023 à 18h00 à l’Amandier, avenue de Bouillon, 70 à 6800 LIBRAMONT.</w:t>
      </w:r>
    </w:p>
    <w:p w14:paraId="5618E644" w14:textId="77777777" w:rsidR="00363D6E" w:rsidRPr="00363D6E" w:rsidRDefault="00363D6E" w:rsidP="0000532B">
      <w:pPr>
        <w:spacing w:after="0" w:line="240" w:lineRule="auto"/>
        <w:jc w:val="both"/>
        <w:rPr>
          <w:rFonts w:ascii="Times New Roman" w:hAnsi="Times New Roman" w:cs="Times New Roman"/>
          <w:bCs/>
          <w:sz w:val="20"/>
          <w:szCs w:val="20"/>
        </w:rPr>
      </w:pPr>
      <w:r w:rsidRPr="00363D6E">
        <w:rPr>
          <w:rFonts w:ascii="Times New Roman" w:hAnsi="Times New Roman" w:cs="Times New Roman"/>
          <w:bCs/>
          <w:sz w:val="20"/>
          <w:szCs w:val="20"/>
        </w:rPr>
        <w:t>Le Conseil,</w:t>
      </w:r>
    </w:p>
    <w:p w14:paraId="1446A38F" w14:textId="77777777" w:rsidR="00363D6E" w:rsidRPr="00363D6E" w:rsidRDefault="00363D6E" w:rsidP="0000532B">
      <w:pPr>
        <w:spacing w:after="0" w:line="240" w:lineRule="auto"/>
        <w:jc w:val="both"/>
        <w:rPr>
          <w:rFonts w:ascii="Times New Roman" w:hAnsi="Times New Roman" w:cs="Times New Roman"/>
          <w:bCs/>
          <w:sz w:val="20"/>
          <w:szCs w:val="20"/>
        </w:rPr>
      </w:pPr>
      <w:r w:rsidRPr="00363D6E">
        <w:rPr>
          <w:rFonts w:ascii="Times New Roman" w:hAnsi="Times New Roman" w:cs="Times New Roman"/>
          <w:bCs/>
          <w:sz w:val="20"/>
          <w:szCs w:val="20"/>
        </w:rPr>
        <w:t xml:space="preserve">Vu l’article L1523-12 du Code de </w:t>
      </w:r>
      <w:smartTag w:uri="urn:schemas-microsoft-com:office:smarttags" w:element="PersonName">
        <w:smartTagPr>
          <w:attr w:name="ProductID" w:val="la D￩mocratie Locale"/>
        </w:smartTagPr>
        <w:r w:rsidRPr="00363D6E">
          <w:rPr>
            <w:rFonts w:ascii="Times New Roman" w:hAnsi="Times New Roman" w:cs="Times New Roman"/>
            <w:bCs/>
            <w:sz w:val="20"/>
            <w:szCs w:val="20"/>
          </w:rPr>
          <w:t>la Démocratie Locale</w:t>
        </w:r>
      </w:smartTag>
      <w:r w:rsidRPr="00363D6E">
        <w:rPr>
          <w:rFonts w:ascii="Times New Roman" w:hAnsi="Times New Roman" w:cs="Times New Roman"/>
          <w:bCs/>
          <w:sz w:val="20"/>
          <w:szCs w:val="20"/>
        </w:rPr>
        <w:t xml:space="preserve"> et de la Décentralisation;</w:t>
      </w:r>
    </w:p>
    <w:p w14:paraId="74FD6B27" w14:textId="77777777" w:rsidR="00363D6E" w:rsidRPr="00363D6E" w:rsidRDefault="00363D6E" w:rsidP="0000532B">
      <w:pPr>
        <w:spacing w:after="0" w:line="240" w:lineRule="auto"/>
        <w:jc w:val="both"/>
        <w:rPr>
          <w:rFonts w:ascii="Times New Roman" w:hAnsi="Times New Roman" w:cs="Times New Roman"/>
          <w:bCs/>
          <w:sz w:val="20"/>
          <w:szCs w:val="20"/>
        </w:rPr>
      </w:pPr>
      <w:r w:rsidRPr="00363D6E">
        <w:rPr>
          <w:rFonts w:ascii="Times New Roman" w:hAnsi="Times New Roman" w:cs="Times New Roman"/>
          <w:bCs/>
          <w:sz w:val="20"/>
          <w:szCs w:val="20"/>
        </w:rPr>
        <w:t>Vu la convocation adressée ce 15 mai 2023 par l'Intercommunale SOFILUX aux fins de participer à l'Assemblée générale ordinaire qui se tiendra le mardi 20 juin 2023 à l’Amandier, avenue de Bouillon, 70 à LIBRAMONT;</w:t>
      </w:r>
    </w:p>
    <w:p w14:paraId="3904BEF0" w14:textId="32AEC738" w:rsidR="00363D6E" w:rsidRPr="00363D6E" w:rsidRDefault="00363D6E" w:rsidP="0000532B">
      <w:pPr>
        <w:spacing w:after="0" w:line="240" w:lineRule="auto"/>
        <w:jc w:val="both"/>
        <w:rPr>
          <w:rFonts w:ascii="Times New Roman" w:hAnsi="Times New Roman" w:cs="Times New Roman"/>
          <w:bCs/>
          <w:sz w:val="20"/>
          <w:szCs w:val="20"/>
        </w:rPr>
      </w:pPr>
      <w:r w:rsidRPr="00363D6E">
        <w:rPr>
          <w:rFonts w:ascii="Times New Roman" w:hAnsi="Times New Roman" w:cs="Times New Roman"/>
          <w:bCs/>
          <w:sz w:val="20"/>
          <w:szCs w:val="20"/>
        </w:rPr>
        <w:t>Considérant l'affiliation de la Ville d'</w:t>
      </w:r>
      <w:r w:rsidR="00470572">
        <w:rPr>
          <w:rFonts w:ascii="Times New Roman" w:hAnsi="Times New Roman" w:cs="Times New Roman"/>
          <w:bCs/>
          <w:sz w:val="20"/>
          <w:szCs w:val="20"/>
        </w:rPr>
        <w:t>AUBANGE</w:t>
      </w:r>
      <w:r w:rsidRPr="00363D6E">
        <w:rPr>
          <w:rFonts w:ascii="Times New Roman" w:hAnsi="Times New Roman" w:cs="Times New Roman"/>
          <w:bCs/>
          <w:sz w:val="20"/>
          <w:szCs w:val="20"/>
        </w:rPr>
        <w:t xml:space="preserve"> à l'intercommunale SOFILUX;</w:t>
      </w:r>
    </w:p>
    <w:p w14:paraId="061DDC20" w14:textId="77777777" w:rsidR="00363D6E" w:rsidRPr="00363D6E" w:rsidRDefault="00363D6E" w:rsidP="0000532B">
      <w:pPr>
        <w:spacing w:after="0" w:line="240" w:lineRule="auto"/>
        <w:jc w:val="both"/>
        <w:rPr>
          <w:rFonts w:ascii="Times New Roman" w:hAnsi="Times New Roman" w:cs="Times New Roman"/>
          <w:bCs/>
          <w:sz w:val="20"/>
          <w:szCs w:val="20"/>
        </w:rPr>
      </w:pPr>
      <w:r w:rsidRPr="00363D6E">
        <w:rPr>
          <w:rFonts w:ascii="Times New Roman" w:hAnsi="Times New Roman" w:cs="Times New Roman"/>
          <w:bCs/>
          <w:sz w:val="20"/>
          <w:szCs w:val="20"/>
        </w:rPr>
        <w:t>Considérant les points portés à l'ordre du jour de la susdite Assemblée :</w:t>
      </w:r>
    </w:p>
    <w:p w14:paraId="4292706C" w14:textId="77777777" w:rsidR="00363D6E" w:rsidRPr="00363D6E" w:rsidRDefault="00363D6E" w:rsidP="0000532B">
      <w:pPr>
        <w:spacing w:after="0" w:line="240" w:lineRule="auto"/>
        <w:jc w:val="both"/>
        <w:rPr>
          <w:rFonts w:ascii="Times New Roman" w:hAnsi="Times New Roman" w:cs="Times New Roman"/>
          <w:bCs/>
          <w:sz w:val="20"/>
          <w:szCs w:val="20"/>
          <w:lang w:val="fr-BE"/>
        </w:rPr>
      </w:pPr>
      <w:r w:rsidRPr="00363D6E">
        <w:rPr>
          <w:rFonts w:ascii="Times New Roman" w:hAnsi="Times New Roman" w:cs="Times New Roman"/>
          <w:bCs/>
          <w:sz w:val="20"/>
          <w:szCs w:val="20"/>
        </w:rPr>
        <w:t xml:space="preserve">1. </w:t>
      </w:r>
      <w:r w:rsidRPr="00363D6E">
        <w:rPr>
          <w:rFonts w:ascii="Times New Roman" w:hAnsi="Times New Roman" w:cs="Times New Roman"/>
          <w:bCs/>
          <w:sz w:val="20"/>
          <w:szCs w:val="20"/>
          <w:lang w:val="fr-BE"/>
        </w:rPr>
        <w:t>Rapport de gestion, rapport du Commissaire aux comptes ;</w:t>
      </w:r>
    </w:p>
    <w:p w14:paraId="06EFACF0" w14:textId="77777777" w:rsidR="00363D6E" w:rsidRPr="00363D6E" w:rsidRDefault="00363D6E" w:rsidP="0000532B">
      <w:pPr>
        <w:spacing w:after="0" w:line="240" w:lineRule="auto"/>
        <w:jc w:val="both"/>
        <w:rPr>
          <w:rFonts w:ascii="Times New Roman" w:hAnsi="Times New Roman" w:cs="Times New Roman"/>
          <w:bCs/>
          <w:sz w:val="20"/>
          <w:szCs w:val="20"/>
          <w:lang w:val="fr-BE"/>
        </w:rPr>
      </w:pPr>
      <w:r w:rsidRPr="00363D6E">
        <w:rPr>
          <w:rFonts w:ascii="Times New Roman" w:hAnsi="Times New Roman" w:cs="Times New Roman"/>
          <w:bCs/>
          <w:sz w:val="20"/>
          <w:szCs w:val="20"/>
          <w:lang w:val="fr-BE"/>
        </w:rPr>
        <w:t xml:space="preserve">2. Bilan et compte de résultats arrêtés au 31 décembre 2022, annexe et répartition bénéficiaire </w:t>
      </w:r>
    </w:p>
    <w:p w14:paraId="33CA3487" w14:textId="77777777" w:rsidR="00363D6E" w:rsidRPr="00363D6E" w:rsidRDefault="00363D6E" w:rsidP="0000532B">
      <w:pPr>
        <w:spacing w:after="0" w:line="240" w:lineRule="auto"/>
        <w:jc w:val="both"/>
        <w:rPr>
          <w:rFonts w:ascii="Times New Roman" w:hAnsi="Times New Roman" w:cs="Times New Roman"/>
          <w:bCs/>
          <w:sz w:val="20"/>
          <w:szCs w:val="20"/>
          <w:lang w:val="fr-BE"/>
        </w:rPr>
      </w:pPr>
      <w:r w:rsidRPr="00363D6E">
        <w:rPr>
          <w:rFonts w:ascii="Times New Roman" w:hAnsi="Times New Roman" w:cs="Times New Roman"/>
          <w:bCs/>
          <w:sz w:val="20"/>
          <w:szCs w:val="20"/>
          <w:lang w:val="fr-BE"/>
        </w:rPr>
        <w:t xml:space="preserve">3. Rapport du Comité de rémunération </w:t>
      </w:r>
    </w:p>
    <w:p w14:paraId="6F4DE180" w14:textId="77777777" w:rsidR="00363D6E" w:rsidRPr="00363D6E" w:rsidRDefault="00363D6E" w:rsidP="0000532B">
      <w:pPr>
        <w:spacing w:after="0" w:line="240" w:lineRule="auto"/>
        <w:jc w:val="both"/>
        <w:rPr>
          <w:rFonts w:ascii="Times New Roman" w:hAnsi="Times New Roman" w:cs="Times New Roman"/>
          <w:bCs/>
          <w:sz w:val="20"/>
          <w:szCs w:val="20"/>
          <w:lang w:val="fr-BE"/>
        </w:rPr>
      </w:pPr>
      <w:r w:rsidRPr="00363D6E">
        <w:rPr>
          <w:rFonts w:ascii="Times New Roman" w:hAnsi="Times New Roman" w:cs="Times New Roman"/>
          <w:bCs/>
          <w:sz w:val="20"/>
          <w:szCs w:val="20"/>
          <w:lang w:val="fr-BE"/>
        </w:rPr>
        <w:t xml:space="preserve">4. Décharge à donner aux administrateurs pour l’exercice de leur mandat en 2022 </w:t>
      </w:r>
    </w:p>
    <w:p w14:paraId="19D0F020" w14:textId="77777777" w:rsidR="00363D6E" w:rsidRPr="00363D6E" w:rsidRDefault="00363D6E" w:rsidP="0000532B">
      <w:pPr>
        <w:spacing w:after="0" w:line="240" w:lineRule="auto"/>
        <w:jc w:val="both"/>
        <w:rPr>
          <w:rFonts w:ascii="Times New Roman" w:hAnsi="Times New Roman" w:cs="Times New Roman"/>
          <w:bCs/>
          <w:sz w:val="20"/>
          <w:szCs w:val="20"/>
          <w:lang w:val="fr-BE"/>
        </w:rPr>
      </w:pPr>
      <w:r w:rsidRPr="00363D6E">
        <w:rPr>
          <w:rFonts w:ascii="Times New Roman" w:hAnsi="Times New Roman" w:cs="Times New Roman"/>
          <w:bCs/>
          <w:sz w:val="20"/>
          <w:szCs w:val="20"/>
          <w:lang w:val="fr-BE"/>
        </w:rPr>
        <w:t xml:space="preserve">5. Décharge à donner au commissaire aux comptes pour l’exercice de son mandat en 2022 </w:t>
      </w:r>
    </w:p>
    <w:p w14:paraId="7F98C294" w14:textId="77777777" w:rsidR="00363D6E" w:rsidRPr="00363D6E" w:rsidRDefault="00363D6E" w:rsidP="0000532B">
      <w:pPr>
        <w:spacing w:after="0" w:line="240" w:lineRule="auto"/>
        <w:jc w:val="both"/>
        <w:rPr>
          <w:rFonts w:ascii="Times New Roman" w:hAnsi="Times New Roman" w:cs="Times New Roman"/>
          <w:bCs/>
          <w:sz w:val="20"/>
          <w:szCs w:val="20"/>
          <w:lang w:val="fr-BE"/>
        </w:rPr>
      </w:pPr>
      <w:r w:rsidRPr="00363D6E">
        <w:rPr>
          <w:rFonts w:ascii="Times New Roman" w:hAnsi="Times New Roman" w:cs="Times New Roman"/>
          <w:bCs/>
          <w:sz w:val="20"/>
          <w:szCs w:val="20"/>
          <w:lang w:val="fr-BE"/>
        </w:rPr>
        <w:t>6. Passage du GIE en société coopérative regroupant les IPFW (NEOWAL).</w:t>
      </w:r>
    </w:p>
    <w:p w14:paraId="226DA87F" w14:textId="77777777" w:rsidR="00363D6E" w:rsidRPr="00363D6E" w:rsidRDefault="00363D6E" w:rsidP="0000532B">
      <w:pPr>
        <w:spacing w:after="0" w:line="240" w:lineRule="auto"/>
        <w:jc w:val="both"/>
        <w:rPr>
          <w:rFonts w:ascii="Times New Roman" w:hAnsi="Times New Roman" w:cs="Times New Roman"/>
          <w:bCs/>
          <w:sz w:val="20"/>
          <w:szCs w:val="20"/>
        </w:rPr>
      </w:pPr>
      <w:r w:rsidRPr="00363D6E">
        <w:rPr>
          <w:rFonts w:ascii="Times New Roman" w:hAnsi="Times New Roman" w:cs="Times New Roman"/>
          <w:bCs/>
          <w:sz w:val="20"/>
          <w:szCs w:val="20"/>
        </w:rPr>
        <w:t>Considérant que la commune souhaite, dans l'esprit du décret précité, jouer pleinement son rôle d'associé dans l'intercommunale;</w:t>
      </w:r>
    </w:p>
    <w:p w14:paraId="63E5C602" w14:textId="77777777" w:rsidR="00363D6E" w:rsidRPr="00363D6E" w:rsidRDefault="00363D6E" w:rsidP="0000532B">
      <w:pPr>
        <w:spacing w:after="0" w:line="240" w:lineRule="auto"/>
        <w:jc w:val="both"/>
        <w:rPr>
          <w:rFonts w:ascii="Times New Roman" w:hAnsi="Times New Roman" w:cs="Times New Roman"/>
          <w:bCs/>
          <w:sz w:val="20"/>
          <w:szCs w:val="20"/>
        </w:rPr>
      </w:pPr>
      <w:r w:rsidRPr="00363D6E">
        <w:rPr>
          <w:rFonts w:ascii="Times New Roman" w:hAnsi="Times New Roman" w:cs="Times New Roman"/>
          <w:bCs/>
          <w:sz w:val="20"/>
          <w:szCs w:val="20"/>
        </w:rPr>
        <w:lastRenderedPageBreak/>
        <w:t>Que dans cet esprit, il importe que le Conseil communal exprime sa position à l'égard des points portés à l'ordre du jour de l'Assemblée générale;</w:t>
      </w:r>
    </w:p>
    <w:p w14:paraId="00EA2B93" w14:textId="77777777" w:rsidR="00363D6E" w:rsidRPr="00363D6E" w:rsidRDefault="00363D6E" w:rsidP="0000532B">
      <w:pPr>
        <w:spacing w:after="0" w:line="240" w:lineRule="auto"/>
        <w:jc w:val="both"/>
        <w:rPr>
          <w:rFonts w:ascii="Times New Roman" w:hAnsi="Times New Roman" w:cs="Times New Roman"/>
          <w:bCs/>
          <w:sz w:val="20"/>
          <w:szCs w:val="20"/>
        </w:rPr>
      </w:pPr>
      <w:r w:rsidRPr="00363D6E">
        <w:rPr>
          <w:rFonts w:ascii="Times New Roman" w:hAnsi="Times New Roman" w:cs="Times New Roman"/>
          <w:bCs/>
          <w:sz w:val="20"/>
          <w:szCs w:val="20"/>
        </w:rPr>
        <w:t>A l'unanimité des membres présents ;</w:t>
      </w:r>
    </w:p>
    <w:p w14:paraId="329648A5" w14:textId="77777777" w:rsidR="00363D6E" w:rsidRPr="00363D6E" w:rsidRDefault="00363D6E" w:rsidP="0000532B">
      <w:pPr>
        <w:spacing w:after="0" w:line="240" w:lineRule="auto"/>
        <w:jc w:val="both"/>
        <w:rPr>
          <w:rFonts w:ascii="Times New Roman" w:hAnsi="Times New Roman" w:cs="Times New Roman"/>
          <w:bCs/>
          <w:sz w:val="20"/>
          <w:szCs w:val="20"/>
        </w:rPr>
      </w:pPr>
      <w:r w:rsidRPr="00363D6E">
        <w:rPr>
          <w:rFonts w:ascii="Times New Roman" w:hAnsi="Times New Roman" w:cs="Times New Roman"/>
          <w:b/>
          <w:bCs/>
          <w:sz w:val="20"/>
          <w:szCs w:val="20"/>
        </w:rPr>
        <w:t>D E C I D E</w:t>
      </w:r>
      <w:r w:rsidRPr="00363D6E">
        <w:rPr>
          <w:rFonts w:ascii="Times New Roman" w:hAnsi="Times New Roman" w:cs="Times New Roman"/>
          <w:bCs/>
          <w:sz w:val="20"/>
          <w:szCs w:val="20"/>
        </w:rPr>
        <w:t xml:space="preserve"> :</w:t>
      </w:r>
    </w:p>
    <w:p w14:paraId="4A6DBC28" w14:textId="4BE4094E" w:rsidR="00363D6E" w:rsidRPr="00363D6E" w:rsidRDefault="00363D6E" w:rsidP="0000532B">
      <w:pPr>
        <w:numPr>
          <w:ilvl w:val="0"/>
          <w:numId w:val="26"/>
        </w:numPr>
        <w:spacing w:after="0" w:line="240" w:lineRule="auto"/>
        <w:jc w:val="both"/>
        <w:rPr>
          <w:rFonts w:ascii="Times New Roman" w:hAnsi="Times New Roman" w:cs="Times New Roman"/>
          <w:bCs/>
          <w:sz w:val="20"/>
          <w:szCs w:val="20"/>
        </w:rPr>
      </w:pPr>
      <w:r w:rsidRPr="00363D6E">
        <w:rPr>
          <w:rFonts w:ascii="Times New Roman" w:hAnsi="Times New Roman" w:cs="Times New Roman"/>
          <w:bCs/>
          <w:sz w:val="20"/>
          <w:szCs w:val="20"/>
        </w:rPr>
        <w:t>d'approuver</w:t>
      </w:r>
      <w:r w:rsidR="004D6A46">
        <w:rPr>
          <w:rFonts w:ascii="Times New Roman" w:hAnsi="Times New Roman" w:cs="Times New Roman"/>
          <w:bCs/>
          <w:sz w:val="20"/>
          <w:szCs w:val="20"/>
        </w:rPr>
        <w:t xml:space="preserve"> </w:t>
      </w:r>
      <w:r w:rsidRPr="00363D6E">
        <w:rPr>
          <w:rFonts w:ascii="Times New Roman" w:hAnsi="Times New Roman" w:cs="Times New Roman"/>
          <w:bCs/>
          <w:sz w:val="20"/>
          <w:szCs w:val="20"/>
        </w:rPr>
        <w:t>les points inscrits à l'ordre du jour de l'Assemblée générale du 20 juin 2023 de l'intercommunale SOFILUX;</w:t>
      </w:r>
    </w:p>
    <w:p w14:paraId="6ED8242E" w14:textId="77777777" w:rsidR="00363D6E" w:rsidRPr="00363D6E" w:rsidRDefault="00363D6E" w:rsidP="0000532B">
      <w:pPr>
        <w:numPr>
          <w:ilvl w:val="0"/>
          <w:numId w:val="26"/>
        </w:numPr>
        <w:spacing w:after="0" w:line="240" w:lineRule="auto"/>
        <w:jc w:val="both"/>
        <w:rPr>
          <w:rFonts w:ascii="Times New Roman" w:hAnsi="Times New Roman" w:cs="Times New Roman"/>
          <w:bCs/>
          <w:sz w:val="20"/>
          <w:szCs w:val="20"/>
        </w:rPr>
      </w:pPr>
      <w:r w:rsidRPr="00363D6E">
        <w:rPr>
          <w:rFonts w:ascii="Times New Roman" w:hAnsi="Times New Roman" w:cs="Times New Roman"/>
          <w:bCs/>
          <w:sz w:val="20"/>
          <w:szCs w:val="20"/>
        </w:rPr>
        <w:t>de charger le Collège communal de veiller à l'exécution de la présente délibération;</w:t>
      </w:r>
    </w:p>
    <w:p w14:paraId="74F0F28B" w14:textId="77777777" w:rsidR="00363D6E" w:rsidRPr="00363D6E" w:rsidRDefault="00363D6E" w:rsidP="0000532B">
      <w:pPr>
        <w:numPr>
          <w:ilvl w:val="0"/>
          <w:numId w:val="26"/>
        </w:numPr>
        <w:spacing w:after="0" w:line="240" w:lineRule="auto"/>
        <w:jc w:val="both"/>
        <w:rPr>
          <w:rFonts w:ascii="Times New Roman" w:hAnsi="Times New Roman" w:cs="Times New Roman"/>
          <w:bCs/>
          <w:sz w:val="20"/>
          <w:szCs w:val="20"/>
        </w:rPr>
      </w:pPr>
      <w:r w:rsidRPr="00363D6E">
        <w:rPr>
          <w:rFonts w:ascii="Times New Roman" w:hAnsi="Times New Roman" w:cs="Times New Roman"/>
          <w:bCs/>
          <w:sz w:val="20"/>
          <w:szCs w:val="20"/>
        </w:rPr>
        <w:t>de transmettre la présente délibération à l'intercommunale précitée.</w:t>
      </w:r>
    </w:p>
    <w:p w14:paraId="22FB2D18" w14:textId="52A2783F" w:rsidR="007E0A00" w:rsidRPr="00363D6E" w:rsidRDefault="007E0A00" w:rsidP="0000532B">
      <w:pPr>
        <w:spacing w:after="0" w:line="240" w:lineRule="auto"/>
        <w:jc w:val="both"/>
        <w:rPr>
          <w:rFonts w:ascii="Times New Roman" w:eastAsia="Times New Roman" w:hAnsi="Times New Roman" w:cs="Times New Roman"/>
          <w:noProof/>
          <w:sz w:val="20"/>
          <w:szCs w:val="20"/>
          <w:lang w:val="fr-BE" w:eastAsia="fr-FR"/>
        </w:rPr>
      </w:pPr>
    </w:p>
    <w:p w14:paraId="01E6725F" w14:textId="46BF3485" w:rsidR="00067272" w:rsidRPr="00067272" w:rsidRDefault="00084AAE" w:rsidP="00067272">
      <w:pPr>
        <w:spacing w:after="0" w:line="240" w:lineRule="auto"/>
        <w:jc w:val="both"/>
        <w:rPr>
          <w:rFonts w:ascii="Times New Roman" w:hAnsi="Times New Roman" w:cs="Times New Roman"/>
          <w:b/>
          <w:sz w:val="20"/>
          <w:szCs w:val="20"/>
          <w:u w:val="single"/>
        </w:rPr>
      </w:pPr>
      <w:r>
        <w:rPr>
          <w:rFonts w:ascii="Times New Roman" w:hAnsi="Times New Roman" w:cs="Times New Roman"/>
          <w:b/>
          <w:sz w:val="20"/>
          <w:szCs w:val="20"/>
          <w:u w:val="single"/>
          <w:lang w:val="fr-BE"/>
        </w:rPr>
        <w:t>Point n°7</w:t>
      </w:r>
      <w:r w:rsidR="00702421">
        <w:rPr>
          <w:rFonts w:ascii="Times New Roman" w:hAnsi="Times New Roman" w:cs="Times New Roman"/>
          <w:b/>
          <w:sz w:val="20"/>
          <w:szCs w:val="20"/>
          <w:u w:val="single"/>
          <w:lang w:val="fr-BE"/>
        </w:rPr>
        <w:t>-</w:t>
      </w:r>
      <w:r w:rsidR="00702421" w:rsidRPr="00702421">
        <w:rPr>
          <w:rFonts w:ascii="Times New Roman" w:hAnsi="Times New Roman" w:cs="Times New Roman"/>
          <w:b/>
          <w:sz w:val="20"/>
          <w:szCs w:val="20"/>
          <w:u w:val="single"/>
          <w:lang w:val="fr-BE"/>
        </w:rPr>
        <w:t xml:space="preserve"> </w:t>
      </w:r>
      <w:r w:rsidR="00702421">
        <w:rPr>
          <w:rFonts w:ascii="Times New Roman" w:hAnsi="Times New Roman" w:cs="Times New Roman"/>
          <w:b/>
          <w:sz w:val="20"/>
          <w:szCs w:val="20"/>
          <w:u w:val="single"/>
          <w:lang w:val="fr-BE"/>
        </w:rPr>
        <w:t>Délibération n°</w:t>
      </w:r>
      <w:r w:rsidR="004A50C5">
        <w:rPr>
          <w:rFonts w:ascii="Times New Roman" w:hAnsi="Times New Roman" w:cs="Times New Roman"/>
          <w:b/>
          <w:sz w:val="20"/>
          <w:szCs w:val="20"/>
          <w:u w:val="single"/>
          <w:lang w:val="fr-BE"/>
        </w:rPr>
        <w:t>2221</w:t>
      </w:r>
      <w:r w:rsidR="00190200" w:rsidRPr="00CE6755">
        <w:rPr>
          <w:rFonts w:ascii="Times New Roman" w:hAnsi="Times New Roman" w:cs="Times New Roman"/>
          <w:b/>
          <w:sz w:val="20"/>
          <w:szCs w:val="20"/>
          <w:u w:val="single"/>
          <w:lang w:val="fr-BE"/>
        </w:rPr>
        <w:t>:</w:t>
      </w:r>
      <w:r w:rsidR="007725F0" w:rsidRPr="00CE6755">
        <w:rPr>
          <w:rFonts w:ascii="Times New Roman" w:hAnsi="Times New Roman" w:cs="Times New Roman"/>
          <w:b/>
          <w:sz w:val="20"/>
          <w:szCs w:val="20"/>
          <w:u w:val="single"/>
          <w:lang w:val="fr-BE"/>
        </w:rPr>
        <w:t xml:space="preserve"> </w:t>
      </w:r>
      <w:r w:rsidR="00067272" w:rsidRPr="00067272">
        <w:rPr>
          <w:rFonts w:ascii="Times New Roman" w:hAnsi="Times New Roman" w:cs="Times New Roman"/>
          <w:b/>
          <w:sz w:val="20"/>
          <w:szCs w:val="20"/>
          <w:u w:val="single"/>
        </w:rPr>
        <w:t>Délibération sur les points portés à l’ordre du jour de l’assemblée générale ordinaire d’IDELUX Développement qui se tiendra le mercredi 21 juin 2023 à 10h00</w:t>
      </w:r>
      <w:bookmarkStart w:id="0" w:name="_Hlk103087879"/>
      <w:r w:rsidR="00067272" w:rsidRPr="00067272">
        <w:rPr>
          <w:rFonts w:ascii="Times New Roman" w:hAnsi="Times New Roman" w:cs="Times New Roman"/>
          <w:b/>
          <w:sz w:val="20"/>
          <w:szCs w:val="20"/>
          <w:u w:val="single"/>
        </w:rPr>
        <w:t xml:space="preserve"> à l’Hôtel </w:t>
      </w:r>
      <w:bookmarkEnd w:id="0"/>
      <w:r w:rsidR="00067272" w:rsidRPr="00067272">
        <w:rPr>
          <w:rFonts w:ascii="Times New Roman" w:hAnsi="Times New Roman" w:cs="Times New Roman"/>
          <w:b/>
          <w:sz w:val="20"/>
          <w:szCs w:val="20"/>
          <w:u w:val="single"/>
        </w:rPr>
        <w:t>VAN DER VALK, Route de Longwy 596 à 6700 ARLON. </w:t>
      </w:r>
    </w:p>
    <w:p w14:paraId="00BE5EA3" w14:textId="77777777" w:rsidR="00067272" w:rsidRPr="00067272" w:rsidRDefault="00067272" w:rsidP="00067272">
      <w:pPr>
        <w:spacing w:after="0" w:line="240" w:lineRule="auto"/>
        <w:jc w:val="both"/>
        <w:rPr>
          <w:rFonts w:ascii="Times New Roman" w:hAnsi="Times New Roman" w:cs="Times New Roman"/>
          <w:b/>
          <w:bCs/>
          <w:i/>
          <w:sz w:val="20"/>
          <w:szCs w:val="20"/>
          <w:u w:val="single"/>
          <w:lang w:val="fr-BE"/>
        </w:rPr>
      </w:pPr>
      <w:r w:rsidRPr="00067272">
        <w:rPr>
          <w:rFonts w:ascii="Times New Roman" w:hAnsi="Times New Roman" w:cs="Times New Roman"/>
          <w:b/>
          <w:bCs/>
          <w:i/>
          <w:sz w:val="20"/>
          <w:szCs w:val="20"/>
          <w:u w:val="single"/>
          <w:lang w:val="fr-BE"/>
        </w:rPr>
        <w:t xml:space="preserve">1.  </w:t>
      </w:r>
      <w:r w:rsidRPr="00067272">
        <w:rPr>
          <w:rFonts w:ascii="Times New Roman" w:hAnsi="Times New Roman" w:cs="Times New Roman"/>
          <w:b/>
          <w:bCs/>
          <w:i/>
          <w:sz w:val="20"/>
          <w:szCs w:val="20"/>
          <w:u w:val="single"/>
        </w:rPr>
        <w:t>Approbation du procès-verbal de l’Assemblée générale stratégique du 21/12/2022</w:t>
      </w:r>
    </w:p>
    <w:p w14:paraId="22414891" w14:textId="77777777" w:rsidR="00067272" w:rsidRPr="00067272" w:rsidRDefault="00067272" w:rsidP="00067272">
      <w:pPr>
        <w:spacing w:after="0" w:line="240" w:lineRule="auto"/>
        <w:jc w:val="both"/>
        <w:rPr>
          <w:rFonts w:ascii="Times New Roman" w:hAnsi="Times New Roman" w:cs="Times New Roman"/>
          <w:b/>
          <w:bCs/>
          <w:i/>
          <w:sz w:val="20"/>
          <w:szCs w:val="20"/>
          <w:u w:val="single"/>
          <w:lang w:val="fr-BE"/>
        </w:rPr>
      </w:pPr>
      <w:r w:rsidRPr="00067272">
        <w:rPr>
          <w:rFonts w:ascii="Times New Roman" w:hAnsi="Times New Roman" w:cs="Times New Roman"/>
          <w:b/>
          <w:bCs/>
          <w:i/>
          <w:sz w:val="20"/>
          <w:szCs w:val="20"/>
          <w:u w:val="single"/>
          <w:lang w:val="fr-BE"/>
        </w:rPr>
        <w:t>2.  </w:t>
      </w:r>
      <w:r w:rsidRPr="00067272">
        <w:rPr>
          <w:rFonts w:ascii="Times New Roman" w:hAnsi="Times New Roman" w:cs="Times New Roman"/>
          <w:b/>
          <w:bCs/>
          <w:i/>
          <w:sz w:val="20"/>
          <w:szCs w:val="20"/>
          <w:u w:val="single"/>
        </w:rPr>
        <w:t>Examen et approbation du rapport d’activités 2022</w:t>
      </w:r>
      <w:r w:rsidRPr="00067272">
        <w:rPr>
          <w:rFonts w:ascii="Times New Roman" w:hAnsi="Times New Roman" w:cs="Times New Roman"/>
          <w:b/>
          <w:bCs/>
          <w:i/>
          <w:sz w:val="20"/>
          <w:szCs w:val="20"/>
          <w:u w:val="single"/>
          <w:lang w:val="fr-BE"/>
        </w:rPr>
        <w:t> </w:t>
      </w:r>
    </w:p>
    <w:p w14:paraId="3D89B9BD" w14:textId="77777777" w:rsidR="00067272" w:rsidRPr="00067272" w:rsidRDefault="00067272" w:rsidP="00067272">
      <w:pPr>
        <w:spacing w:after="0" w:line="240" w:lineRule="auto"/>
        <w:jc w:val="both"/>
        <w:rPr>
          <w:rFonts w:ascii="Times New Roman" w:hAnsi="Times New Roman" w:cs="Times New Roman"/>
          <w:b/>
          <w:bCs/>
          <w:i/>
          <w:sz w:val="20"/>
          <w:szCs w:val="20"/>
          <w:u w:val="single"/>
          <w:lang w:val="fr-BE"/>
        </w:rPr>
      </w:pPr>
      <w:r w:rsidRPr="00067272">
        <w:rPr>
          <w:rFonts w:ascii="Times New Roman" w:hAnsi="Times New Roman" w:cs="Times New Roman"/>
          <w:b/>
          <w:bCs/>
          <w:i/>
          <w:sz w:val="20"/>
          <w:szCs w:val="20"/>
          <w:u w:val="single"/>
          <w:lang w:val="fr-BE"/>
        </w:rPr>
        <w:t>3.  Rapport du Conseil d’administration : rapport spécifique sur les prises de participation, rapport de gestion, rapport annuel du comité de rémunération, rapport annuel de rémunération du Conseil d’administration</w:t>
      </w:r>
    </w:p>
    <w:p w14:paraId="67A750E7" w14:textId="77777777" w:rsidR="00067272" w:rsidRPr="00067272" w:rsidRDefault="00067272" w:rsidP="00067272">
      <w:pPr>
        <w:spacing w:after="0" w:line="240" w:lineRule="auto"/>
        <w:jc w:val="both"/>
        <w:rPr>
          <w:rFonts w:ascii="Times New Roman" w:hAnsi="Times New Roman" w:cs="Times New Roman"/>
          <w:b/>
          <w:bCs/>
          <w:i/>
          <w:sz w:val="20"/>
          <w:szCs w:val="20"/>
          <w:u w:val="single"/>
          <w:lang w:val="fr-BE"/>
        </w:rPr>
      </w:pPr>
      <w:r w:rsidRPr="00067272">
        <w:rPr>
          <w:rFonts w:ascii="Times New Roman" w:hAnsi="Times New Roman" w:cs="Times New Roman"/>
          <w:b/>
          <w:bCs/>
          <w:i/>
          <w:sz w:val="20"/>
          <w:szCs w:val="20"/>
          <w:u w:val="single"/>
          <w:lang w:val="fr-BE"/>
        </w:rPr>
        <w:t>4.  </w:t>
      </w:r>
      <w:r w:rsidRPr="00067272">
        <w:rPr>
          <w:rFonts w:ascii="Times New Roman" w:hAnsi="Times New Roman" w:cs="Times New Roman"/>
          <w:b/>
          <w:bCs/>
          <w:i/>
          <w:sz w:val="20"/>
          <w:szCs w:val="20"/>
          <w:u w:val="single"/>
        </w:rPr>
        <w:t>Rapport du Collège des Contrôleurs aux comptes (Réviseurs) </w:t>
      </w:r>
      <w:r w:rsidRPr="00067272">
        <w:rPr>
          <w:rFonts w:ascii="Times New Roman" w:hAnsi="Times New Roman" w:cs="Times New Roman"/>
          <w:b/>
          <w:bCs/>
          <w:i/>
          <w:sz w:val="20"/>
          <w:szCs w:val="20"/>
          <w:u w:val="single"/>
          <w:lang w:val="fr-BE"/>
        </w:rPr>
        <w:t>  </w:t>
      </w:r>
    </w:p>
    <w:p w14:paraId="18D789C8" w14:textId="77777777" w:rsidR="00067272" w:rsidRPr="00067272" w:rsidRDefault="00067272" w:rsidP="00067272">
      <w:pPr>
        <w:spacing w:after="0" w:line="240" w:lineRule="auto"/>
        <w:jc w:val="both"/>
        <w:rPr>
          <w:rFonts w:ascii="Times New Roman" w:hAnsi="Times New Roman" w:cs="Times New Roman"/>
          <w:b/>
          <w:bCs/>
          <w:i/>
          <w:sz w:val="20"/>
          <w:szCs w:val="20"/>
          <w:u w:val="single"/>
          <w:lang w:val="fr-BE"/>
        </w:rPr>
      </w:pPr>
      <w:r w:rsidRPr="00067272">
        <w:rPr>
          <w:rFonts w:ascii="Times New Roman" w:hAnsi="Times New Roman" w:cs="Times New Roman"/>
          <w:b/>
          <w:bCs/>
          <w:i/>
          <w:sz w:val="20"/>
          <w:szCs w:val="20"/>
          <w:u w:val="single"/>
          <w:lang w:val="fr-BE"/>
        </w:rPr>
        <w:t xml:space="preserve">5.  </w:t>
      </w:r>
      <w:r w:rsidRPr="00067272">
        <w:rPr>
          <w:rFonts w:ascii="Times New Roman" w:hAnsi="Times New Roman" w:cs="Times New Roman"/>
          <w:b/>
          <w:bCs/>
          <w:i/>
          <w:sz w:val="20"/>
          <w:szCs w:val="20"/>
          <w:u w:val="single"/>
        </w:rPr>
        <w:t>Approbation des comptes annuels de l’exercice 2022</w:t>
      </w:r>
    </w:p>
    <w:p w14:paraId="1FCD8BA9" w14:textId="77777777" w:rsidR="00067272" w:rsidRPr="00067272" w:rsidRDefault="00067272" w:rsidP="00067272">
      <w:pPr>
        <w:spacing w:after="0" w:line="240" w:lineRule="auto"/>
        <w:jc w:val="both"/>
        <w:rPr>
          <w:rFonts w:ascii="Times New Roman" w:hAnsi="Times New Roman" w:cs="Times New Roman"/>
          <w:b/>
          <w:bCs/>
          <w:i/>
          <w:sz w:val="20"/>
          <w:szCs w:val="20"/>
          <w:u w:val="single"/>
          <w:lang w:val="fr-BE"/>
        </w:rPr>
      </w:pPr>
      <w:r w:rsidRPr="00067272">
        <w:rPr>
          <w:rFonts w:ascii="Times New Roman" w:hAnsi="Times New Roman" w:cs="Times New Roman"/>
          <w:b/>
          <w:bCs/>
          <w:i/>
          <w:sz w:val="20"/>
          <w:szCs w:val="20"/>
          <w:u w:val="single"/>
          <w:lang w:val="fr-BE"/>
        </w:rPr>
        <w:t>6.  </w:t>
      </w:r>
      <w:r w:rsidRPr="00067272">
        <w:rPr>
          <w:rFonts w:ascii="Times New Roman" w:hAnsi="Times New Roman" w:cs="Times New Roman"/>
          <w:b/>
          <w:bCs/>
          <w:i/>
          <w:sz w:val="20"/>
          <w:szCs w:val="20"/>
          <w:u w:val="single"/>
        </w:rPr>
        <w:t>Approbation de la proposition d’affectation du résultat (exercice 2022)</w:t>
      </w:r>
    </w:p>
    <w:p w14:paraId="2B73893E" w14:textId="77777777" w:rsidR="00067272" w:rsidRPr="00067272" w:rsidRDefault="00067272" w:rsidP="00067272">
      <w:pPr>
        <w:spacing w:after="0" w:line="240" w:lineRule="auto"/>
        <w:jc w:val="both"/>
        <w:rPr>
          <w:rFonts w:ascii="Times New Roman" w:hAnsi="Times New Roman" w:cs="Times New Roman"/>
          <w:b/>
          <w:bCs/>
          <w:i/>
          <w:sz w:val="20"/>
          <w:szCs w:val="20"/>
          <w:u w:val="single"/>
          <w:lang w:val="fr-BE"/>
        </w:rPr>
      </w:pPr>
      <w:r w:rsidRPr="00067272">
        <w:rPr>
          <w:rFonts w:ascii="Times New Roman" w:hAnsi="Times New Roman" w:cs="Times New Roman"/>
          <w:b/>
          <w:bCs/>
          <w:i/>
          <w:sz w:val="20"/>
          <w:szCs w:val="20"/>
          <w:u w:val="single"/>
          <w:lang w:val="fr-BE"/>
        </w:rPr>
        <w:t>7.  </w:t>
      </w:r>
      <w:r w:rsidRPr="00067272">
        <w:rPr>
          <w:rFonts w:ascii="Times New Roman" w:hAnsi="Times New Roman" w:cs="Times New Roman"/>
          <w:b/>
          <w:bCs/>
          <w:i/>
          <w:sz w:val="20"/>
          <w:szCs w:val="20"/>
          <w:u w:val="single"/>
        </w:rPr>
        <w:t>Approbation du capital souscrit au 31/12/2022 conformément à l’art. 15 des statuts</w:t>
      </w:r>
    </w:p>
    <w:p w14:paraId="0A64E7DE" w14:textId="77777777" w:rsidR="00067272" w:rsidRPr="00067272" w:rsidRDefault="00067272" w:rsidP="00067272">
      <w:pPr>
        <w:spacing w:after="0" w:line="240" w:lineRule="auto"/>
        <w:jc w:val="both"/>
        <w:rPr>
          <w:rFonts w:ascii="Times New Roman" w:hAnsi="Times New Roman" w:cs="Times New Roman"/>
          <w:b/>
          <w:bCs/>
          <w:i/>
          <w:sz w:val="20"/>
          <w:szCs w:val="20"/>
          <w:u w:val="single"/>
          <w:lang w:val="fr-BE"/>
        </w:rPr>
      </w:pPr>
      <w:r w:rsidRPr="00067272">
        <w:rPr>
          <w:rFonts w:ascii="Times New Roman" w:hAnsi="Times New Roman" w:cs="Times New Roman"/>
          <w:b/>
          <w:bCs/>
          <w:i/>
          <w:sz w:val="20"/>
          <w:szCs w:val="20"/>
          <w:u w:val="single"/>
          <w:lang w:val="fr-BE"/>
        </w:rPr>
        <w:t>8.  </w:t>
      </w:r>
      <w:r w:rsidRPr="00067272">
        <w:rPr>
          <w:rFonts w:ascii="Times New Roman" w:hAnsi="Times New Roman" w:cs="Times New Roman"/>
          <w:b/>
          <w:bCs/>
          <w:i/>
          <w:sz w:val="20"/>
          <w:szCs w:val="20"/>
          <w:u w:val="single"/>
        </w:rPr>
        <w:t>Comptes consolidés 2022 du groupe des Intercommunales IDELUX Développement, IDELUX Eau, IDELUX Environnement, IDELUX Finances et IDELUX - Projets publics – information</w:t>
      </w:r>
    </w:p>
    <w:p w14:paraId="5C1FE90B" w14:textId="77777777" w:rsidR="00067272" w:rsidRPr="00067272" w:rsidRDefault="00067272" w:rsidP="00067272">
      <w:pPr>
        <w:spacing w:after="0" w:line="240" w:lineRule="auto"/>
        <w:jc w:val="both"/>
        <w:rPr>
          <w:rFonts w:ascii="Times New Roman" w:hAnsi="Times New Roman" w:cs="Times New Roman"/>
          <w:b/>
          <w:bCs/>
          <w:i/>
          <w:sz w:val="20"/>
          <w:szCs w:val="20"/>
          <w:u w:val="single"/>
          <w:lang w:val="fr-BE"/>
        </w:rPr>
      </w:pPr>
      <w:r w:rsidRPr="00067272">
        <w:rPr>
          <w:rFonts w:ascii="Times New Roman" w:hAnsi="Times New Roman" w:cs="Times New Roman"/>
          <w:b/>
          <w:bCs/>
          <w:i/>
          <w:sz w:val="20"/>
          <w:szCs w:val="20"/>
          <w:u w:val="single"/>
          <w:lang w:val="fr-BE"/>
        </w:rPr>
        <w:t>9.  </w:t>
      </w:r>
      <w:r w:rsidRPr="00067272">
        <w:rPr>
          <w:rFonts w:ascii="Times New Roman" w:hAnsi="Times New Roman" w:cs="Times New Roman"/>
          <w:b/>
          <w:bCs/>
          <w:i/>
          <w:sz w:val="20"/>
          <w:szCs w:val="20"/>
          <w:u w:val="single"/>
        </w:rPr>
        <w:t>Décharge aux administrateurs </w:t>
      </w:r>
      <w:r w:rsidRPr="00067272">
        <w:rPr>
          <w:rFonts w:ascii="Times New Roman" w:hAnsi="Times New Roman" w:cs="Times New Roman"/>
          <w:b/>
          <w:bCs/>
          <w:i/>
          <w:sz w:val="20"/>
          <w:szCs w:val="20"/>
          <w:u w:val="single"/>
          <w:lang w:val="fr-BE"/>
        </w:rPr>
        <w:t>(exercice 2022)</w:t>
      </w:r>
    </w:p>
    <w:p w14:paraId="4F3C2A14" w14:textId="77777777" w:rsidR="00067272" w:rsidRPr="00067272" w:rsidRDefault="00067272" w:rsidP="00067272">
      <w:pPr>
        <w:spacing w:after="0" w:line="240" w:lineRule="auto"/>
        <w:jc w:val="both"/>
        <w:rPr>
          <w:rFonts w:ascii="Times New Roman" w:hAnsi="Times New Roman" w:cs="Times New Roman"/>
          <w:b/>
          <w:bCs/>
          <w:i/>
          <w:sz w:val="20"/>
          <w:szCs w:val="20"/>
          <w:u w:val="single"/>
          <w:lang w:val="fr-BE"/>
        </w:rPr>
      </w:pPr>
      <w:r w:rsidRPr="00067272">
        <w:rPr>
          <w:rFonts w:ascii="Times New Roman" w:hAnsi="Times New Roman" w:cs="Times New Roman"/>
          <w:b/>
          <w:bCs/>
          <w:i/>
          <w:sz w:val="20"/>
          <w:szCs w:val="20"/>
          <w:u w:val="single"/>
          <w:lang w:val="fr-BE"/>
        </w:rPr>
        <w:t xml:space="preserve">10. </w:t>
      </w:r>
      <w:r w:rsidRPr="00067272">
        <w:rPr>
          <w:rFonts w:ascii="Times New Roman" w:hAnsi="Times New Roman" w:cs="Times New Roman"/>
          <w:b/>
          <w:bCs/>
          <w:i/>
          <w:sz w:val="20"/>
          <w:szCs w:val="20"/>
          <w:u w:val="single"/>
        </w:rPr>
        <w:t>Décharge aux membres du Collège des contrôleurs aux comptes (exercice 2022)</w:t>
      </w:r>
    </w:p>
    <w:p w14:paraId="52272E5C" w14:textId="77777777" w:rsidR="00067272" w:rsidRPr="00067272" w:rsidRDefault="00067272" w:rsidP="00067272">
      <w:pPr>
        <w:spacing w:after="0" w:line="240" w:lineRule="auto"/>
        <w:jc w:val="both"/>
        <w:rPr>
          <w:rFonts w:ascii="Times New Roman" w:hAnsi="Times New Roman" w:cs="Times New Roman"/>
          <w:b/>
          <w:bCs/>
          <w:i/>
          <w:sz w:val="20"/>
          <w:szCs w:val="20"/>
          <w:u w:val="single"/>
          <w:lang w:val="fr-BE"/>
        </w:rPr>
      </w:pPr>
      <w:r w:rsidRPr="00067272">
        <w:rPr>
          <w:rFonts w:ascii="Times New Roman" w:hAnsi="Times New Roman" w:cs="Times New Roman"/>
          <w:b/>
          <w:bCs/>
          <w:i/>
          <w:sz w:val="20"/>
          <w:szCs w:val="20"/>
          <w:u w:val="single"/>
          <w:lang w:val="fr-BE"/>
        </w:rPr>
        <w:t xml:space="preserve">11. </w:t>
      </w:r>
      <w:r w:rsidRPr="00067272">
        <w:rPr>
          <w:rFonts w:ascii="Times New Roman" w:hAnsi="Times New Roman" w:cs="Times New Roman"/>
          <w:b/>
          <w:bCs/>
          <w:i/>
          <w:sz w:val="20"/>
          <w:szCs w:val="20"/>
          <w:u w:val="single"/>
        </w:rPr>
        <w:t>Divers</w:t>
      </w:r>
      <w:r w:rsidRPr="00067272">
        <w:rPr>
          <w:rFonts w:ascii="Times New Roman" w:hAnsi="Times New Roman" w:cs="Times New Roman"/>
          <w:b/>
          <w:bCs/>
          <w:i/>
          <w:sz w:val="20"/>
          <w:szCs w:val="20"/>
          <w:u w:val="single"/>
          <w:lang w:val="fr-BE"/>
        </w:rPr>
        <w:t>.</w:t>
      </w:r>
    </w:p>
    <w:p w14:paraId="4F97B6BA" w14:textId="77777777" w:rsidR="009909B0" w:rsidRPr="009909B0" w:rsidRDefault="009909B0" w:rsidP="009909B0">
      <w:pPr>
        <w:spacing w:after="0" w:line="240" w:lineRule="auto"/>
        <w:jc w:val="both"/>
        <w:rPr>
          <w:rFonts w:ascii="Times New Roman" w:hAnsi="Times New Roman" w:cs="Times New Roman"/>
          <w:sz w:val="20"/>
          <w:szCs w:val="20"/>
        </w:rPr>
      </w:pPr>
      <w:r w:rsidRPr="009909B0">
        <w:rPr>
          <w:rFonts w:ascii="Times New Roman" w:hAnsi="Times New Roman" w:cs="Times New Roman"/>
          <w:sz w:val="20"/>
          <w:szCs w:val="20"/>
        </w:rPr>
        <w:t>Le Conseil,</w:t>
      </w:r>
    </w:p>
    <w:p w14:paraId="0A49E2F4" w14:textId="77777777" w:rsidR="009909B0" w:rsidRPr="009909B0" w:rsidRDefault="009909B0" w:rsidP="009909B0">
      <w:pPr>
        <w:spacing w:after="0" w:line="240" w:lineRule="auto"/>
        <w:jc w:val="both"/>
        <w:rPr>
          <w:rFonts w:ascii="Times New Roman" w:hAnsi="Times New Roman" w:cs="Times New Roman"/>
          <w:sz w:val="20"/>
          <w:szCs w:val="20"/>
          <w:lang w:val="fr-BE"/>
        </w:rPr>
      </w:pPr>
      <w:r w:rsidRPr="009909B0">
        <w:rPr>
          <w:rFonts w:ascii="Times New Roman" w:hAnsi="Times New Roman" w:cs="Times New Roman"/>
          <w:sz w:val="20"/>
          <w:szCs w:val="20"/>
          <w:lang w:val="fr-BE"/>
        </w:rPr>
        <w:t>Vu la convocation adressée ce 19 mai 2023 par l’Intercommunale IDELUX Développement aux fins de participer à l’Assemblée générale ordinaire qui se tiendra le 21 juin 2023 à 10h00 à l’Hôtel VAN DER VALK, Route de Longwy 596 à 6700 ARLON;</w:t>
      </w:r>
    </w:p>
    <w:p w14:paraId="4F9454E6" w14:textId="77777777" w:rsidR="009909B0" w:rsidRPr="009909B0" w:rsidRDefault="009909B0" w:rsidP="009909B0">
      <w:pPr>
        <w:spacing w:after="0" w:line="240" w:lineRule="auto"/>
        <w:jc w:val="both"/>
        <w:rPr>
          <w:rFonts w:ascii="Times New Roman" w:hAnsi="Times New Roman" w:cs="Times New Roman"/>
          <w:sz w:val="20"/>
          <w:szCs w:val="20"/>
          <w:lang w:val="fr-BE"/>
        </w:rPr>
      </w:pPr>
      <w:r w:rsidRPr="009909B0">
        <w:rPr>
          <w:rFonts w:ascii="Times New Roman" w:hAnsi="Times New Roman" w:cs="Times New Roman"/>
          <w:sz w:val="20"/>
          <w:szCs w:val="20"/>
          <w:lang w:val="fr-BE"/>
        </w:rPr>
        <w:t>Vu les articles L1523-2, L1523-12, L1523-13 § 1 et L1532-1 § 2 du Code de la démocratie locale et de la décentralisation, et les articles 25, 27 et 29 des statuts de l’Intercommunale IDELUX Développement ;</w:t>
      </w:r>
    </w:p>
    <w:p w14:paraId="0889E67B" w14:textId="77777777" w:rsidR="009909B0" w:rsidRPr="009909B0" w:rsidRDefault="009909B0" w:rsidP="009909B0">
      <w:pPr>
        <w:spacing w:after="0" w:line="240" w:lineRule="auto"/>
        <w:jc w:val="both"/>
        <w:rPr>
          <w:rFonts w:ascii="Times New Roman" w:hAnsi="Times New Roman" w:cs="Times New Roman"/>
          <w:sz w:val="20"/>
          <w:szCs w:val="20"/>
          <w:lang w:val="fr-BE"/>
        </w:rPr>
      </w:pPr>
      <w:r w:rsidRPr="009909B0">
        <w:rPr>
          <w:rFonts w:ascii="Times New Roman" w:hAnsi="Times New Roman" w:cs="Times New Roman"/>
          <w:sz w:val="20"/>
          <w:szCs w:val="20"/>
          <w:lang w:val="fr-BE"/>
        </w:rPr>
        <w:t>Vu les documents de travail annexés à la susdite convocation, relatifs aux différents points inscrits à l’ordre du jour ;</w:t>
      </w:r>
    </w:p>
    <w:p w14:paraId="2D5BB7E1" w14:textId="77777777" w:rsidR="009909B0" w:rsidRPr="009909B0" w:rsidRDefault="009909B0" w:rsidP="009909B0">
      <w:pPr>
        <w:spacing w:after="0" w:line="240" w:lineRule="auto"/>
        <w:jc w:val="both"/>
        <w:rPr>
          <w:rFonts w:ascii="Times New Roman" w:hAnsi="Times New Roman" w:cs="Times New Roman"/>
          <w:bCs/>
          <w:sz w:val="20"/>
          <w:szCs w:val="20"/>
        </w:rPr>
      </w:pPr>
      <w:r w:rsidRPr="009909B0">
        <w:rPr>
          <w:rFonts w:ascii="Times New Roman" w:hAnsi="Times New Roman" w:cs="Times New Roman"/>
          <w:bCs/>
          <w:sz w:val="20"/>
          <w:szCs w:val="20"/>
        </w:rPr>
        <w:t>Après en avoir délibéré;</w:t>
      </w:r>
    </w:p>
    <w:p w14:paraId="32A9F93F" w14:textId="77777777" w:rsidR="009909B0" w:rsidRPr="009909B0" w:rsidRDefault="009909B0" w:rsidP="009909B0">
      <w:pPr>
        <w:spacing w:after="0" w:line="240" w:lineRule="auto"/>
        <w:jc w:val="both"/>
        <w:rPr>
          <w:rFonts w:ascii="Times New Roman" w:hAnsi="Times New Roman" w:cs="Times New Roman"/>
          <w:bCs/>
          <w:sz w:val="20"/>
          <w:szCs w:val="20"/>
        </w:rPr>
      </w:pPr>
      <w:r w:rsidRPr="009909B0">
        <w:rPr>
          <w:rFonts w:ascii="Times New Roman" w:hAnsi="Times New Roman" w:cs="Times New Roman"/>
          <w:bCs/>
          <w:sz w:val="20"/>
          <w:szCs w:val="20"/>
        </w:rPr>
        <w:t>A l'unanimité;</w:t>
      </w:r>
    </w:p>
    <w:p w14:paraId="3DCBBCCE" w14:textId="77777777" w:rsidR="009909B0" w:rsidRPr="009909B0" w:rsidRDefault="009909B0" w:rsidP="009909B0">
      <w:pPr>
        <w:spacing w:after="0" w:line="240" w:lineRule="auto"/>
        <w:jc w:val="both"/>
        <w:rPr>
          <w:rFonts w:ascii="Times New Roman" w:hAnsi="Times New Roman" w:cs="Times New Roman"/>
          <w:b/>
          <w:bCs/>
          <w:sz w:val="20"/>
          <w:szCs w:val="20"/>
        </w:rPr>
      </w:pPr>
      <w:r w:rsidRPr="009909B0">
        <w:rPr>
          <w:rFonts w:ascii="Times New Roman" w:hAnsi="Times New Roman" w:cs="Times New Roman"/>
          <w:b/>
          <w:bCs/>
          <w:sz w:val="20"/>
          <w:szCs w:val="20"/>
        </w:rPr>
        <w:t>DECIDE:</w:t>
      </w:r>
    </w:p>
    <w:p w14:paraId="4C16F949" w14:textId="47320B61" w:rsidR="009909B0" w:rsidRPr="009909B0" w:rsidRDefault="004D6A46" w:rsidP="009909B0">
      <w:pPr>
        <w:numPr>
          <w:ilvl w:val="0"/>
          <w:numId w:val="27"/>
        </w:numPr>
        <w:spacing w:after="0" w:line="240" w:lineRule="auto"/>
        <w:jc w:val="both"/>
        <w:rPr>
          <w:rFonts w:ascii="Times New Roman" w:hAnsi="Times New Roman" w:cs="Times New Roman"/>
          <w:bCs/>
          <w:sz w:val="20"/>
          <w:szCs w:val="20"/>
        </w:rPr>
      </w:pPr>
      <w:r>
        <w:rPr>
          <w:rFonts w:ascii="Times New Roman" w:hAnsi="Times New Roman" w:cs="Times New Roman"/>
          <w:sz w:val="20"/>
          <w:szCs w:val="20"/>
          <w:lang w:val="fr-BE"/>
        </w:rPr>
        <w:t xml:space="preserve">de marquer son accord </w:t>
      </w:r>
      <w:r w:rsidR="009909B0" w:rsidRPr="009909B0">
        <w:rPr>
          <w:rFonts w:ascii="Times New Roman" w:hAnsi="Times New Roman" w:cs="Times New Roman"/>
          <w:sz w:val="20"/>
          <w:szCs w:val="20"/>
          <w:lang w:val="fr-BE"/>
        </w:rPr>
        <w:t>sur les différents points inscrits à l’ordre du jour de l’Assemblée générale ordinaire d’IDELUX Développement, tels qu’ils sont repris dans la convocation, et sur les propositions de décision y afférentes ;</w:t>
      </w:r>
    </w:p>
    <w:p w14:paraId="2866462E" w14:textId="77777777" w:rsidR="009909B0" w:rsidRPr="009909B0" w:rsidRDefault="009909B0" w:rsidP="009909B0">
      <w:pPr>
        <w:numPr>
          <w:ilvl w:val="0"/>
          <w:numId w:val="27"/>
        </w:numPr>
        <w:spacing w:after="0" w:line="240" w:lineRule="auto"/>
        <w:jc w:val="both"/>
        <w:rPr>
          <w:rFonts w:ascii="Times New Roman" w:hAnsi="Times New Roman" w:cs="Times New Roman"/>
          <w:bCs/>
          <w:sz w:val="20"/>
          <w:szCs w:val="20"/>
        </w:rPr>
      </w:pPr>
      <w:r w:rsidRPr="009909B0">
        <w:rPr>
          <w:rFonts w:ascii="Times New Roman" w:hAnsi="Times New Roman" w:cs="Times New Roman"/>
          <w:sz w:val="20"/>
          <w:szCs w:val="20"/>
          <w:lang w:val="fr-BE"/>
        </w:rPr>
        <w:t>de charger le Collège communal de veiller à l’exécution de la présente délibération et de transmettre une copie conforme de celle-ci à l’Intercommunale IDELUX Développement, le plus tôt possible avant l’Assemblée générale du 21 juin 2023.</w:t>
      </w:r>
    </w:p>
    <w:p w14:paraId="6F6B14E5" w14:textId="77777777" w:rsidR="00432B2C" w:rsidRPr="00432B2C" w:rsidRDefault="00432B2C" w:rsidP="00BC4284">
      <w:pPr>
        <w:spacing w:after="0" w:line="240" w:lineRule="auto"/>
        <w:jc w:val="both"/>
        <w:rPr>
          <w:rFonts w:ascii="Times New Roman" w:eastAsia="Times New Roman" w:hAnsi="Times New Roman" w:cs="Times New Roman"/>
          <w:kern w:val="28"/>
          <w:sz w:val="20"/>
          <w:szCs w:val="20"/>
          <w:lang w:eastAsia="fr-FR"/>
        </w:rPr>
      </w:pPr>
    </w:p>
    <w:p w14:paraId="492A8EE0" w14:textId="55FE42E4" w:rsidR="00067272" w:rsidRPr="00067272" w:rsidRDefault="00084AAE" w:rsidP="00067272">
      <w:pPr>
        <w:spacing w:after="0" w:line="240" w:lineRule="auto"/>
        <w:rPr>
          <w:rFonts w:ascii="Times New Roman" w:hAnsi="Times New Roman" w:cs="Times New Roman"/>
          <w:b/>
          <w:sz w:val="20"/>
          <w:szCs w:val="20"/>
          <w:u w:val="single"/>
        </w:rPr>
      </w:pPr>
      <w:r>
        <w:rPr>
          <w:rFonts w:ascii="Times New Roman" w:hAnsi="Times New Roman" w:cs="Times New Roman"/>
          <w:b/>
          <w:sz w:val="20"/>
          <w:szCs w:val="20"/>
          <w:u w:val="single"/>
          <w:lang w:val="fr-BE"/>
        </w:rPr>
        <w:t>Point n°8</w:t>
      </w:r>
      <w:r w:rsidR="00702421">
        <w:rPr>
          <w:rFonts w:ascii="Times New Roman" w:hAnsi="Times New Roman" w:cs="Times New Roman"/>
          <w:b/>
          <w:sz w:val="20"/>
          <w:szCs w:val="20"/>
          <w:u w:val="single"/>
          <w:lang w:val="fr-BE"/>
        </w:rPr>
        <w:t>-</w:t>
      </w:r>
      <w:r w:rsidR="00702421" w:rsidRPr="00702421">
        <w:rPr>
          <w:rFonts w:ascii="Times New Roman" w:hAnsi="Times New Roman" w:cs="Times New Roman"/>
          <w:b/>
          <w:sz w:val="20"/>
          <w:szCs w:val="20"/>
          <w:u w:val="single"/>
          <w:lang w:val="fr-BE"/>
        </w:rPr>
        <w:t xml:space="preserve"> </w:t>
      </w:r>
      <w:r w:rsidR="00702421">
        <w:rPr>
          <w:rFonts w:ascii="Times New Roman" w:hAnsi="Times New Roman" w:cs="Times New Roman"/>
          <w:b/>
          <w:sz w:val="20"/>
          <w:szCs w:val="20"/>
          <w:u w:val="single"/>
          <w:lang w:val="fr-BE"/>
        </w:rPr>
        <w:t>Délibération n°</w:t>
      </w:r>
      <w:r w:rsidR="004A50C5">
        <w:rPr>
          <w:rFonts w:ascii="Times New Roman" w:hAnsi="Times New Roman" w:cs="Times New Roman"/>
          <w:b/>
          <w:sz w:val="20"/>
          <w:szCs w:val="20"/>
          <w:u w:val="single"/>
          <w:lang w:val="fr-BE"/>
        </w:rPr>
        <w:t>2222</w:t>
      </w:r>
      <w:r w:rsidR="00190200" w:rsidRPr="00CE6755">
        <w:rPr>
          <w:rFonts w:ascii="Times New Roman" w:hAnsi="Times New Roman" w:cs="Times New Roman"/>
          <w:b/>
          <w:sz w:val="20"/>
          <w:szCs w:val="20"/>
          <w:u w:val="single"/>
          <w:lang w:val="fr-BE"/>
        </w:rPr>
        <w:t>:</w:t>
      </w:r>
      <w:r w:rsidR="00996DCD" w:rsidRPr="00CE6755">
        <w:rPr>
          <w:rFonts w:ascii="Times New Roman" w:hAnsi="Times New Roman" w:cs="Times New Roman"/>
          <w:b/>
          <w:sz w:val="20"/>
          <w:szCs w:val="20"/>
          <w:u w:val="single"/>
          <w:lang w:val="fr-BE"/>
        </w:rPr>
        <w:t xml:space="preserve"> </w:t>
      </w:r>
      <w:r w:rsidR="00067272" w:rsidRPr="00067272">
        <w:rPr>
          <w:rFonts w:ascii="Times New Roman" w:hAnsi="Times New Roman" w:cs="Times New Roman"/>
          <w:b/>
          <w:sz w:val="20"/>
          <w:szCs w:val="20"/>
          <w:u w:val="single"/>
        </w:rPr>
        <w:t>Délibération sur les points portés à l’ordre du jour de l’assemblée générale ordinaire d’IDELUX Eau qui se tiendra le mercredi 21 juin 2023</w:t>
      </w:r>
      <w:r w:rsidR="005953DB">
        <w:rPr>
          <w:rFonts w:ascii="Times New Roman" w:hAnsi="Times New Roman" w:cs="Times New Roman"/>
          <w:b/>
          <w:sz w:val="20"/>
          <w:szCs w:val="20"/>
          <w:u w:val="single"/>
        </w:rPr>
        <w:t>,</w:t>
      </w:r>
      <w:r w:rsidR="00067272" w:rsidRPr="00067272">
        <w:rPr>
          <w:rFonts w:ascii="Times New Roman" w:hAnsi="Times New Roman" w:cs="Times New Roman"/>
          <w:b/>
          <w:sz w:val="20"/>
          <w:szCs w:val="20"/>
          <w:u w:val="single"/>
        </w:rPr>
        <w:t xml:space="preserve"> à 10h00</w:t>
      </w:r>
      <w:r w:rsidR="005953DB">
        <w:rPr>
          <w:rFonts w:ascii="Times New Roman" w:hAnsi="Times New Roman" w:cs="Times New Roman"/>
          <w:b/>
          <w:sz w:val="20"/>
          <w:szCs w:val="20"/>
          <w:u w:val="single"/>
        </w:rPr>
        <w:t>,</w:t>
      </w:r>
      <w:r w:rsidR="00067272" w:rsidRPr="00067272">
        <w:rPr>
          <w:rFonts w:ascii="Times New Roman" w:hAnsi="Times New Roman" w:cs="Times New Roman"/>
          <w:b/>
          <w:sz w:val="20"/>
          <w:szCs w:val="20"/>
          <w:u w:val="single"/>
        </w:rPr>
        <w:t xml:space="preserve"> à l’Hôtel VAN DER VALK, Route de Longwy 596 à 6700 ARLON. </w:t>
      </w:r>
    </w:p>
    <w:p w14:paraId="00B80FFB" w14:textId="77777777" w:rsidR="00067272" w:rsidRPr="00067272" w:rsidRDefault="00067272" w:rsidP="00067272">
      <w:pPr>
        <w:spacing w:after="0" w:line="240" w:lineRule="auto"/>
        <w:jc w:val="both"/>
        <w:rPr>
          <w:rFonts w:ascii="Times New Roman" w:hAnsi="Times New Roman" w:cs="Times New Roman"/>
          <w:b/>
          <w:i/>
          <w:sz w:val="20"/>
          <w:szCs w:val="20"/>
          <w:u w:val="single"/>
          <w:lang w:val="fr-BE"/>
        </w:rPr>
      </w:pPr>
      <w:r w:rsidRPr="00067272">
        <w:rPr>
          <w:rFonts w:ascii="Times New Roman" w:hAnsi="Times New Roman" w:cs="Times New Roman"/>
          <w:b/>
          <w:i/>
          <w:sz w:val="20"/>
          <w:szCs w:val="20"/>
          <w:u w:val="single"/>
          <w:lang w:val="fr-BE"/>
        </w:rPr>
        <w:t>1. </w:t>
      </w:r>
      <w:r w:rsidRPr="00067272">
        <w:rPr>
          <w:rFonts w:ascii="Times New Roman" w:hAnsi="Times New Roman" w:cs="Times New Roman"/>
          <w:b/>
          <w:i/>
          <w:sz w:val="20"/>
          <w:szCs w:val="20"/>
          <w:u w:val="single"/>
        </w:rPr>
        <w:t>Approbation du procès-verbal de l’Assemblée générale stratégique du 21/12/2022</w:t>
      </w:r>
      <w:r w:rsidRPr="00067272">
        <w:rPr>
          <w:rFonts w:ascii="Times New Roman" w:hAnsi="Times New Roman" w:cs="Times New Roman"/>
          <w:b/>
          <w:i/>
          <w:sz w:val="20"/>
          <w:szCs w:val="20"/>
          <w:u w:val="single"/>
          <w:lang w:val="fr-BE"/>
        </w:rPr>
        <w:t>   </w:t>
      </w:r>
    </w:p>
    <w:p w14:paraId="3049B32D" w14:textId="77777777" w:rsidR="00067272" w:rsidRPr="00067272" w:rsidRDefault="00067272" w:rsidP="00067272">
      <w:pPr>
        <w:spacing w:after="0" w:line="240" w:lineRule="auto"/>
        <w:jc w:val="both"/>
        <w:rPr>
          <w:rFonts w:ascii="Times New Roman" w:hAnsi="Times New Roman" w:cs="Times New Roman"/>
          <w:b/>
          <w:i/>
          <w:sz w:val="20"/>
          <w:szCs w:val="20"/>
          <w:u w:val="single"/>
          <w:lang w:val="fr-BE"/>
        </w:rPr>
      </w:pPr>
      <w:r w:rsidRPr="00067272">
        <w:rPr>
          <w:rFonts w:ascii="Times New Roman" w:hAnsi="Times New Roman" w:cs="Times New Roman"/>
          <w:b/>
          <w:i/>
          <w:sz w:val="20"/>
          <w:szCs w:val="20"/>
          <w:u w:val="single"/>
          <w:lang w:val="fr-BE"/>
        </w:rPr>
        <w:t>2. </w:t>
      </w:r>
      <w:r w:rsidRPr="00067272">
        <w:rPr>
          <w:rFonts w:ascii="Times New Roman" w:hAnsi="Times New Roman" w:cs="Times New Roman"/>
          <w:b/>
          <w:i/>
          <w:sz w:val="20"/>
          <w:szCs w:val="20"/>
          <w:u w:val="single"/>
        </w:rPr>
        <w:t>Examen et approbation du rapport d’activités 2022</w:t>
      </w:r>
      <w:r w:rsidRPr="00067272">
        <w:rPr>
          <w:rFonts w:ascii="Times New Roman" w:hAnsi="Times New Roman" w:cs="Times New Roman"/>
          <w:b/>
          <w:i/>
          <w:sz w:val="20"/>
          <w:szCs w:val="20"/>
          <w:u w:val="single"/>
          <w:lang w:val="fr-BE"/>
        </w:rPr>
        <w:t> </w:t>
      </w:r>
    </w:p>
    <w:p w14:paraId="166B9886" w14:textId="77777777" w:rsidR="00067272" w:rsidRPr="00067272" w:rsidRDefault="00067272" w:rsidP="00067272">
      <w:pPr>
        <w:spacing w:after="0" w:line="240" w:lineRule="auto"/>
        <w:jc w:val="both"/>
        <w:rPr>
          <w:rFonts w:ascii="Times New Roman" w:hAnsi="Times New Roman" w:cs="Times New Roman"/>
          <w:b/>
          <w:i/>
          <w:sz w:val="20"/>
          <w:szCs w:val="20"/>
          <w:u w:val="single"/>
          <w:lang w:val="fr-BE"/>
        </w:rPr>
      </w:pPr>
      <w:r w:rsidRPr="00067272">
        <w:rPr>
          <w:rFonts w:ascii="Times New Roman" w:hAnsi="Times New Roman" w:cs="Times New Roman"/>
          <w:b/>
          <w:i/>
          <w:sz w:val="20"/>
          <w:szCs w:val="20"/>
          <w:u w:val="single"/>
          <w:lang w:val="fr-BE"/>
        </w:rPr>
        <w:t xml:space="preserve">3. Rapports du Conseil d’administration : </w:t>
      </w:r>
      <w:r w:rsidRPr="00067272">
        <w:rPr>
          <w:rFonts w:ascii="Times New Roman" w:hAnsi="Times New Roman" w:cs="Times New Roman"/>
          <w:b/>
          <w:i/>
          <w:sz w:val="20"/>
          <w:szCs w:val="20"/>
          <w:u w:val="single"/>
        </w:rPr>
        <w:t>rapport spécifique sur les prises de participation, rapport de gestion, rapport annuel du comité de rémunération, rapport annuel de rémunération du Conseil d’administration</w:t>
      </w:r>
    </w:p>
    <w:p w14:paraId="38C6FD1F" w14:textId="77777777" w:rsidR="00067272" w:rsidRPr="00067272" w:rsidRDefault="00067272" w:rsidP="00067272">
      <w:pPr>
        <w:spacing w:after="0" w:line="240" w:lineRule="auto"/>
        <w:jc w:val="both"/>
        <w:rPr>
          <w:rFonts w:ascii="Times New Roman" w:hAnsi="Times New Roman" w:cs="Times New Roman"/>
          <w:b/>
          <w:i/>
          <w:sz w:val="20"/>
          <w:szCs w:val="20"/>
          <w:u w:val="single"/>
          <w:lang w:val="fr-BE"/>
        </w:rPr>
      </w:pPr>
      <w:r w:rsidRPr="00067272">
        <w:rPr>
          <w:rFonts w:ascii="Times New Roman" w:hAnsi="Times New Roman" w:cs="Times New Roman"/>
          <w:b/>
          <w:i/>
          <w:sz w:val="20"/>
          <w:szCs w:val="20"/>
          <w:u w:val="single"/>
          <w:lang w:val="fr-BE"/>
        </w:rPr>
        <w:t>4.  </w:t>
      </w:r>
      <w:r w:rsidRPr="00067272">
        <w:rPr>
          <w:rFonts w:ascii="Times New Roman" w:hAnsi="Times New Roman" w:cs="Times New Roman"/>
          <w:b/>
          <w:i/>
          <w:sz w:val="20"/>
          <w:szCs w:val="20"/>
          <w:u w:val="single"/>
        </w:rPr>
        <w:t>Rapport du Collège des Contrôleurs aux comptes (Réviseurs) </w:t>
      </w:r>
    </w:p>
    <w:p w14:paraId="44E96571" w14:textId="77777777" w:rsidR="00067272" w:rsidRPr="00067272" w:rsidRDefault="00067272" w:rsidP="00067272">
      <w:pPr>
        <w:spacing w:after="0" w:line="240" w:lineRule="auto"/>
        <w:jc w:val="both"/>
        <w:rPr>
          <w:rFonts w:ascii="Times New Roman" w:hAnsi="Times New Roman" w:cs="Times New Roman"/>
          <w:b/>
          <w:i/>
          <w:sz w:val="20"/>
          <w:szCs w:val="20"/>
          <w:u w:val="single"/>
          <w:lang w:val="fr-BE"/>
        </w:rPr>
      </w:pPr>
      <w:r w:rsidRPr="00067272">
        <w:rPr>
          <w:rFonts w:ascii="Times New Roman" w:hAnsi="Times New Roman" w:cs="Times New Roman"/>
          <w:b/>
          <w:i/>
          <w:sz w:val="20"/>
          <w:szCs w:val="20"/>
          <w:u w:val="single"/>
          <w:lang w:val="fr-BE"/>
        </w:rPr>
        <w:t>5.  </w:t>
      </w:r>
      <w:r w:rsidRPr="00067272">
        <w:rPr>
          <w:rFonts w:ascii="Times New Roman" w:hAnsi="Times New Roman" w:cs="Times New Roman"/>
          <w:b/>
          <w:i/>
          <w:sz w:val="20"/>
          <w:szCs w:val="20"/>
          <w:u w:val="single"/>
        </w:rPr>
        <w:t>Approbation des comptes annuels de l’exercice 2022</w:t>
      </w:r>
    </w:p>
    <w:p w14:paraId="48E573AC" w14:textId="77777777" w:rsidR="00067272" w:rsidRPr="00067272" w:rsidRDefault="00067272" w:rsidP="00067272">
      <w:pPr>
        <w:spacing w:after="0" w:line="240" w:lineRule="auto"/>
        <w:jc w:val="both"/>
        <w:rPr>
          <w:rFonts w:ascii="Times New Roman" w:hAnsi="Times New Roman" w:cs="Times New Roman"/>
          <w:b/>
          <w:i/>
          <w:sz w:val="20"/>
          <w:szCs w:val="20"/>
          <w:u w:val="single"/>
          <w:lang w:val="fr-BE"/>
        </w:rPr>
      </w:pPr>
      <w:r w:rsidRPr="00067272">
        <w:rPr>
          <w:rFonts w:ascii="Times New Roman" w:hAnsi="Times New Roman" w:cs="Times New Roman"/>
          <w:b/>
          <w:i/>
          <w:sz w:val="20"/>
          <w:szCs w:val="20"/>
          <w:u w:val="single"/>
          <w:lang w:val="fr-BE"/>
        </w:rPr>
        <w:t>6.  </w:t>
      </w:r>
      <w:r w:rsidRPr="00067272">
        <w:rPr>
          <w:rFonts w:ascii="Times New Roman" w:hAnsi="Times New Roman" w:cs="Times New Roman"/>
          <w:b/>
          <w:i/>
          <w:sz w:val="20"/>
          <w:szCs w:val="20"/>
          <w:u w:val="single"/>
        </w:rPr>
        <w:t>Approbation de la proposition d’affectation du résultat (exercice 2022)</w:t>
      </w:r>
    </w:p>
    <w:p w14:paraId="25935C3C" w14:textId="77777777" w:rsidR="00067272" w:rsidRPr="00067272" w:rsidRDefault="00067272" w:rsidP="00067272">
      <w:pPr>
        <w:spacing w:after="0" w:line="240" w:lineRule="auto"/>
        <w:jc w:val="both"/>
        <w:rPr>
          <w:rFonts w:ascii="Times New Roman" w:hAnsi="Times New Roman" w:cs="Times New Roman"/>
          <w:b/>
          <w:i/>
          <w:sz w:val="20"/>
          <w:szCs w:val="20"/>
          <w:u w:val="single"/>
          <w:lang w:val="fr-BE"/>
        </w:rPr>
      </w:pPr>
      <w:r w:rsidRPr="00067272">
        <w:rPr>
          <w:rFonts w:ascii="Times New Roman" w:hAnsi="Times New Roman" w:cs="Times New Roman"/>
          <w:b/>
          <w:i/>
          <w:sz w:val="20"/>
          <w:szCs w:val="20"/>
          <w:u w:val="single"/>
          <w:lang w:val="fr-BE"/>
        </w:rPr>
        <w:t>7.  </w:t>
      </w:r>
      <w:r w:rsidRPr="00067272">
        <w:rPr>
          <w:rFonts w:ascii="Times New Roman" w:hAnsi="Times New Roman" w:cs="Times New Roman"/>
          <w:b/>
          <w:i/>
          <w:sz w:val="20"/>
          <w:szCs w:val="20"/>
          <w:u w:val="single"/>
        </w:rPr>
        <w:t>Approbation du capital souscrit au 31/12/2022 conformément à l’art. 15 des statuts</w:t>
      </w:r>
    </w:p>
    <w:p w14:paraId="21463FF7" w14:textId="77777777" w:rsidR="00067272" w:rsidRPr="00067272" w:rsidRDefault="00067272" w:rsidP="00067272">
      <w:pPr>
        <w:spacing w:after="0" w:line="240" w:lineRule="auto"/>
        <w:jc w:val="both"/>
        <w:rPr>
          <w:rFonts w:ascii="Times New Roman" w:hAnsi="Times New Roman" w:cs="Times New Roman"/>
          <w:b/>
          <w:i/>
          <w:sz w:val="20"/>
          <w:szCs w:val="20"/>
          <w:u w:val="single"/>
          <w:lang w:val="fr-BE"/>
        </w:rPr>
      </w:pPr>
      <w:r w:rsidRPr="00067272">
        <w:rPr>
          <w:rFonts w:ascii="Times New Roman" w:hAnsi="Times New Roman" w:cs="Times New Roman"/>
          <w:b/>
          <w:i/>
          <w:sz w:val="20"/>
          <w:szCs w:val="20"/>
          <w:u w:val="single"/>
          <w:lang w:val="fr-BE"/>
        </w:rPr>
        <w:t>8.   </w:t>
      </w:r>
      <w:r w:rsidRPr="00067272">
        <w:rPr>
          <w:rFonts w:ascii="Times New Roman" w:hAnsi="Times New Roman" w:cs="Times New Roman"/>
          <w:b/>
          <w:i/>
          <w:sz w:val="20"/>
          <w:szCs w:val="20"/>
          <w:u w:val="single"/>
        </w:rPr>
        <w:t>Comptes consolidés 2022 du groupe des Intercommunales IDELUX Développement, IDELUX Eau, IDELUX Environnement, IDELUX Finances et IDELUX - Projets publics – information</w:t>
      </w:r>
    </w:p>
    <w:p w14:paraId="1F10BC3A" w14:textId="77777777" w:rsidR="00067272" w:rsidRPr="00067272" w:rsidRDefault="00067272" w:rsidP="00067272">
      <w:pPr>
        <w:spacing w:after="0" w:line="240" w:lineRule="auto"/>
        <w:jc w:val="both"/>
        <w:rPr>
          <w:rFonts w:ascii="Times New Roman" w:hAnsi="Times New Roman" w:cs="Times New Roman"/>
          <w:b/>
          <w:i/>
          <w:sz w:val="20"/>
          <w:szCs w:val="20"/>
          <w:u w:val="single"/>
          <w:lang w:val="fr-BE"/>
        </w:rPr>
      </w:pPr>
      <w:r w:rsidRPr="00067272">
        <w:rPr>
          <w:rFonts w:ascii="Times New Roman" w:hAnsi="Times New Roman" w:cs="Times New Roman"/>
          <w:b/>
          <w:i/>
          <w:sz w:val="20"/>
          <w:szCs w:val="20"/>
          <w:u w:val="single"/>
          <w:lang w:val="fr-BE"/>
        </w:rPr>
        <w:t>9.   </w:t>
      </w:r>
      <w:r w:rsidRPr="00067272">
        <w:rPr>
          <w:rFonts w:ascii="Times New Roman" w:hAnsi="Times New Roman" w:cs="Times New Roman"/>
          <w:b/>
          <w:i/>
          <w:sz w:val="20"/>
          <w:szCs w:val="20"/>
          <w:u w:val="single"/>
        </w:rPr>
        <w:t>Décharge aux administrateurs </w:t>
      </w:r>
      <w:r w:rsidRPr="00067272">
        <w:rPr>
          <w:rFonts w:ascii="Times New Roman" w:hAnsi="Times New Roman" w:cs="Times New Roman"/>
          <w:b/>
          <w:i/>
          <w:sz w:val="20"/>
          <w:szCs w:val="20"/>
          <w:u w:val="single"/>
          <w:lang w:val="fr-BE"/>
        </w:rPr>
        <w:t>(exercice 2022)</w:t>
      </w:r>
    </w:p>
    <w:p w14:paraId="6011BA36" w14:textId="77777777" w:rsidR="00067272" w:rsidRPr="00067272" w:rsidRDefault="00067272" w:rsidP="00067272">
      <w:pPr>
        <w:spacing w:after="0" w:line="240" w:lineRule="auto"/>
        <w:jc w:val="both"/>
        <w:rPr>
          <w:rFonts w:ascii="Times New Roman" w:hAnsi="Times New Roman" w:cs="Times New Roman"/>
          <w:b/>
          <w:i/>
          <w:sz w:val="20"/>
          <w:szCs w:val="20"/>
          <w:u w:val="single"/>
          <w:lang w:val="fr-BE"/>
        </w:rPr>
      </w:pPr>
      <w:r w:rsidRPr="00067272">
        <w:rPr>
          <w:rFonts w:ascii="Times New Roman" w:hAnsi="Times New Roman" w:cs="Times New Roman"/>
          <w:b/>
          <w:i/>
          <w:sz w:val="20"/>
          <w:szCs w:val="20"/>
          <w:u w:val="single"/>
          <w:lang w:val="fr-BE"/>
        </w:rPr>
        <w:t>10. </w:t>
      </w:r>
      <w:r w:rsidRPr="00067272">
        <w:rPr>
          <w:rFonts w:ascii="Times New Roman" w:hAnsi="Times New Roman" w:cs="Times New Roman"/>
          <w:b/>
          <w:i/>
          <w:sz w:val="20"/>
          <w:szCs w:val="20"/>
          <w:u w:val="single"/>
        </w:rPr>
        <w:t>Décharge aux membres du Collège des contrôleurs aux comptes (exercice 2022)</w:t>
      </w:r>
    </w:p>
    <w:p w14:paraId="23218BDA" w14:textId="77777777" w:rsidR="00067272" w:rsidRPr="00067272" w:rsidRDefault="00067272" w:rsidP="00067272">
      <w:pPr>
        <w:spacing w:after="0" w:line="240" w:lineRule="auto"/>
        <w:jc w:val="both"/>
        <w:rPr>
          <w:rFonts w:ascii="Times New Roman" w:hAnsi="Times New Roman" w:cs="Times New Roman"/>
          <w:b/>
          <w:i/>
          <w:sz w:val="20"/>
          <w:szCs w:val="20"/>
          <w:u w:val="single"/>
          <w:lang w:val="fr-BE"/>
        </w:rPr>
      </w:pPr>
      <w:r w:rsidRPr="00067272">
        <w:rPr>
          <w:rFonts w:ascii="Times New Roman" w:hAnsi="Times New Roman" w:cs="Times New Roman"/>
          <w:b/>
          <w:i/>
          <w:sz w:val="20"/>
          <w:szCs w:val="20"/>
          <w:u w:val="single"/>
          <w:lang w:val="fr-BE"/>
        </w:rPr>
        <w:t>11.  Remplacement d’une administratrice démissionnaire </w:t>
      </w:r>
    </w:p>
    <w:p w14:paraId="58FEE2B1" w14:textId="6DE56B84" w:rsidR="00067272" w:rsidRPr="00067272" w:rsidRDefault="00067272" w:rsidP="00067272">
      <w:pPr>
        <w:spacing w:after="0" w:line="240" w:lineRule="auto"/>
        <w:jc w:val="both"/>
        <w:rPr>
          <w:rFonts w:ascii="Times New Roman" w:hAnsi="Times New Roman" w:cs="Times New Roman"/>
          <w:b/>
          <w:i/>
          <w:sz w:val="20"/>
          <w:szCs w:val="20"/>
          <w:u w:val="single"/>
          <w:lang w:val="fr-BE"/>
        </w:rPr>
      </w:pPr>
      <w:r w:rsidRPr="00067272">
        <w:rPr>
          <w:rFonts w:ascii="Times New Roman" w:hAnsi="Times New Roman" w:cs="Times New Roman"/>
          <w:b/>
          <w:i/>
          <w:sz w:val="20"/>
          <w:szCs w:val="20"/>
          <w:u w:val="single"/>
          <w:lang w:val="fr-BE"/>
        </w:rPr>
        <w:t>12.  </w:t>
      </w:r>
      <w:r w:rsidRPr="00067272">
        <w:rPr>
          <w:rFonts w:ascii="Times New Roman" w:hAnsi="Times New Roman" w:cs="Times New Roman"/>
          <w:b/>
          <w:i/>
          <w:sz w:val="20"/>
          <w:szCs w:val="20"/>
          <w:u w:val="single"/>
        </w:rPr>
        <w:t>Divers</w:t>
      </w:r>
      <w:r w:rsidR="005953DB">
        <w:rPr>
          <w:rFonts w:ascii="Times New Roman" w:hAnsi="Times New Roman" w:cs="Times New Roman"/>
          <w:b/>
          <w:i/>
          <w:sz w:val="20"/>
          <w:szCs w:val="20"/>
          <w:u w:val="single"/>
          <w:lang w:val="fr-BE"/>
        </w:rPr>
        <w:t>.</w:t>
      </w:r>
    </w:p>
    <w:p w14:paraId="4800E152" w14:textId="77777777" w:rsidR="0036437C" w:rsidRPr="0036437C" w:rsidRDefault="0036437C" w:rsidP="0036437C">
      <w:pPr>
        <w:spacing w:after="0" w:line="240" w:lineRule="auto"/>
        <w:jc w:val="both"/>
        <w:rPr>
          <w:rFonts w:ascii="Times New Roman" w:hAnsi="Times New Roman" w:cs="Times New Roman"/>
          <w:sz w:val="20"/>
          <w:szCs w:val="20"/>
        </w:rPr>
      </w:pPr>
      <w:r w:rsidRPr="0036437C">
        <w:rPr>
          <w:rFonts w:ascii="Times New Roman" w:hAnsi="Times New Roman" w:cs="Times New Roman"/>
          <w:sz w:val="20"/>
          <w:szCs w:val="20"/>
        </w:rPr>
        <w:t>Le Conseil,</w:t>
      </w:r>
    </w:p>
    <w:p w14:paraId="64D0F3BC" w14:textId="77777777" w:rsidR="0036437C" w:rsidRPr="0036437C" w:rsidRDefault="0036437C" w:rsidP="0036437C">
      <w:pPr>
        <w:spacing w:after="0" w:line="240" w:lineRule="auto"/>
        <w:jc w:val="both"/>
        <w:rPr>
          <w:rFonts w:ascii="Times New Roman" w:hAnsi="Times New Roman" w:cs="Times New Roman"/>
          <w:sz w:val="20"/>
          <w:szCs w:val="20"/>
          <w:lang w:val="fr-BE"/>
        </w:rPr>
      </w:pPr>
      <w:r w:rsidRPr="0036437C">
        <w:rPr>
          <w:rFonts w:ascii="Times New Roman" w:hAnsi="Times New Roman" w:cs="Times New Roman"/>
          <w:sz w:val="20"/>
          <w:szCs w:val="20"/>
          <w:lang w:val="fr-BE"/>
        </w:rPr>
        <w:t>Vu la convocation adressée ce 19 mai 2023 par l’Intercommunale IDELUX Eau aux fins de participer à l’Assemblée générale ordinaire qui se tiendra le 21 juin 2023 à 10h00 à l’Hôtel VAN DER VALK, Route de Longwy 596 à 6700 ARLON;</w:t>
      </w:r>
    </w:p>
    <w:p w14:paraId="3F23512F" w14:textId="4AD27910" w:rsidR="0036437C" w:rsidRPr="0036437C" w:rsidRDefault="0036437C" w:rsidP="0036437C">
      <w:pPr>
        <w:spacing w:after="0" w:line="240" w:lineRule="auto"/>
        <w:jc w:val="both"/>
        <w:rPr>
          <w:rFonts w:ascii="Times New Roman" w:hAnsi="Times New Roman" w:cs="Times New Roman"/>
          <w:sz w:val="20"/>
          <w:szCs w:val="20"/>
          <w:lang w:val="fr-BE"/>
        </w:rPr>
      </w:pPr>
      <w:r w:rsidRPr="0036437C">
        <w:rPr>
          <w:rFonts w:ascii="Times New Roman" w:hAnsi="Times New Roman" w:cs="Times New Roman"/>
          <w:sz w:val="20"/>
          <w:szCs w:val="20"/>
          <w:lang w:val="fr-BE"/>
        </w:rPr>
        <w:t>Vu les articles L1523-2, L1523-12, L1523-13 § 1 et L1532-1 § 2 du Code de la démocratie locale et de la décentralisation, et les articles 25, 27 et 29 des statuts de l’Intercommunale IDELUX Eau ;</w:t>
      </w:r>
    </w:p>
    <w:p w14:paraId="48EE4267" w14:textId="77777777" w:rsidR="0036437C" w:rsidRPr="0036437C" w:rsidRDefault="0036437C" w:rsidP="0036437C">
      <w:pPr>
        <w:spacing w:after="0" w:line="240" w:lineRule="auto"/>
        <w:jc w:val="both"/>
        <w:rPr>
          <w:rFonts w:ascii="Times New Roman" w:hAnsi="Times New Roman" w:cs="Times New Roman"/>
          <w:sz w:val="20"/>
          <w:szCs w:val="20"/>
          <w:lang w:val="fr-BE"/>
        </w:rPr>
      </w:pPr>
      <w:r w:rsidRPr="0036437C">
        <w:rPr>
          <w:rFonts w:ascii="Times New Roman" w:hAnsi="Times New Roman" w:cs="Times New Roman"/>
          <w:sz w:val="20"/>
          <w:szCs w:val="20"/>
          <w:lang w:val="fr-BE"/>
        </w:rPr>
        <w:t>Vu les documents de travail annexés à la susdite convocation, relatifs aux différents points inscrits à l’ordre du jour ;</w:t>
      </w:r>
    </w:p>
    <w:p w14:paraId="77764A72" w14:textId="77777777" w:rsidR="0036437C" w:rsidRPr="0036437C" w:rsidRDefault="0036437C" w:rsidP="0036437C">
      <w:pPr>
        <w:spacing w:after="0" w:line="240" w:lineRule="auto"/>
        <w:jc w:val="both"/>
        <w:rPr>
          <w:rFonts w:ascii="Times New Roman" w:hAnsi="Times New Roman" w:cs="Times New Roman"/>
          <w:bCs/>
          <w:sz w:val="20"/>
          <w:szCs w:val="20"/>
        </w:rPr>
      </w:pPr>
      <w:r w:rsidRPr="0036437C">
        <w:rPr>
          <w:rFonts w:ascii="Times New Roman" w:hAnsi="Times New Roman" w:cs="Times New Roman"/>
          <w:bCs/>
          <w:sz w:val="20"/>
          <w:szCs w:val="20"/>
        </w:rPr>
        <w:t>Après en avoir délibéré;</w:t>
      </w:r>
    </w:p>
    <w:p w14:paraId="1013003D" w14:textId="77777777" w:rsidR="0036437C" w:rsidRPr="0036437C" w:rsidRDefault="0036437C" w:rsidP="0036437C">
      <w:pPr>
        <w:spacing w:after="0" w:line="240" w:lineRule="auto"/>
        <w:jc w:val="both"/>
        <w:rPr>
          <w:rFonts w:ascii="Times New Roman" w:hAnsi="Times New Roman" w:cs="Times New Roman"/>
          <w:bCs/>
          <w:sz w:val="20"/>
          <w:szCs w:val="20"/>
        </w:rPr>
      </w:pPr>
      <w:r w:rsidRPr="0036437C">
        <w:rPr>
          <w:rFonts w:ascii="Times New Roman" w:hAnsi="Times New Roman" w:cs="Times New Roman"/>
          <w:bCs/>
          <w:sz w:val="20"/>
          <w:szCs w:val="20"/>
        </w:rPr>
        <w:t>A l'unanimité;</w:t>
      </w:r>
    </w:p>
    <w:p w14:paraId="43FCCB59" w14:textId="77777777" w:rsidR="0036437C" w:rsidRPr="0036437C" w:rsidRDefault="0036437C" w:rsidP="0036437C">
      <w:pPr>
        <w:spacing w:after="0" w:line="240" w:lineRule="auto"/>
        <w:jc w:val="both"/>
        <w:rPr>
          <w:rFonts w:ascii="Times New Roman" w:hAnsi="Times New Roman" w:cs="Times New Roman"/>
          <w:b/>
          <w:bCs/>
          <w:sz w:val="20"/>
          <w:szCs w:val="20"/>
        </w:rPr>
      </w:pPr>
      <w:r w:rsidRPr="0036437C">
        <w:rPr>
          <w:rFonts w:ascii="Times New Roman" w:hAnsi="Times New Roman" w:cs="Times New Roman"/>
          <w:b/>
          <w:bCs/>
          <w:sz w:val="20"/>
          <w:szCs w:val="20"/>
        </w:rPr>
        <w:t>DECIDE:</w:t>
      </w:r>
    </w:p>
    <w:p w14:paraId="5411EF18" w14:textId="0121242F" w:rsidR="0036437C" w:rsidRPr="0036437C" w:rsidRDefault="004D6A46" w:rsidP="0036437C">
      <w:pPr>
        <w:numPr>
          <w:ilvl w:val="0"/>
          <w:numId w:val="28"/>
        </w:numPr>
        <w:spacing w:after="0" w:line="240" w:lineRule="auto"/>
        <w:jc w:val="both"/>
        <w:rPr>
          <w:rFonts w:ascii="Times New Roman" w:hAnsi="Times New Roman" w:cs="Times New Roman"/>
          <w:bCs/>
          <w:sz w:val="20"/>
          <w:szCs w:val="20"/>
        </w:rPr>
      </w:pPr>
      <w:r>
        <w:rPr>
          <w:rFonts w:ascii="Times New Roman" w:hAnsi="Times New Roman" w:cs="Times New Roman"/>
          <w:sz w:val="20"/>
          <w:szCs w:val="20"/>
          <w:lang w:val="fr-BE"/>
        </w:rPr>
        <w:t xml:space="preserve">de marquer son accord </w:t>
      </w:r>
      <w:r w:rsidR="0036437C" w:rsidRPr="0036437C">
        <w:rPr>
          <w:rFonts w:ascii="Times New Roman" w:hAnsi="Times New Roman" w:cs="Times New Roman"/>
          <w:sz w:val="20"/>
          <w:szCs w:val="20"/>
          <w:lang w:val="fr-BE"/>
        </w:rPr>
        <w:t>sur les différents points inscrits à l’ordre du jour de l’Assemblée générale ordinaire d’IDELUX Eau, tels qu’ils sont repris dans la convocation, et sur les propositions de décision y afférentes ;</w:t>
      </w:r>
    </w:p>
    <w:p w14:paraId="4F0E5CC9" w14:textId="77777777" w:rsidR="0036437C" w:rsidRPr="0036437C" w:rsidRDefault="0036437C" w:rsidP="0036437C">
      <w:pPr>
        <w:numPr>
          <w:ilvl w:val="0"/>
          <w:numId w:val="28"/>
        </w:numPr>
        <w:spacing w:after="0" w:line="240" w:lineRule="auto"/>
        <w:jc w:val="both"/>
        <w:rPr>
          <w:rFonts w:ascii="Times New Roman" w:hAnsi="Times New Roman" w:cs="Times New Roman"/>
          <w:bCs/>
          <w:sz w:val="20"/>
          <w:szCs w:val="20"/>
        </w:rPr>
      </w:pPr>
      <w:r w:rsidRPr="0036437C">
        <w:rPr>
          <w:rFonts w:ascii="Times New Roman" w:hAnsi="Times New Roman" w:cs="Times New Roman"/>
          <w:sz w:val="20"/>
          <w:szCs w:val="20"/>
          <w:lang w:val="fr-BE"/>
        </w:rPr>
        <w:t>de charger le Collège communal de veiller à l’exécution de la présente délibération et de transmettre une copie conforme de celle-ci à l’Intercommunale IDELUX Eau, le plus tôt possible avant l’Assemblée générale du 21 juin 2023.</w:t>
      </w:r>
    </w:p>
    <w:p w14:paraId="1D6B7E76" w14:textId="77777777" w:rsidR="0036437C" w:rsidRPr="00432B2C" w:rsidRDefault="0036437C" w:rsidP="007734F2">
      <w:pPr>
        <w:spacing w:after="0" w:line="240" w:lineRule="auto"/>
        <w:jc w:val="both"/>
        <w:rPr>
          <w:rFonts w:ascii="Times New Roman" w:hAnsi="Times New Roman" w:cs="Times New Roman"/>
          <w:sz w:val="20"/>
          <w:szCs w:val="20"/>
        </w:rPr>
      </w:pPr>
    </w:p>
    <w:p w14:paraId="2181AB66" w14:textId="70A466FA" w:rsidR="007734F2" w:rsidRPr="007734F2" w:rsidRDefault="00084AAE" w:rsidP="008F44E9">
      <w:pPr>
        <w:spacing w:after="0" w:line="240" w:lineRule="auto"/>
        <w:jc w:val="both"/>
        <w:rPr>
          <w:rFonts w:ascii="Times New Roman" w:hAnsi="Times New Roman" w:cs="Times New Roman"/>
          <w:b/>
          <w:sz w:val="20"/>
          <w:szCs w:val="20"/>
          <w:u w:val="single"/>
        </w:rPr>
      </w:pPr>
      <w:r>
        <w:rPr>
          <w:rFonts w:ascii="Times New Roman" w:hAnsi="Times New Roman" w:cs="Times New Roman"/>
          <w:b/>
          <w:sz w:val="20"/>
          <w:szCs w:val="20"/>
          <w:u w:val="single"/>
          <w:lang w:val="fr-BE"/>
        </w:rPr>
        <w:t>Point n°9</w:t>
      </w:r>
      <w:r w:rsidR="00702421">
        <w:rPr>
          <w:rFonts w:ascii="Times New Roman" w:hAnsi="Times New Roman" w:cs="Times New Roman"/>
          <w:b/>
          <w:sz w:val="20"/>
          <w:szCs w:val="20"/>
          <w:u w:val="single"/>
          <w:lang w:val="fr-BE"/>
        </w:rPr>
        <w:t>-</w:t>
      </w:r>
      <w:r w:rsidR="00702421" w:rsidRPr="00702421">
        <w:rPr>
          <w:rFonts w:ascii="Times New Roman" w:hAnsi="Times New Roman" w:cs="Times New Roman"/>
          <w:b/>
          <w:sz w:val="20"/>
          <w:szCs w:val="20"/>
          <w:u w:val="single"/>
          <w:lang w:val="fr-BE"/>
        </w:rPr>
        <w:t xml:space="preserve"> </w:t>
      </w:r>
      <w:r w:rsidR="00702421">
        <w:rPr>
          <w:rFonts w:ascii="Times New Roman" w:hAnsi="Times New Roman" w:cs="Times New Roman"/>
          <w:b/>
          <w:sz w:val="20"/>
          <w:szCs w:val="20"/>
          <w:u w:val="single"/>
          <w:lang w:val="fr-BE"/>
        </w:rPr>
        <w:t>Délibération n°</w:t>
      </w:r>
      <w:r w:rsidR="004A50C5">
        <w:rPr>
          <w:rFonts w:ascii="Times New Roman" w:hAnsi="Times New Roman" w:cs="Times New Roman"/>
          <w:b/>
          <w:sz w:val="20"/>
          <w:szCs w:val="20"/>
          <w:u w:val="single"/>
          <w:lang w:val="fr-BE"/>
        </w:rPr>
        <w:t>2223</w:t>
      </w:r>
      <w:r w:rsidR="00190200" w:rsidRPr="00CE6755">
        <w:rPr>
          <w:rFonts w:ascii="Times New Roman" w:hAnsi="Times New Roman" w:cs="Times New Roman"/>
          <w:b/>
          <w:sz w:val="20"/>
          <w:szCs w:val="20"/>
          <w:u w:val="single"/>
          <w:lang w:val="fr-BE"/>
        </w:rPr>
        <w:t>:</w:t>
      </w:r>
      <w:r w:rsidR="00DA28BE" w:rsidRPr="00CE6755">
        <w:rPr>
          <w:rFonts w:ascii="Times New Roman" w:hAnsi="Times New Roman" w:cs="Times New Roman"/>
          <w:b/>
          <w:sz w:val="20"/>
          <w:szCs w:val="20"/>
          <w:u w:val="single"/>
          <w:lang w:val="fr-BE"/>
        </w:rPr>
        <w:t xml:space="preserve"> </w:t>
      </w:r>
      <w:r w:rsidR="007734F2" w:rsidRPr="007734F2">
        <w:rPr>
          <w:rFonts w:ascii="Times New Roman" w:hAnsi="Times New Roman" w:cs="Times New Roman"/>
          <w:b/>
          <w:sz w:val="20"/>
          <w:szCs w:val="20"/>
          <w:u w:val="single"/>
        </w:rPr>
        <w:t>Délibération sur les points portés à l’ordre du jour des assemblées générales ordinaire et extraordinaire d’IDELUX Environnement qui se tiendra le mercredi 21 juin 2023 à 10h00 à l’Hôtel VAN DER VALK, Route de Longwy 596 à 6700 ARLON. </w:t>
      </w:r>
    </w:p>
    <w:p w14:paraId="06992653" w14:textId="77777777" w:rsidR="007734F2" w:rsidRPr="007734F2" w:rsidRDefault="007734F2" w:rsidP="008F44E9">
      <w:pPr>
        <w:spacing w:after="0" w:line="240" w:lineRule="auto"/>
        <w:jc w:val="both"/>
        <w:rPr>
          <w:rFonts w:ascii="Times New Roman" w:hAnsi="Times New Roman" w:cs="Times New Roman"/>
          <w:b/>
          <w:i/>
          <w:sz w:val="20"/>
          <w:szCs w:val="20"/>
          <w:u w:val="single"/>
          <w:lang w:val="fr-BE"/>
        </w:rPr>
      </w:pPr>
      <w:r w:rsidRPr="007734F2">
        <w:rPr>
          <w:rFonts w:ascii="Times New Roman" w:hAnsi="Times New Roman" w:cs="Times New Roman"/>
          <w:b/>
          <w:i/>
          <w:sz w:val="20"/>
          <w:szCs w:val="20"/>
          <w:u w:val="single"/>
          <w:lang w:val="fr-BE"/>
        </w:rPr>
        <w:t>Ordre du jour de l’assemblée ordinaire </w:t>
      </w:r>
    </w:p>
    <w:p w14:paraId="3C5FEF75" w14:textId="6A62CA91" w:rsidR="007734F2" w:rsidRPr="007734F2" w:rsidRDefault="00610720" w:rsidP="008F44E9">
      <w:pPr>
        <w:spacing w:after="0" w:line="240" w:lineRule="auto"/>
        <w:jc w:val="both"/>
        <w:rPr>
          <w:rFonts w:ascii="Times New Roman" w:hAnsi="Times New Roman" w:cs="Times New Roman"/>
          <w:b/>
          <w:i/>
          <w:sz w:val="20"/>
          <w:szCs w:val="20"/>
          <w:u w:val="single"/>
          <w:lang w:val="fr-BE"/>
        </w:rPr>
      </w:pPr>
      <w:r>
        <w:rPr>
          <w:rFonts w:ascii="Times New Roman" w:hAnsi="Times New Roman" w:cs="Times New Roman"/>
          <w:b/>
          <w:i/>
          <w:sz w:val="20"/>
          <w:szCs w:val="20"/>
          <w:u w:val="single"/>
          <w:lang w:val="fr-BE"/>
        </w:rPr>
        <w:t> </w:t>
      </w:r>
      <w:r w:rsidR="007734F2" w:rsidRPr="007734F2">
        <w:rPr>
          <w:rFonts w:ascii="Times New Roman" w:hAnsi="Times New Roman" w:cs="Times New Roman"/>
          <w:b/>
          <w:i/>
          <w:sz w:val="20"/>
          <w:szCs w:val="20"/>
          <w:u w:val="single"/>
          <w:lang w:val="fr-BE"/>
        </w:rPr>
        <w:t>1. </w:t>
      </w:r>
      <w:r w:rsidR="007734F2" w:rsidRPr="007734F2">
        <w:rPr>
          <w:rFonts w:ascii="Times New Roman" w:hAnsi="Times New Roman" w:cs="Times New Roman"/>
          <w:b/>
          <w:i/>
          <w:sz w:val="20"/>
          <w:szCs w:val="20"/>
          <w:u w:val="single"/>
        </w:rPr>
        <w:t>Approbation du procès-verbal de l’Assemblée générale stratégique du 21/12/2022</w:t>
      </w:r>
      <w:r w:rsidR="007734F2" w:rsidRPr="007734F2">
        <w:rPr>
          <w:rFonts w:ascii="Times New Roman" w:hAnsi="Times New Roman" w:cs="Times New Roman"/>
          <w:b/>
          <w:i/>
          <w:sz w:val="20"/>
          <w:szCs w:val="20"/>
          <w:u w:val="single"/>
          <w:lang w:val="fr-BE"/>
        </w:rPr>
        <w:t>  </w:t>
      </w:r>
    </w:p>
    <w:p w14:paraId="477222E9" w14:textId="77777777" w:rsidR="007734F2" w:rsidRPr="007734F2" w:rsidRDefault="007734F2" w:rsidP="007734F2">
      <w:pPr>
        <w:spacing w:after="0" w:line="240" w:lineRule="auto"/>
        <w:jc w:val="both"/>
        <w:rPr>
          <w:rFonts w:ascii="Times New Roman" w:hAnsi="Times New Roman" w:cs="Times New Roman"/>
          <w:b/>
          <w:i/>
          <w:sz w:val="20"/>
          <w:szCs w:val="20"/>
          <w:u w:val="single"/>
          <w:lang w:val="fr-BE"/>
        </w:rPr>
      </w:pPr>
      <w:r w:rsidRPr="007734F2">
        <w:rPr>
          <w:rFonts w:ascii="Times New Roman" w:hAnsi="Times New Roman" w:cs="Times New Roman"/>
          <w:b/>
          <w:i/>
          <w:sz w:val="20"/>
          <w:szCs w:val="20"/>
          <w:u w:val="single"/>
          <w:lang w:val="fr-BE"/>
        </w:rPr>
        <w:t>2. </w:t>
      </w:r>
      <w:r w:rsidRPr="007734F2">
        <w:rPr>
          <w:rFonts w:ascii="Times New Roman" w:hAnsi="Times New Roman" w:cs="Times New Roman"/>
          <w:b/>
          <w:i/>
          <w:sz w:val="20"/>
          <w:szCs w:val="20"/>
          <w:u w:val="single"/>
        </w:rPr>
        <w:t>Examen et approbation du rapport d’activités 2022</w:t>
      </w:r>
    </w:p>
    <w:p w14:paraId="00B22275" w14:textId="77777777" w:rsidR="007734F2" w:rsidRPr="007734F2" w:rsidRDefault="007734F2" w:rsidP="007734F2">
      <w:pPr>
        <w:spacing w:after="0" w:line="240" w:lineRule="auto"/>
        <w:jc w:val="both"/>
        <w:rPr>
          <w:rFonts w:ascii="Times New Roman" w:hAnsi="Times New Roman" w:cs="Times New Roman"/>
          <w:b/>
          <w:i/>
          <w:sz w:val="20"/>
          <w:szCs w:val="20"/>
          <w:u w:val="single"/>
          <w:lang w:val="fr-BE"/>
        </w:rPr>
      </w:pPr>
      <w:r w:rsidRPr="007734F2">
        <w:rPr>
          <w:rFonts w:ascii="Times New Roman" w:hAnsi="Times New Roman" w:cs="Times New Roman"/>
          <w:b/>
          <w:i/>
          <w:sz w:val="20"/>
          <w:szCs w:val="20"/>
          <w:u w:val="single"/>
          <w:lang w:val="fr-BE"/>
        </w:rPr>
        <w:t>3. </w:t>
      </w:r>
      <w:r w:rsidRPr="007734F2">
        <w:rPr>
          <w:rFonts w:ascii="Times New Roman" w:hAnsi="Times New Roman" w:cs="Times New Roman"/>
          <w:b/>
          <w:i/>
          <w:sz w:val="20"/>
          <w:szCs w:val="20"/>
          <w:u w:val="single"/>
        </w:rPr>
        <w:t>Rapports du Conseil d’administration : Rapport spécifique sur les prises de participation, rapport de gestion, rapport annuel du comité de rémunération, rapport annuel de rémunération du Conseil d’administration</w:t>
      </w:r>
    </w:p>
    <w:p w14:paraId="4CE0A5DD" w14:textId="77777777" w:rsidR="007734F2" w:rsidRPr="007734F2" w:rsidRDefault="007734F2" w:rsidP="007734F2">
      <w:pPr>
        <w:spacing w:after="0" w:line="240" w:lineRule="auto"/>
        <w:jc w:val="both"/>
        <w:rPr>
          <w:rFonts w:ascii="Times New Roman" w:hAnsi="Times New Roman" w:cs="Times New Roman"/>
          <w:b/>
          <w:i/>
          <w:sz w:val="20"/>
          <w:szCs w:val="20"/>
          <w:u w:val="single"/>
          <w:lang w:val="fr-BE"/>
        </w:rPr>
      </w:pPr>
      <w:r w:rsidRPr="007734F2">
        <w:rPr>
          <w:rFonts w:ascii="Times New Roman" w:hAnsi="Times New Roman" w:cs="Times New Roman"/>
          <w:b/>
          <w:i/>
          <w:sz w:val="20"/>
          <w:szCs w:val="20"/>
          <w:u w:val="single"/>
          <w:lang w:val="fr-BE"/>
        </w:rPr>
        <w:t>4. </w:t>
      </w:r>
      <w:r w:rsidRPr="007734F2">
        <w:rPr>
          <w:rFonts w:ascii="Times New Roman" w:hAnsi="Times New Roman" w:cs="Times New Roman"/>
          <w:b/>
          <w:i/>
          <w:sz w:val="20"/>
          <w:szCs w:val="20"/>
          <w:u w:val="single"/>
        </w:rPr>
        <w:t>Rapport du Collège des Contrôleurs aux comptes (Réviseurs) </w:t>
      </w:r>
      <w:r w:rsidRPr="007734F2">
        <w:rPr>
          <w:rFonts w:ascii="Times New Roman" w:hAnsi="Times New Roman" w:cs="Times New Roman"/>
          <w:b/>
          <w:i/>
          <w:sz w:val="20"/>
          <w:szCs w:val="20"/>
          <w:u w:val="single"/>
          <w:lang w:val="fr-BE"/>
        </w:rPr>
        <w:t>  </w:t>
      </w:r>
    </w:p>
    <w:p w14:paraId="6147F470" w14:textId="77777777" w:rsidR="007734F2" w:rsidRPr="007734F2" w:rsidRDefault="007734F2" w:rsidP="007734F2">
      <w:pPr>
        <w:spacing w:after="0" w:line="240" w:lineRule="auto"/>
        <w:jc w:val="both"/>
        <w:rPr>
          <w:rFonts w:ascii="Times New Roman" w:hAnsi="Times New Roman" w:cs="Times New Roman"/>
          <w:b/>
          <w:i/>
          <w:sz w:val="20"/>
          <w:szCs w:val="20"/>
          <w:u w:val="single"/>
          <w:lang w:val="fr-BE"/>
        </w:rPr>
      </w:pPr>
      <w:r w:rsidRPr="007734F2">
        <w:rPr>
          <w:rFonts w:ascii="Times New Roman" w:hAnsi="Times New Roman" w:cs="Times New Roman"/>
          <w:b/>
          <w:i/>
          <w:sz w:val="20"/>
          <w:szCs w:val="20"/>
          <w:u w:val="single"/>
          <w:lang w:val="fr-BE"/>
        </w:rPr>
        <w:t>5. </w:t>
      </w:r>
      <w:r w:rsidRPr="007734F2">
        <w:rPr>
          <w:rFonts w:ascii="Times New Roman" w:hAnsi="Times New Roman" w:cs="Times New Roman"/>
          <w:b/>
          <w:i/>
          <w:sz w:val="20"/>
          <w:szCs w:val="20"/>
          <w:u w:val="single"/>
        </w:rPr>
        <w:t>Approbation des comptes annuels de l’exercice 2022</w:t>
      </w:r>
    </w:p>
    <w:p w14:paraId="20795A3C" w14:textId="77777777" w:rsidR="007734F2" w:rsidRPr="007734F2" w:rsidRDefault="007734F2" w:rsidP="007734F2">
      <w:pPr>
        <w:spacing w:after="0" w:line="240" w:lineRule="auto"/>
        <w:jc w:val="both"/>
        <w:rPr>
          <w:rFonts w:ascii="Times New Roman" w:hAnsi="Times New Roman" w:cs="Times New Roman"/>
          <w:b/>
          <w:i/>
          <w:sz w:val="20"/>
          <w:szCs w:val="20"/>
          <w:u w:val="single"/>
          <w:lang w:val="fr-BE"/>
        </w:rPr>
      </w:pPr>
      <w:r w:rsidRPr="007734F2">
        <w:rPr>
          <w:rFonts w:ascii="Times New Roman" w:hAnsi="Times New Roman" w:cs="Times New Roman"/>
          <w:b/>
          <w:i/>
          <w:sz w:val="20"/>
          <w:szCs w:val="20"/>
          <w:u w:val="single"/>
          <w:lang w:val="fr-BE"/>
        </w:rPr>
        <w:t>6. </w:t>
      </w:r>
      <w:r w:rsidRPr="007734F2">
        <w:rPr>
          <w:rFonts w:ascii="Times New Roman" w:hAnsi="Times New Roman" w:cs="Times New Roman"/>
          <w:b/>
          <w:i/>
          <w:sz w:val="20"/>
          <w:szCs w:val="20"/>
          <w:u w:val="single"/>
        </w:rPr>
        <w:t>Approbation de la proposition d’affectation du résultat (exercice 2022)</w:t>
      </w:r>
    </w:p>
    <w:p w14:paraId="6A8778B3" w14:textId="77777777" w:rsidR="007734F2" w:rsidRPr="007734F2" w:rsidRDefault="007734F2" w:rsidP="007734F2">
      <w:pPr>
        <w:spacing w:after="0" w:line="240" w:lineRule="auto"/>
        <w:jc w:val="both"/>
        <w:rPr>
          <w:rFonts w:ascii="Times New Roman" w:hAnsi="Times New Roman" w:cs="Times New Roman"/>
          <w:b/>
          <w:i/>
          <w:sz w:val="20"/>
          <w:szCs w:val="20"/>
          <w:u w:val="single"/>
          <w:lang w:val="fr-BE"/>
        </w:rPr>
      </w:pPr>
      <w:r w:rsidRPr="007734F2">
        <w:rPr>
          <w:rFonts w:ascii="Times New Roman" w:hAnsi="Times New Roman" w:cs="Times New Roman"/>
          <w:b/>
          <w:i/>
          <w:sz w:val="20"/>
          <w:szCs w:val="20"/>
          <w:u w:val="single"/>
          <w:lang w:val="fr-BE"/>
        </w:rPr>
        <w:t>7. </w:t>
      </w:r>
      <w:r w:rsidRPr="007734F2">
        <w:rPr>
          <w:rFonts w:ascii="Times New Roman" w:hAnsi="Times New Roman" w:cs="Times New Roman"/>
          <w:b/>
          <w:i/>
          <w:sz w:val="20"/>
          <w:szCs w:val="20"/>
          <w:u w:val="single"/>
        </w:rPr>
        <w:t>Approbation du capital souscrit au 31/12/2022 conformément à l’art. 15 des statuts</w:t>
      </w:r>
    </w:p>
    <w:p w14:paraId="6A2E611D" w14:textId="77777777" w:rsidR="007734F2" w:rsidRPr="007734F2" w:rsidRDefault="007734F2" w:rsidP="007734F2">
      <w:pPr>
        <w:spacing w:after="0" w:line="240" w:lineRule="auto"/>
        <w:jc w:val="both"/>
        <w:rPr>
          <w:rFonts w:ascii="Times New Roman" w:hAnsi="Times New Roman" w:cs="Times New Roman"/>
          <w:b/>
          <w:i/>
          <w:sz w:val="20"/>
          <w:szCs w:val="20"/>
          <w:u w:val="single"/>
          <w:lang w:val="fr-BE"/>
        </w:rPr>
      </w:pPr>
      <w:r w:rsidRPr="007734F2">
        <w:rPr>
          <w:rFonts w:ascii="Times New Roman" w:hAnsi="Times New Roman" w:cs="Times New Roman"/>
          <w:b/>
          <w:i/>
          <w:sz w:val="20"/>
          <w:szCs w:val="20"/>
          <w:u w:val="single"/>
          <w:lang w:val="fr-BE"/>
        </w:rPr>
        <w:t>8. </w:t>
      </w:r>
      <w:r w:rsidRPr="007734F2">
        <w:rPr>
          <w:rFonts w:ascii="Times New Roman" w:hAnsi="Times New Roman" w:cs="Times New Roman"/>
          <w:b/>
          <w:i/>
          <w:sz w:val="20"/>
          <w:szCs w:val="20"/>
          <w:u w:val="single"/>
        </w:rPr>
        <w:t>Comptes consolidés 2022 du groupe des Intercommunales IDELUX Développement, IDELUX Eau, IDELUX Environnement, IDELUX Finances et IDELUX - Projets publics – information</w:t>
      </w:r>
    </w:p>
    <w:p w14:paraId="10507991" w14:textId="77777777" w:rsidR="007734F2" w:rsidRPr="007734F2" w:rsidRDefault="007734F2" w:rsidP="007734F2">
      <w:pPr>
        <w:spacing w:after="0" w:line="240" w:lineRule="auto"/>
        <w:jc w:val="both"/>
        <w:rPr>
          <w:rFonts w:ascii="Times New Roman" w:hAnsi="Times New Roman" w:cs="Times New Roman"/>
          <w:b/>
          <w:i/>
          <w:sz w:val="20"/>
          <w:szCs w:val="20"/>
          <w:u w:val="single"/>
          <w:lang w:val="fr-BE"/>
        </w:rPr>
      </w:pPr>
      <w:r w:rsidRPr="007734F2">
        <w:rPr>
          <w:rFonts w:ascii="Times New Roman" w:hAnsi="Times New Roman" w:cs="Times New Roman"/>
          <w:b/>
          <w:i/>
          <w:sz w:val="20"/>
          <w:szCs w:val="20"/>
          <w:u w:val="single"/>
          <w:lang w:val="fr-BE"/>
        </w:rPr>
        <w:t xml:space="preserve">9. </w:t>
      </w:r>
      <w:r w:rsidRPr="007734F2">
        <w:rPr>
          <w:rFonts w:ascii="Times New Roman" w:hAnsi="Times New Roman" w:cs="Times New Roman"/>
          <w:b/>
          <w:i/>
          <w:sz w:val="20"/>
          <w:szCs w:val="20"/>
          <w:u w:val="single"/>
        </w:rPr>
        <w:t>Décharge aux administrateurs (exercice 2022)</w:t>
      </w:r>
    </w:p>
    <w:p w14:paraId="7A5475F5" w14:textId="77777777" w:rsidR="007734F2" w:rsidRPr="007734F2" w:rsidRDefault="007734F2" w:rsidP="007734F2">
      <w:pPr>
        <w:spacing w:after="0" w:line="240" w:lineRule="auto"/>
        <w:jc w:val="both"/>
        <w:rPr>
          <w:rFonts w:ascii="Times New Roman" w:hAnsi="Times New Roman" w:cs="Times New Roman"/>
          <w:b/>
          <w:i/>
          <w:sz w:val="20"/>
          <w:szCs w:val="20"/>
          <w:u w:val="single"/>
          <w:lang w:val="fr-BE"/>
        </w:rPr>
      </w:pPr>
      <w:r w:rsidRPr="007734F2">
        <w:rPr>
          <w:rFonts w:ascii="Times New Roman" w:hAnsi="Times New Roman" w:cs="Times New Roman"/>
          <w:b/>
          <w:i/>
          <w:sz w:val="20"/>
          <w:szCs w:val="20"/>
          <w:u w:val="single"/>
          <w:lang w:val="fr-BE"/>
        </w:rPr>
        <w:t>10. </w:t>
      </w:r>
      <w:r w:rsidRPr="007734F2">
        <w:rPr>
          <w:rFonts w:ascii="Times New Roman" w:hAnsi="Times New Roman" w:cs="Times New Roman"/>
          <w:b/>
          <w:i/>
          <w:sz w:val="20"/>
          <w:szCs w:val="20"/>
          <w:u w:val="single"/>
        </w:rPr>
        <w:t>Décharge aux membres du Collège des contrôleurs aux comptes (exercice 2022)</w:t>
      </w:r>
    </w:p>
    <w:p w14:paraId="153E2062" w14:textId="77777777" w:rsidR="007734F2" w:rsidRPr="007734F2" w:rsidRDefault="007734F2" w:rsidP="007734F2">
      <w:pPr>
        <w:spacing w:after="0" w:line="240" w:lineRule="auto"/>
        <w:jc w:val="both"/>
        <w:rPr>
          <w:rFonts w:ascii="Times New Roman" w:hAnsi="Times New Roman" w:cs="Times New Roman"/>
          <w:b/>
          <w:i/>
          <w:sz w:val="20"/>
          <w:szCs w:val="20"/>
          <w:u w:val="single"/>
          <w:lang w:val="fr-BE"/>
        </w:rPr>
      </w:pPr>
      <w:r w:rsidRPr="007734F2">
        <w:rPr>
          <w:rFonts w:ascii="Times New Roman" w:hAnsi="Times New Roman" w:cs="Times New Roman"/>
          <w:b/>
          <w:i/>
          <w:sz w:val="20"/>
          <w:szCs w:val="20"/>
          <w:u w:val="single"/>
          <w:lang w:val="fr-BE"/>
        </w:rPr>
        <w:t>11. Remplacement d’une administratrice démissionnaire</w:t>
      </w:r>
      <w:r w:rsidRPr="007734F2">
        <w:rPr>
          <w:rFonts w:ascii="Times New Roman" w:hAnsi="Times New Roman" w:cs="Times New Roman"/>
          <w:b/>
          <w:i/>
          <w:sz w:val="20"/>
          <w:szCs w:val="20"/>
          <w:u w:val="single"/>
        </w:rPr>
        <w:t> </w:t>
      </w:r>
    </w:p>
    <w:p w14:paraId="0B6D0421" w14:textId="77777777" w:rsidR="007734F2" w:rsidRPr="007734F2" w:rsidRDefault="007734F2" w:rsidP="007734F2">
      <w:pPr>
        <w:spacing w:after="0" w:line="240" w:lineRule="auto"/>
        <w:jc w:val="both"/>
        <w:rPr>
          <w:rFonts w:ascii="Times New Roman" w:hAnsi="Times New Roman" w:cs="Times New Roman"/>
          <w:b/>
          <w:i/>
          <w:sz w:val="20"/>
          <w:szCs w:val="20"/>
          <w:u w:val="single"/>
          <w:lang w:val="fr-BE"/>
        </w:rPr>
      </w:pPr>
      <w:r w:rsidRPr="007734F2">
        <w:rPr>
          <w:rFonts w:ascii="Times New Roman" w:hAnsi="Times New Roman" w:cs="Times New Roman"/>
          <w:b/>
          <w:i/>
          <w:sz w:val="20"/>
          <w:szCs w:val="20"/>
          <w:u w:val="single"/>
          <w:lang w:val="fr-BE"/>
        </w:rPr>
        <w:t>12. </w:t>
      </w:r>
      <w:r w:rsidRPr="007734F2">
        <w:rPr>
          <w:rFonts w:ascii="Times New Roman" w:hAnsi="Times New Roman" w:cs="Times New Roman"/>
          <w:b/>
          <w:i/>
          <w:sz w:val="20"/>
          <w:szCs w:val="20"/>
          <w:u w:val="single"/>
        </w:rPr>
        <w:t>Divers</w:t>
      </w:r>
      <w:r w:rsidRPr="007734F2">
        <w:rPr>
          <w:rFonts w:ascii="Times New Roman" w:hAnsi="Times New Roman" w:cs="Times New Roman"/>
          <w:b/>
          <w:i/>
          <w:sz w:val="20"/>
          <w:szCs w:val="20"/>
          <w:u w:val="single"/>
          <w:lang w:val="fr-BE"/>
        </w:rPr>
        <w:t>   </w:t>
      </w:r>
    </w:p>
    <w:p w14:paraId="4D39D0BF" w14:textId="77777777" w:rsidR="00264C14" w:rsidRPr="00264C14" w:rsidRDefault="00264C14" w:rsidP="00264C14">
      <w:pPr>
        <w:spacing w:after="0" w:line="240" w:lineRule="auto"/>
        <w:jc w:val="both"/>
        <w:rPr>
          <w:rFonts w:ascii="Times New Roman" w:eastAsia="Calibri" w:hAnsi="Times New Roman" w:cs="Times New Roman"/>
          <w:sz w:val="20"/>
          <w:szCs w:val="20"/>
        </w:rPr>
      </w:pPr>
      <w:r w:rsidRPr="00264C14">
        <w:rPr>
          <w:rFonts w:ascii="Times New Roman" w:eastAsia="Calibri" w:hAnsi="Times New Roman" w:cs="Times New Roman"/>
          <w:sz w:val="20"/>
          <w:szCs w:val="20"/>
        </w:rPr>
        <w:t>Le Conseil,</w:t>
      </w:r>
    </w:p>
    <w:p w14:paraId="3E0A04F5" w14:textId="77777777" w:rsidR="00264C14" w:rsidRPr="00264C14" w:rsidRDefault="00264C14" w:rsidP="00264C14">
      <w:pPr>
        <w:spacing w:after="0" w:line="240" w:lineRule="auto"/>
        <w:jc w:val="both"/>
        <w:rPr>
          <w:rFonts w:ascii="Times New Roman" w:eastAsia="Calibri" w:hAnsi="Times New Roman" w:cs="Times New Roman"/>
          <w:sz w:val="20"/>
          <w:szCs w:val="20"/>
          <w:lang w:val="fr-BE"/>
        </w:rPr>
      </w:pPr>
      <w:r w:rsidRPr="00264C14">
        <w:rPr>
          <w:rFonts w:ascii="Times New Roman" w:eastAsia="Calibri" w:hAnsi="Times New Roman" w:cs="Times New Roman"/>
          <w:sz w:val="20"/>
          <w:szCs w:val="20"/>
          <w:lang w:val="fr-BE"/>
        </w:rPr>
        <w:t>Vu la convocation adressée ce 19 mai 2023 par l’Intercommunale IDELUX Environnement aux fins de participer à l’Assemblée générale ordinaire qui se tiendra le 21 juin 2023 à 10h00 à l’Hôtel VAN DER VALK, Route de Longwy 596 à 6700 ARLON;</w:t>
      </w:r>
    </w:p>
    <w:p w14:paraId="216CEF1E" w14:textId="77777777" w:rsidR="00264C14" w:rsidRPr="00264C14" w:rsidRDefault="00264C14" w:rsidP="00264C14">
      <w:pPr>
        <w:spacing w:after="0" w:line="240" w:lineRule="auto"/>
        <w:jc w:val="both"/>
        <w:rPr>
          <w:rFonts w:ascii="Times New Roman" w:eastAsia="Calibri" w:hAnsi="Times New Roman" w:cs="Times New Roman"/>
          <w:sz w:val="20"/>
          <w:szCs w:val="20"/>
          <w:lang w:val="fr-BE"/>
        </w:rPr>
      </w:pPr>
      <w:r w:rsidRPr="00264C14">
        <w:rPr>
          <w:rFonts w:ascii="Times New Roman" w:eastAsia="Calibri" w:hAnsi="Times New Roman" w:cs="Times New Roman"/>
          <w:sz w:val="20"/>
          <w:szCs w:val="20"/>
          <w:lang w:val="fr-BE"/>
        </w:rPr>
        <w:t>Vu les articles L1523-2, L1523-12, L1523-13 § 1 et L1532-1 § 2 du Code de la démocratie locale et de la décentralisation, et les articles 25, 27 et 29 des statuts de l’Intercommunale IDELUX Environnement ;</w:t>
      </w:r>
    </w:p>
    <w:p w14:paraId="6B1E09A5" w14:textId="77777777" w:rsidR="00264C14" w:rsidRPr="00264C14" w:rsidRDefault="00264C14" w:rsidP="00264C14">
      <w:pPr>
        <w:spacing w:after="0" w:line="240" w:lineRule="auto"/>
        <w:jc w:val="both"/>
        <w:rPr>
          <w:rFonts w:ascii="Times New Roman" w:eastAsia="Calibri" w:hAnsi="Times New Roman" w:cs="Times New Roman"/>
          <w:sz w:val="20"/>
          <w:szCs w:val="20"/>
          <w:lang w:val="fr-BE"/>
        </w:rPr>
      </w:pPr>
      <w:r w:rsidRPr="00264C14">
        <w:rPr>
          <w:rFonts w:ascii="Times New Roman" w:eastAsia="Calibri" w:hAnsi="Times New Roman" w:cs="Times New Roman"/>
          <w:sz w:val="20"/>
          <w:szCs w:val="20"/>
          <w:lang w:val="fr-BE"/>
        </w:rPr>
        <w:t>Vu les documents de travail annexés à la susdite convocation, relatifs aux différents points inscrits à l’ordre du jour ;</w:t>
      </w:r>
    </w:p>
    <w:p w14:paraId="7A64DE2C" w14:textId="77777777" w:rsidR="00264C14" w:rsidRPr="00264C14" w:rsidRDefault="00264C14" w:rsidP="00264C14">
      <w:pPr>
        <w:spacing w:after="0" w:line="240" w:lineRule="auto"/>
        <w:jc w:val="both"/>
        <w:rPr>
          <w:rFonts w:ascii="Times New Roman" w:eastAsia="Calibri" w:hAnsi="Times New Roman" w:cs="Times New Roman"/>
          <w:bCs/>
          <w:sz w:val="20"/>
          <w:szCs w:val="20"/>
        </w:rPr>
      </w:pPr>
      <w:r w:rsidRPr="00264C14">
        <w:rPr>
          <w:rFonts w:ascii="Times New Roman" w:eastAsia="Calibri" w:hAnsi="Times New Roman" w:cs="Times New Roman"/>
          <w:bCs/>
          <w:sz w:val="20"/>
          <w:szCs w:val="20"/>
        </w:rPr>
        <w:t>Après en avoir délibéré;</w:t>
      </w:r>
    </w:p>
    <w:p w14:paraId="0AAC3918" w14:textId="77777777" w:rsidR="00264C14" w:rsidRPr="00264C14" w:rsidRDefault="00264C14" w:rsidP="00264C14">
      <w:pPr>
        <w:spacing w:after="0" w:line="240" w:lineRule="auto"/>
        <w:jc w:val="both"/>
        <w:rPr>
          <w:rFonts w:ascii="Times New Roman" w:eastAsia="Calibri" w:hAnsi="Times New Roman" w:cs="Times New Roman"/>
          <w:bCs/>
          <w:sz w:val="20"/>
          <w:szCs w:val="20"/>
        </w:rPr>
      </w:pPr>
      <w:r w:rsidRPr="00264C14">
        <w:rPr>
          <w:rFonts w:ascii="Times New Roman" w:eastAsia="Calibri" w:hAnsi="Times New Roman" w:cs="Times New Roman"/>
          <w:bCs/>
          <w:sz w:val="20"/>
          <w:szCs w:val="20"/>
        </w:rPr>
        <w:t>A l'unanimité;</w:t>
      </w:r>
    </w:p>
    <w:p w14:paraId="0C1711FB" w14:textId="77777777" w:rsidR="00264C14" w:rsidRPr="00264C14" w:rsidRDefault="00264C14" w:rsidP="00264C14">
      <w:pPr>
        <w:spacing w:after="0" w:line="240" w:lineRule="auto"/>
        <w:jc w:val="both"/>
        <w:rPr>
          <w:rFonts w:ascii="Times New Roman" w:eastAsia="Calibri" w:hAnsi="Times New Roman" w:cs="Times New Roman"/>
          <w:b/>
          <w:bCs/>
          <w:sz w:val="20"/>
          <w:szCs w:val="20"/>
        </w:rPr>
      </w:pPr>
      <w:r w:rsidRPr="00264C14">
        <w:rPr>
          <w:rFonts w:ascii="Times New Roman" w:eastAsia="Calibri" w:hAnsi="Times New Roman" w:cs="Times New Roman"/>
          <w:b/>
          <w:bCs/>
          <w:sz w:val="20"/>
          <w:szCs w:val="20"/>
        </w:rPr>
        <w:t>DECIDE:</w:t>
      </w:r>
    </w:p>
    <w:p w14:paraId="6C198FDD" w14:textId="2D516CBB" w:rsidR="00264C14" w:rsidRPr="00264C14" w:rsidRDefault="004D6A46" w:rsidP="00264C14">
      <w:pPr>
        <w:numPr>
          <w:ilvl w:val="0"/>
          <w:numId w:val="29"/>
        </w:numPr>
        <w:spacing w:after="0" w:line="240" w:lineRule="auto"/>
        <w:jc w:val="both"/>
        <w:rPr>
          <w:rFonts w:ascii="Times New Roman" w:eastAsia="Calibri" w:hAnsi="Times New Roman" w:cs="Times New Roman"/>
          <w:bCs/>
          <w:sz w:val="20"/>
          <w:szCs w:val="20"/>
        </w:rPr>
      </w:pPr>
      <w:r>
        <w:rPr>
          <w:rFonts w:ascii="Times New Roman" w:eastAsia="Calibri" w:hAnsi="Times New Roman" w:cs="Times New Roman"/>
          <w:sz w:val="20"/>
          <w:szCs w:val="20"/>
          <w:lang w:val="fr-BE"/>
        </w:rPr>
        <w:t xml:space="preserve">de marquer son accord </w:t>
      </w:r>
      <w:r w:rsidR="00264C14" w:rsidRPr="00264C14">
        <w:rPr>
          <w:rFonts w:ascii="Times New Roman" w:eastAsia="Calibri" w:hAnsi="Times New Roman" w:cs="Times New Roman"/>
          <w:sz w:val="20"/>
          <w:szCs w:val="20"/>
          <w:lang w:val="fr-BE"/>
        </w:rPr>
        <w:t>sur les différents points inscrits à l’ordre du jour de l’Assemblée générale ordinaire d’IDELUX Environnement, tels qu’ils sont repris dans la convocation, et sur les propositions de décision y afférentes ;</w:t>
      </w:r>
    </w:p>
    <w:p w14:paraId="2BB10EA4" w14:textId="77777777" w:rsidR="00264C14" w:rsidRPr="00264C14" w:rsidRDefault="00264C14" w:rsidP="00264C14">
      <w:pPr>
        <w:numPr>
          <w:ilvl w:val="0"/>
          <w:numId w:val="29"/>
        </w:numPr>
        <w:spacing w:after="0" w:line="240" w:lineRule="auto"/>
        <w:jc w:val="both"/>
        <w:rPr>
          <w:rFonts w:ascii="Times New Roman" w:eastAsia="Calibri" w:hAnsi="Times New Roman" w:cs="Times New Roman"/>
          <w:bCs/>
          <w:sz w:val="20"/>
          <w:szCs w:val="20"/>
        </w:rPr>
      </w:pPr>
      <w:r w:rsidRPr="00264C14">
        <w:rPr>
          <w:rFonts w:ascii="Times New Roman" w:eastAsia="Calibri" w:hAnsi="Times New Roman" w:cs="Times New Roman"/>
          <w:sz w:val="20"/>
          <w:szCs w:val="20"/>
          <w:lang w:val="fr-BE"/>
        </w:rPr>
        <w:t>de charger le Collège communal de veiller à l’exécution de la présente délibération et de transmettre une copie conforme de celle-ci à l’Intercommunale IDELUX Environnement, le plus tôt possible avant l’Assemblée générale du 21 juin 2023.</w:t>
      </w:r>
    </w:p>
    <w:p w14:paraId="05AA1238" w14:textId="77777777" w:rsidR="007734F2" w:rsidRDefault="007734F2" w:rsidP="007734F2">
      <w:pPr>
        <w:spacing w:after="0" w:line="240" w:lineRule="auto"/>
        <w:jc w:val="both"/>
        <w:rPr>
          <w:rFonts w:ascii="Times New Roman" w:eastAsia="Calibri" w:hAnsi="Times New Roman" w:cs="Times New Roman"/>
          <w:b/>
          <w:sz w:val="20"/>
          <w:szCs w:val="20"/>
          <w:lang w:val="fr-BE"/>
        </w:rPr>
      </w:pPr>
    </w:p>
    <w:p w14:paraId="027F2D90" w14:textId="6491875F" w:rsidR="007734F2" w:rsidRPr="007734F2" w:rsidRDefault="007734F2" w:rsidP="007734F2">
      <w:pPr>
        <w:spacing w:after="0" w:line="240" w:lineRule="auto"/>
        <w:jc w:val="both"/>
        <w:rPr>
          <w:rFonts w:ascii="Times New Roman" w:hAnsi="Times New Roman" w:cs="Times New Roman"/>
          <w:b/>
          <w:sz w:val="20"/>
          <w:szCs w:val="20"/>
          <w:u w:val="single"/>
        </w:rPr>
      </w:pPr>
      <w:r>
        <w:rPr>
          <w:rFonts w:ascii="Times New Roman" w:hAnsi="Times New Roman" w:cs="Times New Roman"/>
          <w:b/>
          <w:sz w:val="20"/>
          <w:szCs w:val="20"/>
          <w:u w:val="single"/>
          <w:lang w:val="fr-BE"/>
        </w:rPr>
        <w:t>Point n°9</w:t>
      </w:r>
      <w:r w:rsidR="00702421">
        <w:rPr>
          <w:rFonts w:ascii="Times New Roman" w:hAnsi="Times New Roman" w:cs="Times New Roman"/>
          <w:b/>
          <w:sz w:val="20"/>
          <w:szCs w:val="20"/>
          <w:u w:val="single"/>
          <w:lang w:val="fr-BE"/>
        </w:rPr>
        <w:t>-</w:t>
      </w:r>
      <w:r w:rsidR="00702421" w:rsidRPr="00702421">
        <w:rPr>
          <w:rFonts w:ascii="Times New Roman" w:hAnsi="Times New Roman" w:cs="Times New Roman"/>
          <w:b/>
          <w:sz w:val="20"/>
          <w:szCs w:val="20"/>
          <w:u w:val="single"/>
          <w:lang w:val="fr-BE"/>
        </w:rPr>
        <w:t xml:space="preserve"> </w:t>
      </w:r>
      <w:r w:rsidR="00702421">
        <w:rPr>
          <w:rFonts w:ascii="Times New Roman" w:hAnsi="Times New Roman" w:cs="Times New Roman"/>
          <w:b/>
          <w:sz w:val="20"/>
          <w:szCs w:val="20"/>
          <w:u w:val="single"/>
          <w:lang w:val="fr-BE"/>
        </w:rPr>
        <w:t>Délibération n°</w:t>
      </w:r>
      <w:r w:rsidR="004A50C5">
        <w:rPr>
          <w:rFonts w:ascii="Times New Roman" w:hAnsi="Times New Roman" w:cs="Times New Roman"/>
          <w:b/>
          <w:sz w:val="20"/>
          <w:szCs w:val="20"/>
          <w:u w:val="single"/>
          <w:lang w:val="fr-BE"/>
        </w:rPr>
        <w:t>2224</w:t>
      </w:r>
      <w:r w:rsidRPr="00CE6755">
        <w:rPr>
          <w:rFonts w:ascii="Times New Roman" w:hAnsi="Times New Roman" w:cs="Times New Roman"/>
          <w:b/>
          <w:sz w:val="20"/>
          <w:szCs w:val="20"/>
          <w:u w:val="single"/>
          <w:lang w:val="fr-BE"/>
        </w:rPr>
        <w:t xml:space="preserve">: </w:t>
      </w:r>
      <w:r w:rsidRPr="007734F2">
        <w:rPr>
          <w:rFonts w:ascii="Times New Roman" w:hAnsi="Times New Roman" w:cs="Times New Roman"/>
          <w:b/>
          <w:sz w:val="20"/>
          <w:szCs w:val="20"/>
          <w:u w:val="single"/>
        </w:rPr>
        <w:t>Délibération sur les points portés à l’ordre du jour des assemblées générales ordinaire et extraordinaire d’IDELUX Environnement qui se tiendra le mercredi 21 juin 2023 à 10h00 à l’Hôtel VAN DER VALK, Route de Longwy 596 à 6700 ARLON. </w:t>
      </w:r>
    </w:p>
    <w:p w14:paraId="2E7A1086" w14:textId="77777777" w:rsidR="007734F2" w:rsidRPr="007734F2" w:rsidRDefault="007734F2" w:rsidP="007734F2">
      <w:pPr>
        <w:spacing w:after="0" w:line="240" w:lineRule="auto"/>
        <w:jc w:val="both"/>
        <w:rPr>
          <w:rFonts w:ascii="Times New Roman" w:hAnsi="Times New Roman" w:cs="Times New Roman"/>
          <w:b/>
          <w:i/>
          <w:sz w:val="20"/>
          <w:szCs w:val="20"/>
          <w:u w:val="single"/>
          <w:lang w:val="fr-BE"/>
        </w:rPr>
      </w:pPr>
      <w:r w:rsidRPr="007734F2">
        <w:rPr>
          <w:rFonts w:ascii="Times New Roman" w:hAnsi="Times New Roman" w:cs="Times New Roman"/>
          <w:b/>
          <w:i/>
          <w:sz w:val="20"/>
          <w:szCs w:val="20"/>
          <w:u w:val="single"/>
          <w:lang w:val="fr-BE"/>
        </w:rPr>
        <w:t>Ordre du jour de l’assemblée extraordinaire </w:t>
      </w:r>
    </w:p>
    <w:p w14:paraId="1BD8B096" w14:textId="77777777" w:rsidR="007734F2" w:rsidRPr="007734F2" w:rsidRDefault="007734F2" w:rsidP="007734F2">
      <w:pPr>
        <w:spacing w:after="0" w:line="240" w:lineRule="auto"/>
        <w:jc w:val="both"/>
        <w:rPr>
          <w:rFonts w:ascii="Times New Roman" w:hAnsi="Times New Roman" w:cs="Times New Roman"/>
          <w:b/>
          <w:i/>
          <w:sz w:val="20"/>
          <w:szCs w:val="20"/>
          <w:u w:val="single"/>
          <w:lang w:val="fr-BE"/>
        </w:rPr>
      </w:pPr>
      <w:r w:rsidRPr="007734F2">
        <w:rPr>
          <w:rFonts w:ascii="Times New Roman" w:hAnsi="Times New Roman" w:cs="Times New Roman"/>
          <w:b/>
          <w:i/>
          <w:sz w:val="20"/>
          <w:szCs w:val="20"/>
          <w:u w:val="single"/>
          <w:lang w:val="fr-BE"/>
        </w:rPr>
        <w:t>1. </w:t>
      </w:r>
      <w:r w:rsidRPr="007734F2">
        <w:rPr>
          <w:rFonts w:ascii="Times New Roman" w:hAnsi="Times New Roman" w:cs="Times New Roman"/>
          <w:b/>
          <w:i/>
          <w:sz w:val="20"/>
          <w:szCs w:val="20"/>
          <w:u w:val="single"/>
        </w:rPr>
        <w:t>Modifications des statuts – Décret fusion et cession de parts</w:t>
      </w:r>
      <w:r w:rsidRPr="007734F2">
        <w:rPr>
          <w:rFonts w:ascii="Times New Roman" w:hAnsi="Times New Roman" w:cs="Times New Roman"/>
          <w:b/>
          <w:i/>
          <w:sz w:val="20"/>
          <w:szCs w:val="20"/>
          <w:u w:val="single"/>
          <w:lang w:val="fr-BE"/>
        </w:rPr>
        <w:t> </w:t>
      </w:r>
    </w:p>
    <w:p w14:paraId="62FB1E0B" w14:textId="77777777" w:rsidR="007734F2" w:rsidRPr="007734F2" w:rsidRDefault="007734F2" w:rsidP="007734F2">
      <w:pPr>
        <w:spacing w:after="0" w:line="240" w:lineRule="auto"/>
        <w:jc w:val="both"/>
        <w:rPr>
          <w:rFonts w:ascii="Times New Roman" w:hAnsi="Times New Roman" w:cs="Times New Roman"/>
          <w:b/>
          <w:i/>
          <w:sz w:val="20"/>
          <w:szCs w:val="20"/>
          <w:u w:val="single"/>
          <w:lang w:val="fr-BE"/>
        </w:rPr>
      </w:pPr>
      <w:r w:rsidRPr="007734F2">
        <w:rPr>
          <w:rFonts w:ascii="Times New Roman" w:hAnsi="Times New Roman" w:cs="Times New Roman"/>
          <w:b/>
          <w:i/>
          <w:sz w:val="20"/>
          <w:szCs w:val="20"/>
          <w:u w:val="single"/>
          <w:lang w:val="fr-BE"/>
        </w:rPr>
        <w:t>2. </w:t>
      </w:r>
      <w:r w:rsidRPr="007734F2">
        <w:rPr>
          <w:rFonts w:ascii="Times New Roman" w:hAnsi="Times New Roman" w:cs="Times New Roman"/>
          <w:b/>
          <w:i/>
          <w:sz w:val="20"/>
          <w:szCs w:val="20"/>
          <w:u w:val="single"/>
        </w:rPr>
        <w:t>Divers</w:t>
      </w:r>
      <w:r w:rsidRPr="007734F2">
        <w:rPr>
          <w:rFonts w:ascii="Times New Roman" w:hAnsi="Times New Roman" w:cs="Times New Roman"/>
          <w:b/>
          <w:i/>
          <w:sz w:val="20"/>
          <w:szCs w:val="20"/>
          <w:u w:val="single"/>
          <w:lang w:val="fr-BE"/>
        </w:rPr>
        <w:t>  </w:t>
      </w:r>
    </w:p>
    <w:p w14:paraId="3D0CF5DA" w14:textId="77777777" w:rsidR="00264C14" w:rsidRPr="00264C14" w:rsidRDefault="00264C14" w:rsidP="00264C14">
      <w:pPr>
        <w:spacing w:after="0" w:line="240" w:lineRule="auto"/>
        <w:jc w:val="both"/>
        <w:rPr>
          <w:rFonts w:ascii="Times New Roman" w:eastAsia="Calibri" w:hAnsi="Times New Roman" w:cs="Times New Roman"/>
          <w:sz w:val="20"/>
          <w:szCs w:val="20"/>
        </w:rPr>
      </w:pPr>
      <w:r w:rsidRPr="00264C14">
        <w:rPr>
          <w:rFonts w:ascii="Times New Roman" w:eastAsia="Calibri" w:hAnsi="Times New Roman" w:cs="Times New Roman"/>
          <w:sz w:val="20"/>
          <w:szCs w:val="20"/>
        </w:rPr>
        <w:t>Le Conseil,</w:t>
      </w:r>
    </w:p>
    <w:p w14:paraId="35408716" w14:textId="77777777" w:rsidR="00264C14" w:rsidRPr="00264C14" w:rsidRDefault="00264C14" w:rsidP="00264C14">
      <w:pPr>
        <w:spacing w:after="0" w:line="240" w:lineRule="auto"/>
        <w:jc w:val="both"/>
        <w:rPr>
          <w:rFonts w:ascii="Times New Roman" w:eastAsia="Calibri" w:hAnsi="Times New Roman" w:cs="Times New Roman"/>
          <w:sz w:val="20"/>
          <w:szCs w:val="20"/>
          <w:lang w:val="fr-BE"/>
        </w:rPr>
      </w:pPr>
      <w:r w:rsidRPr="00264C14">
        <w:rPr>
          <w:rFonts w:ascii="Times New Roman" w:eastAsia="Calibri" w:hAnsi="Times New Roman" w:cs="Times New Roman"/>
          <w:sz w:val="20"/>
          <w:szCs w:val="20"/>
          <w:lang w:val="fr-BE"/>
        </w:rPr>
        <w:t>Vu la convocation adressée ce 19 mai 2023 par l’Intercommunale IDELUX Environnement aux fins de participer à l’Assemblée générale extraordinaire qui se tiendra le 21 juin 2023 à 10h00 à l’Hôtel VAN DER VALK, Route de Longwy 596 à 6700 ARLON;</w:t>
      </w:r>
    </w:p>
    <w:p w14:paraId="078B1722" w14:textId="77777777" w:rsidR="00264C14" w:rsidRPr="00264C14" w:rsidRDefault="00264C14" w:rsidP="00264C14">
      <w:pPr>
        <w:spacing w:after="0" w:line="240" w:lineRule="auto"/>
        <w:jc w:val="both"/>
        <w:rPr>
          <w:rFonts w:ascii="Times New Roman" w:eastAsia="Calibri" w:hAnsi="Times New Roman" w:cs="Times New Roman"/>
          <w:sz w:val="20"/>
          <w:szCs w:val="20"/>
          <w:lang w:val="fr-BE"/>
        </w:rPr>
      </w:pPr>
      <w:r w:rsidRPr="00264C14">
        <w:rPr>
          <w:rFonts w:ascii="Times New Roman" w:eastAsia="Calibri" w:hAnsi="Times New Roman" w:cs="Times New Roman"/>
          <w:sz w:val="20"/>
          <w:szCs w:val="20"/>
          <w:lang w:val="fr-BE"/>
        </w:rPr>
        <w:t>Vu les articles L1523-2, L1523-12, L1523-13 § 1 et L1532-1 § 2 du Code de la démocratie locale et de la décentralisation, et les articles 25, 27 et 29 des statuts de l’Intercommunale IDELUX Environnement ;</w:t>
      </w:r>
    </w:p>
    <w:p w14:paraId="7E033968" w14:textId="77777777" w:rsidR="00264C14" w:rsidRPr="00264C14" w:rsidRDefault="00264C14" w:rsidP="00264C14">
      <w:pPr>
        <w:spacing w:after="0" w:line="240" w:lineRule="auto"/>
        <w:jc w:val="both"/>
        <w:rPr>
          <w:rFonts w:ascii="Times New Roman" w:eastAsia="Calibri" w:hAnsi="Times New Roman" w:cs="Times New Roman"/>
          <w:sz w:val="20"/>
          <w:szCs w:val="20"/>
          <w:lang w:val="fr-BE"/>
        </w:rPr>
      </w:pPr>
      <w:r w:rsidRPr="00264C14">
        <w:rPr>
          <w:rFonts w:ascii="Times New Roman" w:eastAsia="Calibri" w:hAnsi="Times New Roman" w:cs="Times New Roman"/>
          <w:sz w:val="20"/>
          <w:szCs w:val="20"/>
          <w:lang w:val="fr-BE"/>
        </w:rPr>
        <w:t>Vu les documents de travail annexés à la susdite convocation, relatifs aux différents points inscrits à l’ordre du jour ;</w:t>
      </w:r>
    </w:p>
    <w:p w14:paraId="5CBE449D" w14:textId="77777777" w:rsidR="00264C14" w:rsidRPr="00264C14" w:rsidRDefault="00264C14" w:rsidP="00264C14">
      <w:pPr>
        <w:spacing w:after="0" w:line="240" w:lineRule="auto"/>
        <w:jc w:val="both"/>
        <w:rPr>
          <w:rFonts w:ascii="Times New Roman" w:eastAsia="Calibri" w:hAnsi="Times New Roman" w:cs="Times New Roman"/>
          <w:bCs/>
          <w:sz w:val="20"/>
          <w:szCs w:val="20"/>
        </w:rPr>
      </w:pPr>
      <w:r w:rsidRPr="00264C14">
        <w:rPr>
          <w:rFonts w:ascii="Times New Roman" w:eastAsia="Calibri" w:hAnsi="Times New Roman" w:cs="Times New Roman"/>
          <w:bCs/>
          <w:sz w:val="20"/>
          <w:szCs w:val="20"/>
        </w:rPr>
        <w:t>Après en avoir délibéré;</w:t>
      </w:r>
    </w:p>
    <w:p w14:paraId="0A5B225D" w14:textId="77777777" w:rsidR="00264C14" w:rsidRPr="00264C14" w:rsidRDefault="00264C14" w:rsidP="00264C14">
      <w:pPr>
        <w:spacing w:after="0" w:line="240" w:lineRule="auto"/>
        <w:jc w:val="both"/>
        <w:rPr>
          <w:rFonts w:ascii="Times New Roman" w:eastAsia="Calibri" w:hAnsi="Times New Roman" w:cs="Times New Roman"/>
          <w:bCs/>
          <w:sz w:val="20"/>
          <w:szCs w:val="20"/>
        </w:rPr>
      </w:pPr>
      <w:r w:rsidRPr="00264C14">
        <w:rPr>
          <w:rFonts w:ascii="Times New Roman" w:eastAsia="Calibri" w:hAnsi="Times New Roman" w:cs="Times New Roman"/>
          <w:bCs/>
          <w:sz w:val="20"/>
          <w:szCs w:val="20"/>
        </w:rPr>
        <w:t>A l'unanimité;</w:t>
      </w:r>
    </w:p>
    <w:p w14:paraId="65420FC4" w14:textId="77777777" w:rsidR="00264C14" w:rsidRPr="00264C14" w:rsidRDefault="00264C14" w:rsidP="00264C14">
      <w:pPr>
        <w:spacing w:after="0" w:line="240" w:lineRule="auto"/>
        <w:jc w:val="both"/>
        <w:rPr>
          <w:rFonts w:ascii="Times New Roman" w:eastAsia="Calibri" w:hAnsi="Times New Roman" w:cs="Times New Roman"/>
          <w:b/>
          <w:bCs/>
          <w:sz w:val="20"/>
          <w:szCs w:val="20"/>
        </w:rPr>
      </w:pPr>
      <w:r w:rsidRPr="00264C14">
        <w:rPr>
          <w:rFonts w:ascii="Times New Roman" w:eastAsia="Calibri" w:hAnsi="Times New Roman" w:cs="Times New Roman"/>
          <w:b/>
          <w:bCs/>
          <w:sz w:val="20"/>
          <w:szCs w:val="20"/>
        </w:rPr>
        <w:t>DECIDE:</w:t>
      </w:r>
    </w:p>
    <w:p w14:paraId="3263C512" w14:textId="6EFCEA30" w:rsidR="00264C14" w:rsidRPr="00264C14" w:rsidRDefault="00264C14" w:rsidP="00264C14">
      <w:pPr>
        <w:numPr>
          <w:ilvl w:val="0"/>
          <w:numId w:val="30"/>
        </w:numPr>
        <w:spacing w:after="0" w:line="240" w:lineRule="auto"/>
        <w:jc w:val="both"/>
        <w:rPr>
          <w:rFonts w:ascii="Times New Roman" w:eastAsia="Calibri" w:hAnsi="Times New Roman" w:cs="Times New Roman"/>
          <w:bCs/>
          <w:sz w:val="20"/>
          <w:szCs w:val="20"/>
        </w:rPr>
      </w:pPr>
      <w:r w:rsidRPr="00264C14">
        <w:rPr>
          <w:rFonts w:ascii="Times New Roman" w:eastAsia="Calibri" w:hAnsi="Times New Roman" w:cs="Times New Roman"/>
          <w:sz w:val="20"/>
          <w:szCs w:val="20"/>
          <w:lang w:val="fr-BE"/>
        </w:rPr>
        <w:t xml:space="preserve">de </w:t>
      </w:r>
      <w:r w:rsidR="004D6A46">
        <w:rPr>
          <w:rFonts w:ascii="Times New Roman" w:eastAsia="Calibri" w:hAnsi="Times New Roman" w:cs="Times New Roman"/>
          <w:sz w:val="20"/>
          <w:szCs w:val="20"/>
          <w:lang w:val="fr-BE"/>
        </w:rPr>
        <w:t xml:space="preserve">marquer son accord </w:t>
      </w:r>
      <w:r w:rsidRPr="00264C14">
        <w:rPr>
          <w:rFonts w:ascii="Times New Roman" w:eastAsia="Calibri" w:hAnsi="Times New Roman" w:cs="Times New Roman"/>
          <w:sz w:val="20"/>
          <w:szCs w:val="20"/>
          <w:lang w:val="fr-BE"/>
        </w:rPr>
        <w:t>sur les différents points inscrits à l’ordre du jour de l’Assemblée générale extraordinaire d’IDELUX Environnement, tels qu’ils sont repris dans la convocation, et sur les propositions de décision y afférentes ;</w:t>
      </w:r>
    </w:p>
    <w:p w14:paraId="388C0879" w14:textId="77777777" w:rsidR="00264C14" w:rsidRPr="00264C14" w:rsidRDefault="00264C14" w:rsidP="00264C14">
      <w:pPr>
        <w:numPr>
          <w:ilvl w:val="0"/>
          <w:numId w:val="30"/>
        </w:numPr>
        <w:spacing w:after="0" w:line="240" w:lineRule="auto"/>
        <w:jc w:val="both"/>
        <w:rPr>
          <w:rFonts w:ascii="Times New Roman" w:eastAsia="Calibri" w:hAnsi="Times New Roman" w:cs="Times New Roman"/>
          <w:bCs/>
          <w:sz w:val="20"/>
          <w:szCs w:val="20"/>
        </w:rPr>
      </w:pPr>
      <w:r w:rsidRPr="00264C14">
        <w:rPr>
          <w:rFonts w:ascii="Times New Roman" w:eastAsia="Calibri" w:hAnsi="Times New Roman" w:cs="Times New Roman"/>
          <w:sz w:val="20"/>
          <w:szCs w:val="20"/>
          <w:lang w:val="fr-BE"/>
        </w:rPr>
        <w:t>de charger le Collège communal de veiller à l’exécution de la présente délibération et de transmettre une copie conforme de celle-ci à l’Intercommunale IDELUX Environnement, le plus tôt possible avant l’Assemblée générale du 21 juin 2023.</w:t>
      </w:r>
    </w:p>
    <w:p w14:paraId="60098E64" w14:textId="1BB51AA7" w:rsidR="00BA292F" w:rsidRPr="002A4861" w:rsidRDefault="00BA292F" w:rsidP="002A4861">
      <w:pPr>
        <w:spacing w:after="0" w:line="240" w:lineRule="auto"/>
        <w:jc w:val="both"/>
        <w:rPr>
          <w:rFonts w:ascii="Times New Roman" w:hAnsi="Times New Roman" w:cs="Times New Roman"/>
          <w:sz w:val="20"/>
          <w:szCs w:val="20"/>
        </w:rPr>
      </w:pPr>
    </w:p>
    <w:p w14:paraId="4A3C01BE" w14:textId="1E3690EA" w:rsidR="007734F2" w:rsidRPr="007734F2" w:rsidRDefault="00084AAE" w:rsidP="007734F2">
      <w:pPr>
        <w:spacing w:after="0" w:line="240" w:lineRule="auto"/>
        <w:jc w:val="both"/>
        <w:rPr>
          <w:rFonts w:ascii="Times New Roman" w:hAnsi="Times New Roman" w:cs="Times New Roman"/>
          <w:b/>
          <w:sz w:val="20"/>
          <w:szCs w:val="20"/>
          <w:u w:val="single"/>
        </w:rPr>
      </w:pPr>
      <w:r>
        <w:rPr>
          <w:rFonts w:ascii="Times New Roman" w:hAnsi="Times New Roman" w:cs="Times New Roman"/>
          <w:b/>
          <w:sz w:val="20"/>
          <w:szCs w:val="20"/>
          <w:u w:val="single"/>
          <w:lang w:val="fr-BE"/>
        </w:rPr>
        <w:t>Point n°10</w:t>
      </w:r>
      <w:r w:rsidR="00702421">
        <w:rPr>
          <w:rFonts w:ascii="Times New Roman" w:hAnsi="Times New Roman" w:cs="Times New Roman"/>
          <w:b/>
          <w:sz w:val="20"/>
          <w:szCs w:val="20"/>
          <w:u w:val="single"/>
          <w:lang w:val="fr-BE"/>
        </w:rPr>
        <w:t>-</w:t>
      </w:r>
      <w:r w:rsidR="00702421" w:rsidRPr="00702421">
        <w:rPr>
          <w:rFonts w:ascii="Times New Roman" w:hAnsi="Times New Roman" w:cs="Times New Roman"/>
          <w:b/>
          <w:sz w:val="20"/>
          <w:szCs w:val="20"/>
          <w:u w:val="single"/>
          <w:lang w:val="fr-BE"/>
        </w:rPr>
        <w:t xml:space="preserve"> </w:t>
      </w:r>
      <w:r w:rsidR="00702421">
        <w:rPr>
          <w:rFonts w:ascii="Times New Roman" w:hAnsi="Times New Roman" w:cs="Times New Roman"/>
          <w:b/>
          <w:sz w:val="20"/>
          <w:szCs w:val="20"/>
          <w:u w:val="single"/>
          <w:lang w:val="fr-BE"/>
        </w:rPr>
        <w:t>Délibération n°</w:t>
      </w:r>
      <w:r w:rsidR="004A50C5">
        <w:rPr>
          <w:rFonts w:ascii="Times New Roman" w:hAnsi="Times New Roman" w:cs="Times New Roman"/>
          <w:b/>
          <w:sz w:val="20"/>
          <w:szCs w:val="20"/>
          <w:u w:val="single"/>
          <w:lang w:val="fr-BE"/>
        </w:rPr>
        <w:t>2225</w:t>
      </w:r>
      <w:r w:rsidR="00190200" w:rsidRPr="00CE6755">
        <w:rPr>
          <w:rFonts w:ascii="Times New Roman" w:hAnsi="Times New Roman" w:cs="Times New Roman"/>
          <w:b/>
          <w:sz w:val="20"/>
          <w:szCs w:val="20"/>
          <w:u w:val="single"/>
          <w:lang w:val="fr-BE"/>
        </w:rPr>
        <w:t>:</w:t>
      </w:r>
      <w:r w:rsidR="00695F28" w:rsidRPr="00CE6755">
        <w:rPr>
          <w:rFonts w:ascii="Times New Roman" w:hAnsi="Times New Roman" w:cs="Times New Roman"/>
          <w:b/>
          <w:sz w:val="20"/>
          <w:szCs w:val="20"/>
          <w:u w:val="single"/>
          <w:lang w:val="fr-BE"/>
        </w:rPr>
        <w:t xml:space="preserve"> </w:t>
      </w:r>
      <w:r w:rsidR="007734F2" w:rsidRPr="007734F2">
        <w:rPr>
          <w:rFonts w:ascii="Times New Roman" w:hAnsi="Times New Roman" w:cs="Times New Roman"/>
          <w:b/>
          <w:sz w:val="20"/>
          <w:szCs w:val="20"/>
          <w:u w:val="single"/>
        </w:rPr>
        <w:t>Délibération sur les points portés à l’ordre du jour de l’assemblée générale ordinaire d’IDELUX Finances qui se tiendra le mercredi 21 juin 2023 à 10h00 à l’Hôtel VAN DER VALK, Route de Longwy 596 à 6700 ARLON. </w:t>
      </w:r>
    </w:p>
    <w:p w14:paraId="7B1BBCF9" w14:textId="77777777" w:rsidR="007734F2" w:rsidRPr="007734F2" w:rsidRDefault="007734F2" w:rsidP="007734F2">
      <w:pPr>
        <w:spacing w:after="0" w:line="240" w:lineRule="auto"/>
        <w:jc w:val="both"/>
        <w:rPr>
          <w:rFonts w:ascii="Times New Roman" w:hAnsi="Times New Roman" w:cs="Times New Roman"/>
          <w:b/>
          <w:i/>
          <w:sz w:val="20"/>
          <w:szCs w:val="20"/>
          <w:u w:val="single"/>
          <w:lang w:val="fr-BE"/>
        </w:rPr>
      </w:pPr>
      <w:r w:rsidRPr="007734F2">
        <w:rPr>
          <w:rFonts w:ascii="Times New Roman" w:hAnsi="Times New Roman" w:cs="Times New Roman"/>
          <w:b/>
          <w:i/>
          <w:sz w:val="20"/>
          <w:szCs w:val="20"/>
          <w:u w:val="single"/>
        </w:rPr>
        <w:t>1. Approbation du procès-verbal de l’Assemblée générale stratégique du 21/12/2022 </w:t>
      </w:r>
      <w:r w:rsidRPr="007734F2">
        <w:rPr>
          <w:rFonts w:ascii="Times New Roman" w:hAnsi="Times New Roman" w:cs="Times New Roman"/>
          <w:b/>
          <w:i/>
          <w:sz w:val="20"/>
          <w:szCs w:val="20"/>
          <w:u w:val="single"/>
          <w:lang w:val="fr-BE"/>
        </w:rPr>
        <w:t>;</w:t>
      </w:r>
    </w:p>
    <w:p w14:paraId="722D8C52" w14:textId="77777777" w:rsidR="007734F2" w:rsidRPr="007734F2" w:rsidRDefault="007734F2" w:rsidP="007734F2">
      <w:pPr>
        <w:spacing w:after="0" w:line="240" w:lineRule="auto"/>
        <w:jc w:val="both"/>
        <w:rPr>
          <w:rFonts w:ascii="Times New Roman" w:hAnsi="Times New Roman" w:cs="Times New Roman"/>
          <w:b/>
          <w:i/>
          <w:sz w:val="20"/>
          <w:szCs w:val="20"/>
          <w:u w:val="single"/>
          <w:lang w:val="fr-BE"/>
        </w:rPr>
      </w:pPr>
      <w:r w:rsidRPr="007734F2">
        <w:rPr>
          <w:rFonts w:ascii="Times New Roman" w:hAnsi="Times New Roman" w:cs="Times New Roman"/>
          <w:b/>
          <w:i/>
          <w:sz w:val="20"/>
          <w:szCs w:val="20"/>
          <w:u w:val="single"/>
        </w:rPr>
        <w:t>2. Examen et approbation du rapport d’activités 2022 </w:t>
      </w:r>
      <w:r w:rsidRPr="007734F2">
        <w:rPr>
          <w:rFonts w:ascii="Times New Roman" w:hAnsi="Times New Roman" w:cs="Times New Roman"/>
          <w:b/>
          <w:i/>
          <w:sz w:val="20"/>
          <w:szCs w:val="20"/>
          <w:u w:val="single"/>
          <w:lang w:val="fr-BE"/>
        </w:rPr>
        <w:t>;</w:t>
      </w:r>
    </w:p>
    <w:p w14:paraId="586D2D55" w14:textId="77777777" w:rsidR="007734F2" w:rsidRPr="007734F2" w:rsidRDefault="007734F2" w:rsidP="007734F2">
      <w:pPr>
        <w:spacing w:after="0" w:line="240" w:lineRule="auto"/>
        <w:jc w:val="both"/>
        <w:rPr>
          <w:rFonts w:ascii="Times New Roman" w:hAnsi="Times New Roman" w:cs="Times New Roman"/>
          <w:b/>
          <w:i/>
          <w:sz w:val="20"/>
          <w:szCs w:val="20"/>
          <w:u w:val="single"/>
        </w:rPr>
      </w:pPr>
      <w:r w:rsidRPr="007734F2">
        <w:rPr>
          <w:rFonts w:ascii="Times New Roman" w:hAnsi="Times New Roman" w:cs="Times New Roman"/>
          <w:b/>
          <w:i/>
          <w:sz w:val="20"/>
          <w:szCs w:val="20"/>
          <w:u w:val="single"/>
        </w:rPr>
        <w:t>3. Rapports du Conseil d’administration : rapport spécifique sur les prises de participation, rapport de gestion, rapport annuel du comité de rémunération, rapport annuel de rémunération du Conseil d’administration </w:t>
      </w:r>
      <w:proofErr w:type="gramStart"/>
      <w:r w:rsidRPr="007734F2">
        <w:rPr>
          <w:rFonts w:ascii="Times New Roman" w:hAnsi="Times New Roman" w:cs="Times New Roman"/>
          <w:b/>
          <w:i/>
          <w:sz w:val="20"/>
          <w:szCs w:val="20"/>
          <w:u w:val="single"/>
          <w:lang w:val="fr-BE"/>
        </w:rPr>
        <w:t>;</w:t>
      </w:r>
      <w:proofErr w:type="gramEnd"/>
      <w:r w:rsidRPr="007734F2">
        <w:rPr>
          <w:rFonts w:ascii="Times New Roman" w:hAnsi="Times New Roman" w:cs="Times New Roman"/>
          <w:b/>
          <w:i/>
          <w:sz w:val="20"/>
          <w:szCs w:val="20"/>
          <w:u w:val="single"/>
          <w:lang w:val="fr-BE"/>
        </w:rPr>
        <w:br/>
        <w:t>4</w:t>
      </w:r>
      <w:r w:rsidRPr="007734F2">
        <w:rPr>
          <w:rFonts w:ascii="Times New Roman" w:hAnsi="Times New Roman" w:cs="Times New Roman"/>
          <w:b/>
          <w:i/>
          <w:sz w:val="20"/>
          <w:szCs w:val="20"/>
          <w:u w:val="single"/>
        </w:rPr>
        <w:t>. Rapport du Collège des Contrôleurs aux comptes (Réviseurs) ; </w:t>
      </w:r>
    </w:p>
    <w:p w14:paraId="6F710658" w14:textId="77777777" w:rsidR="007734F2" w:rsidRPr="007734F2" w:rsidRDefault="007734F2" w:rsidP="007734F2">
      <w:pPr>
        <w:spacing w:after="0" w:line="240" w:lineRule="auto"/>
        <w:jc w:val="both"/>
        <w:rPr>
          <w:rFonts w:ascii="Times New Roman" w:hAnsi="Times New Roman" w:cs="Times New Roman"/>
          <w:b/>
          <w:i/>
          <w:sz w:val="20"/>
          <w:szCs w:val="20"/>
          <w:u w:val="single"/>
        </w:rPr>
      </w:pPr>
      <w:r w:rsidRPr="007734F2">
        <w:rPr>
          <w:rFonts w:ascii="Times New Roman" w:hAnsi="Times New Roman" w:cs="Times New Roman"/>
          <w:b/>
          <w:i/>
          <w:sz w:val="20"/>
          <w:szCs w:val="20"/>
          <w:u w:val="single"/>
          <w:lang w:val="fr-BE"/>
        </w:rPr>
        <w:t xml:space="preserve">5. </w:t>
      </w:r>
      <w:r w:rsidRPr="007734F2">
        <w:rPr>
          <w:rFonts w:ascii="Times New Roman" w:hAnsi="Times New Roman" w:cs="Times New Roman"/>
          <w:b/>
          <w:i/>
          <w:sz w:val="20"/>
          <w:szCs w:val="20"/>
          <w:u w:val="single"/>
        </w:rPr>
        <w:t>Approbation des comptes annuels de l’exercice 2022 ;</w:t>
      </w:r>
    </w:p>
    <w:p w14:paraId="5E0D5075" w14:textId="77777777" w:rsidR="007734F2" w:rsidRPr="007734F2" w:rsidRDefault="007734F2" w:rsidP="007734F2">
      <w:pPr>
        <w:spacing w:after="0" w:line="240" w:lineRule="auto"/>
        <w:jc w:val="both"/>
        <w:rPr>
          <w:rFonts w:ascii="Times New Roman" w:hAnsi="Times New Roman" w:cs="Times New Roman"/>
          <w:b/>
          <w:i/>
          <w:sz w:val="20"/>
          <w:szCs w:val="20"/>
          <w:u w:val="single"/>
          <w:lang w:val="fr-BE"/>
        </w:rPr>
      </w:pPr>
      <w:r w:rsidRPr="007734F2">
        <w:rPr>
          <w:rFonts w:ascii="Times New Roman" w:hAnsi="Times New Roman" w:cs="Times New Roman"/>
          <w:b/>
          <w:i/>
          <w:sz w:val="20"/>
          <w:szCs w:val="20"/>
          <w:u w:val="single"/>
          <w:lang w:val="fr-BE"/>
        </w:rPr>
        <w:t xml:space="preserve">6. </w:t>
      </w:r>
      <w:r w:rsidRPr="007734F2">
        <w:rPr>
          <w:rFonts w:ascii="Times New Roman" w:hAnsi="Times New Roman" w:cs="Times New Roman"/>
          <w:b/>
          <w:i/>
          <w:sz w:val="20"/>
          <w:szCs w:val="20"/>
          <w:u w:val="single"/>
        </w:rPr>
        <w:t>Approbation de la proposition d’affectation du résultat (exercice 2022) </w:t>
      </w:r>
      <w:r w:rsidRPr="007734F2">
        <w:rPr>
          <w:rFonts w:ascii="Times New Roman" w:hAnsi="Times New Roman" w:cs="Times New Roman"/>
          <w:b/>
          <w:i/>
          <w:sz w:val="20"/>
          <w:szCs w:val="20"/>
          <w:u w:val="single"/>
          <w:lang w:val="fr-BE"/>
        </w:rPr>
        <w:t>;</w:t>
      </w:r>
    </w:p>
    <w:p w14:paraId="3FD48753" w14:textId="77777777" w:rsidR="007734F2" w:rsidRPr="007734F2" w:rsidRDefault="007734F2" w:rsidP="007734F2">
      <w:pPr>
        <w:spacing w:after="0" w:line="240" w:lineRule="auto"/>
        <w:jc w:val="both"/>
        <w:rPr>
          <w:rFonts w:ascii="Times New Roman" w:hAnsi="Times New Roman" w:cs="Times New Roman"/>
          <w:b/>
          <w:i/>
          <w:sz w:val="20"/>
          <w:szCs w:val="20"/>
          <w:u w:val="single"/>
        </w:rPr>
      </w:pPr>
      <w:r w:rsidRPr="007734F2">
        <w:rPr>
          <w:rFonts w:ascii="Times New Roman" w:hAnsi="Times New Roman" w:cs="Times New Roman"/>
          <w:b/>
          <w:i/>
          <w:sz w:val="20"/>
          <w:szCs w:val="20"/>
          <w:u w:val="single"/>
          <w:lang w:val="fr-BE"/>
        </w:rPr>
        <w:t>7</w:t>
      </w:r>
      <w:r w:rsidRPr="007734F2">
        <w:rPr>
          <w:rFonts w:ascii="Times New Roman" w:hAnsi="Times New Roman" w:cs="Times New Roman"/>
          <w:b/>
          <w:i/>
          <w:sz w:val="20"/>
          <w:szCs w:val="20"/>
          <w:u w:val="single"/>
        </w:rPr>
        <w:t>. Approbation du capital souscrit au 31/12/2022 conformément à l’art. 14 des statuts ;</w:t>
      </w:r>
    </w:p>
    <w:p w14:paraId="5758476E" w14:textId="77777777" w:rsidR="007734F2" w:rsidRPr="007734F2" w:rsidRDefault="007734F2" w:rsidP="007734F2">
      <w:pPr>
        <w:spacing w:after="0" w:line="240" w:lineRule="auto"/>
        <w:jc w:val="both"/>
        <w:rPr>
          <w:rFonts w:ascii="Times New Roman" w:hAnsi="Times New Roman" w:cs="Times New Roman"/>
          <w:b/>
          <w:i/>
          <w:sz w:val="20"/>
          <w:szCs w:val="20"/>
          <w:u w:val="single"/>
        </w:rPr>
      </w:pPr>
      <w:r w:rsidRPr="007734F2">
        <w:rPr>
          <w:rFonts w:ascii="Times New Roman" w:hAnsi="Times New Roman" w:cs="Times New Roman"/>
          <w:b/>
          <w:i/>
          <w:sz w:val="20"/>
          <w:szCs w:val="20"/>
          <w:u w:val="single"/>
          <w:lang w:val="fr-BE"/>
        </w:rPr>
        <w:t xml:space="preserve">8. </w:t>
      </w:r>
      <w:r w:rsidRPr="007734F2">
        <w:rPr>
          <w:rFonts w:ascii="Times New Roman" w:hAnsi="Times New Roman" w:cs="Times New Roman"/>
          <w:b/>
          <w:i/>
          <w:sz w:val="20"/>
          <w:szCs w:val="20"/>
          <w:u w:val="single"/>
        </w:rPr>
        <w:t>Comptes consolidés 2022 du groupe des Intercommunales IDELUX Développement, IDELUX Eau, IDELUX Environnement, IDELUX Finances et IDELUX - Projets publics – information ;</w:t>
      </w:r>
    </w:p>
    <w:p w14:paraId="70B91D5A" w14:textId="77777777" w:rsidR="007734F2" w:rsidRPr="007734F2" w:rsidRDefault="007734F2" w:rsidP="007734F2">
      <w:pPr>
        <w:spacing w:after="0" w:line="240" w:lineRule="auto"/>
        <w:jc w:val="both"/>
        <w:rPr>
          <w:rFonts w:ascii="Times New Roman" w:hAnsi="Times New Roman" w:cs="Times New Roman"/>
          <w:b/>
          <w:i/>
          <w:sz w:val="20"/>
          <w:szCs w:val="20"/>
          <w:u w:val="single"/>
          <w:lang w:val="fr-BE"/>
        </w:rPr>
      </w:pPr>
      <w:r w:rsidRPr="007734F2">
        <w:rPr>
          <w:rFonts w:ascii="Times New Roman" w:hAnsi="Times New Roman" w:cs="Times New Roman"/>
          <w:b/>
          <w:i/>
          <w:sz w:val="20"/>
          <w:szCs w:val="20"/>
          <w:u w:val="single"/>
          <w:lang w:val="fr-BE"/>
        </w:rPr>
        <w:t xml:space="preserve">9. </w:t>
      </w:r>
      <w:r w:rsidRPr="007734F2">
        <w:rPr>
          <w:rFonts w:ascii="Times New Roman" w:hAnsi="Times New Roman" w:cs="Times New Roman"/>
          <w:b/>
          <w:i/>
          <w:sz w:val="20"/>
          <w:szCs w:val="20"/>
          <w:u w:val="single"/>
        </w:rPr>
        <w:t>Décharge aux administrateurs (exercice 2022) </w:t>
      </w:r>
      <w:r w:rsidRPr="007734F2">
        <w:rPr>
          <w:rFonts w:ascii="Times New Roman" w:hAnsi="Times New Roman" w:cs="Times New Roman"/>
          <w:b/>
          <w:i/>
          <w:sz w:val="20"/>
          <w:szCs w:val="20"/>
          <w:u w:val="single"/>
          <w:lang w:val="fr-BE"/>
        </w:rPr>
        <w:t>;</w:t>
      </w:r>
    </w:p>
    <w:p w14:paraId="08A7F019" w14:textId="77777777" w:rsidR="007734F2" w:rsidRPr="007734F2" w:rsidRDefault="007734F2" w:rsidP="007734F2">
      <w:pPr>
        <w:spacing w:after="0" w:line="240" w:lineRule="auto"/>
        <w:jc w:val="both"/>
        <w:rPr>
          <w:rFonts w:ascii="Times New Roman" w:hAnsi="Times New Roman" w:cs="Times New Roman"/>
          <w:b/>
          <w:i/>
          <w:sz w:val="20"/>
          <w:szCs w:val="20"/>
          <w:u w:val="single"/>
          <w:lang w:val="fr-BE"/>
        </w:rPr>
      </w:pPr>
      <w:r w:rsidRPr="007734F2">
        <w:rPr>
          <w:rFonts w:ascii="Times New Roman" w:hAnsi="Times New Roman" w:cs="Times New Roman"/>
          <w:b/>
          <w:i/>
          <w:sz w:val="20"/>
          <w:szCs w:val="20"/>
          <w:u w:val="single"/>
          <w:lang w:val="fr-BE"/>
        </w:rPr>
        <w:t xml:space="preserve">10. </w:t>
      </w:r>
      <w:r w:rsidRPr="007734F2">
        <w:rPr>
          <w:rFonts w:ascii="Times New Roman" w:hAnsi="Times New Roman" w:cs="Times New Roman"/>
          <w:b/>
          <w:i/>
          <w:sz w:val="20"/>
          <w:szCs w:val="20"/>
          <w:u w:val="single"/>
        </w:rPr>
        <w:t>Décharge aux membres du Collège des contrôleurs aux comptes (exercice 2022) </w:t>
      </w:r>
      <w:r w:rsidRPr="007734F2">
        <w:rPr>
          <w:rFonts w:ascii="Times New Roman" w:hAnsi="Times New Roman" w:cs="Times New Roman"/>
          <w:b/>
          <w:i/>
          <w:sz w:val="20"/>
          <w:szCs w:val="20"/>
          <w:u w:val="single"/>
          <w:lang w:val="fr-BE"/>
        </w:rPr>
        <w:t>;</w:t>
      </w:r>
    </w:p>
    <w:p w14:paraId="2DB29FDD" w14:textId="61DB1410" w:rsidR="007734F2" w:rsidRPr="007734F2" w:rsidRDefault="007734F2" w:rsidP="007734F2">
      <w:pPr>
        <w:spacing w:after="0" w:line="240" w:lineRule="auto"/>
        <w:jc w:val="both"/>
        <w:rPr>
          <w:rFonts w:ascii="Times New Roman" w:hAnsi="Times New Roman" w:cs="Times New Roman"/>
          <w:b/>
          <w:i/>
          <w:sz w:val="20"/>
          <w:szCs w:val="20"/>
          <w:u w:val="single"/>
        </w:rPr>
      </w:pPr>
      <w:r w:rsidRPr="007734F2">
        <w:rPr>
          <w:rFonts w:ascii="Times New Roman" w:hAnsi="Times New Roman" w:cs="Times New Roman"/>
          <w:b/>
          <w:i/>
          <w:sz w:val="20"/>
          <w:szCs w:val="20"/>
          <w:u w:val="single"/>
          <w:lang w:val="fr-BE"/>
        </w:rPr>
        <w:t xml:space="preserve">11. </w:t>
      </w:r>
      <w:r w:rsidRPr="007734F2">
        <w:rPr>
          <w:rFonts w:ascii="Times New Roman" w:hAnsi="Times New Roman" w:cs="Times New Roman"/>
          <w:b/>
          <w:i/>
          <w:sz w:val="20"/>
          <w:szCs w:val="20"/>
          <w:u w:val="single"/>
        </w:rPr>
        <w:t>Divers</w:t>
      </w:r>
      <w:r w:rsidRPr="007734F2">
        <w:rPr>
          <w:rFonts w:ascii="Times New Roman" w:hAnsi="Times New Roman" w:cs="Times New Roman"/>
          <w:b/>
          <w:i/>
          <w:sz w:val="20"/>
          <w:szCs w:val="20"/>
          <w:u w:val="single"/>
          <w:lang w:val="fr-BE"/>
        </w:rPr>
        <w:t>.</w:t>
      </w:r>
    </w:p>
    <w:p w14:paraId="701595EA" w14:textId="77777777" w:rsidR="005D39C9" w:rsidRPr="005D39C9" w:rsidRDefault="005D39C9" w:rsidP="005D39C9">
      <w:pPr>
        <w:spacing w:after="0" w:line="240" w:lineRule="auto"/>
        <w:jc w:val="both"/>
        <w:rPr>
          <w:rFonts w:ascii="Times New Roman" w:eastAsia="Calibri" w:hAnsi="Times New Roman" w:cs="Times New Roman"/>
          <w:sz w:val="20"/>
          <w:szCs w:val="20"/>
        </w:rPr>
      </w:pPr>
      <w:r w:rsidRPr="005D39C9">
        <w:rPr>
          <w:rFonts w:ascii="Times New Roman" w:eastAsia="Calibri" w:hAnsi="Times New Roman" w:cs="Times New Roman"/>
          <w:sz w:val="20"/>
          <w:szCs w:val="20"/>
        </w:rPr>
        <w:t>Le Conseil,</w:t>
      </w:r>
    </w:p>
    <w:p w14:paraId="07253656" w14:textId="77777777" w:rsidR="005D39C9" w:rsidRPr="005D39C9" w:rsidRDefault="005D39C9" w:rsidP="005D39C9">
      <w:pPr>
        <w:spacing w:after="0" w:line="240" w:lineRule="auto"/>
        <w:jc w:val="both"/>
        <w:rPr>
          <w:rFonts w:ascii="Times New Roman" w:eastAsia="Calibri" w:hAnsi="Times New Roman" w:cs="Times New Roman"/>
          <w:sz w:val="20"/>
          <w:szCs w:val="20"/>
          <w:lang w:val="fr-BE"/>
        </w:rPr>
      </w:pPr>
      <w:r w:rsidRPr="005D39C9">
        <w:rPr>
          <w:rFonts w:ascii="Times New Roman" w:eastAsia="Calibri" w:hAnsi="Times New Roman" w:cs="Times New Roman"/>
          <w:sz w:val="20"/>
          <w:szCs w:val="20"/>
          <w:lang w:val="fr-BE"/>
        </w:rPr>
        <w:t>Vu la convocation adressée ce 19 mai 2023 par l’Intercommunale IDELUX Finances aux fins de participer à l’Assemblée générale ordinaire qui se tiendra le 21 juin 2023 à 10h00 à l’Hôtel VAN DER VALK, Route de Longwy 596 à 6700 ARLON;</w:t>
      </w:r>
    </w:p>
    <w:p w14:paraId="39A22C54" w14:textId="77777777" w:rsidR="005D39C9" w:rsidRPr="005D39C9" w:rsidRDefault="005D39C9" w:rsidP="005D39C9">
      <w:pPr>
        <w:spacing w:after="0" w:line="240" w:lineRule="auto"/>
        <w:jc w:val="both"/>
        <w:rPr>
          <w:rFonts w:ascii="Times New Roman" w:eastAsia="Calibri" w:hAnsi="Times New Roman" w:cs="Times New Roman"/>
          <w:sz w:val="20"/>
          <w:szCs w:val="20"/>
          <w:lang w:val="fr-BE"/>
        </w:rPr>
      </w:pPr>
      <w:r w:rsidRPr="005D39C9">
        <w:rPr>
          <w:rFonts w:ascii="Times New Roman" w:eastAsia="Calibri" w:hAnsi="Times New Roman" w:cs="Times New Roman"/>
          <w:sz w:val="20"/>
          <w:szCs w:val="20"/>
          <w:lang w:val="fr-BE"/>
        </w:rPr>
        <w:t>Vu les articles L1523-2, L1523-12, L1523-13 § 1 et L1532-1 § 2 du Code de la démocratie locale et de la décentralisation, et les articles 25, 27 et 29 des statuts de l’Intercommunale IDELUX Finances;</w:t>
      </w:r>
    </w:p>
    <w:p w14:paraId="1D8B5701" w14:textId="77777777" w:rsidR="005D39C9" w:rsidRPr="005D39C9" w:rsidRDefault="005D39C9" w:rsidP="005D39C9">
      <w:pPr>
        <w:spacing w:after="0" w:line="240" w:lineRule="auto"/>
        <w:jc w:val="both"/>
        <w:rPr>
          <w:rFonts w:ascii="Times New Roman" w:eastAsia="Calibri" w:hAnsi="Times New Roman" w:cs="Times New Roman"/>
          <w:sz w:val="20"/>
          <w:szCs w:val="20"/>
          <w:lang w:val="fr-BE"/>
        </w:rPr>
      </w:pPr>
      <w:r w:rsidRPr="005D39C9">
        <w:rPr>
          <w:rFonts w:ascii="Times New Roman" w:eastAsia="Calibri" w:hAnsi="Times New Roman" w:cs="Times New Roman"/>
          <w:sz w:val="20"/>
          <w:szCs w:val="20"/>
          <w:lang w:val="fr-BE"/>
        </w:rPr>
        <w:t>Vu les documents de travail annexés à la susdite convocation, relatifs aux différents points inscrits à l’ordre du jour ;</w:t>
      </w:r>
    </w:p>
    <w:p w14:paraId="05957598" w14:textId="77777777" w:rsidR="005D39C9" w:rsidRPr="005D39C9" w:rsidRDefault="005D39C9" w:rsidP="005D39C9">
      <w:pPr>
        <w:spacing w:after="0" w:line="240" w:lineRule="auto"/>
        <w:jc w:val="both"/>
        <w:rPr>
          <w:rFonts w:ascii="Times New Roman" w:eastAsia="Calibri" w:hAnsi="Times New Roman" w:cs="Times New Roman"/>
          <w:bCs/>
          <w:sz w:val="20"/>
          <w:szCs w:val="20"/>
        </w:rPr>
      </w:pPr>
      <w:r w:rsidRPr="005D39C9">
        <w:rPr>
          <w:rFonts w:ascii="Times New Roman" w:eastAsia="Calibri" w:hAnsi="Times New Roman" w:cs="Times New Roman"/>
          <w:bCs/>
          <w:sz w:val="20"/>
          <w:szCs w:val="20"/>
        </w:rPr>
        <w:t>Après en avoir délibéré;</w:t>
      </w:r>
    </w:p>
    <w:p w14:paraId="51CCEC7C" w14:textId="77777777" w:rsidR="005D39C9" w:rsidRPr="005D39C9" w:rsidRDefault="005D39C9" w:rsidP="005D39C9">
      <w:pPr>
        <w:spacing w:after="0" w:line="240" w:lineRule="auto"/>
        <w:jc w:val="both"/>
        <w:rPr>
          <w:rFonts w:ascii="Times New Roman" w:eastAsia="Calibri" w:hAnsi="Times New Roman" w:cs="Times New Roman"/>
          <w:bCs/>
          <w:sz w:val="20"/>
          <w:szCs w:val="20"/>
        </w:rPr>
      </w:pPr>
      <w:r w:rsidRPr="005D39C9">
        <w:rPr>
          <w:rFonts w:ascii="Times New Roman" w:eastAsia="Calibri" w:hAnsi="Times New Roman" w:cs="Times New Roman"/>
          <w:bCs/>
          <w:sz w:val="20"/>
          <w:szCs w:val="20"/>
        </w:rPr>
        <w:t>A l'unanimité;</w:t>
      </w:r>
    </w:p>
    <w:p w14:paraId="3D992797" w14:textId="77777777" w:rsidR="005D39C9" w:rsidRPr="005D39C9" w:rsidRDefault="005D39C9" w:rsidP="005D39C9">
      <w:pPr>
        <w:spacing w:after="0" w:line="240" w:lineRule="auto"/>
        <w:jc w:val="both"/>
        <w:rPr>
          <w:rFonts w:ascii="Times New Roman" w:eastAsia="Calibri" w:hAnsi="Times New Roman" w:cs="Times New Roman"/>
          <w:b/>
          <w:bCs/>
          <w:sz w:val="20"/>
          <w:szCs w:val="20"/>
        </w:rPr>
      </w:pPr>
      <w:r w:rsidRPr="005D39C9">
        <w:rPr>
          <w:rFonts w:ascii="Times New Roman" w:eastAsia="Calibri" w:hAnsi="Times New Roman" w:cs="Times New Roman"/>
          <w:b/>
          <w:bCs/>
          <w:sz w:val="20"/>
          <w:szCs w:val="20"/>
        </w:rPr>
        <w:t>DECIDE:</w:t>
      </w:r>
    </w:p>
    <w:p w14:paraId="37909DD4" w14:textId="335BE728" w:rsidR="005D39C9" w:rsidRPr="005D39C9" w:rsidRDefault="004D6A46" w:rsidP="005D39C9">
      <w:pPr>
        <w:numPr>
          <w:ilvl w:val="0"/>
          <w:numId w:val="31"/>
        </w:numPr>
        <w:spacing w:after="0" w:line="240" w:lineRule="auto"/>
        <w:jc w:val="both"/>
        <w:rPr>
          <w:rFonts w:ascii="Times New Roman" w:eastAsia="Calibri" w:hAnsi="Times New Roman" w:cs="Times New Roman"/>
          <w:bCs/>
          <w:sz w:val="20"/>
          <w:szCs w:val="20"/>
        </w:rPr>
      </w:pPr>
      <w:r>
        <w:rPr>
          <w:rFonts w:ascii="Times New Roman" w:eastAsia="Calibri" w:hAnsi="Times New Roman" w:cs="Times New Roman"/>
          <w:sz w:val="20"/>
          <w:szCs w:val="20"/>
          <w:lang w:val="fr-BE"/>
        </w:rPr>
        <w:t xml:space="preserve">de marquer son accord </w:t>
      </w:r>
      <w:r w:rsidR="005D39C9" w:rsidRPr="005D39C9">
        <w:rPr>
          <w:rFonts w:ascii="Times New Roman" w:eastAsia="Calibri" w:hAnsi="Times New Roman" w:cs="Times New Roman"/>
          <w:sz w:val="20"/>
          <w:szCs w:val="20"/>
          <w:lang w:val="fr-BE"/>
        </w:rPr>
        <w:t>sur les différents points inscrits à l’ordre du jour de l’Assemblée générale ordinaire d’IDELUX Finances, tels qu’ils sont repris dans la convocation, et sur les propositions de décision y afférentes ;</w:t>
      </w:r>
    </w:p>
    <w:p w14:paraId="42039CEA" w14:textId="77777777" w:rsidR="005D39C9" w:rsidRPr="005D39C9" w:rsidRDefault="005D39C9" w:rsidP="005D39C9">
      <w:pPr>
        <w:numPr>
          <w:ilvl w:val="0"/>
          <w:numId w:val="31"/>
        </w:numPr>
        <w:spacing w:after="0" w:line="240" w:lineRule="auto"/>
        <w:jc w:val="both"/>
        <w:rPr>
          <w:rFonts w:ascii="Times New Roman" w:eastAsia="Calibri" w:hAnsi="Times New Roman" w:cs="Times New Roman"/>
          <w:bCs/>
          <w:sz w:val="20"/>
          <w:szCs w:val="20"/>
        </w:rPr>
      </w:pPr>
      <w:r w:rsidRPr="005D39C9">
        <w:rPr>
          <w:rFonts w:ascii="Times New Roman" w:eastAsia="Calibri" w:hAnsi="Times New Roman" w:cs="Times New Roman"/>
          <w:sz w:val="20"/>
          <w:szCs w:val="20"/>
          <w:lang w:val="fr-BE"/>
        </w:rPr>
        <w:t>de charger le Collège communal de veiller à l’exécution de la présente délibération et de transmettre une copie conforme de celle-ci à l’Intercommunale IDELUX Finances, le plus tôt possible avant l’Assemblée générale du 21 juin 2023.</w:t>
      </w:r>
    </w:p>
    <w:p w14:paraId="38ED0E45" w14:textId="77777777" w:rsidR="008F3BDC" w:rsidRPr="00CE6755" w:rsidRDefault="008F3BDC" w:rsidP="0092461C">
      <w:pPr>
        <w:spacing w:after="0" w:line="240" w:lineRule="auto"/>
        <w:jc w:val="both"/>
        <w:rPr>
          <w:rFonts w:ascii="Times New Roman" w:eastAsia="Times New Roman" w:hAnsi="Times New Roman" w:cs="Times New Roman"/>
          <w:sz w:val="20"/>
          <w:szCs w:val="20"/>
          <w:lang w:val="fr-BE" w:eastAsia="fr-BE"/>
        </w:rPr>
      </w:pPr>
    </w:p>
    <w:p w14:paraId="642C1C2D" w14:textId="0636CE03" w:rsidR="007734F2" w:rsidRPr="007734F2" w:rsidRDefault="00084AAE" w:rsidP="007734F2">
      <w:pPr>
        <w:spacing w:after="0" w:line="240" w:lineRule="auto"/>
        <w:jc w:val="both"/>
        <w:rPr>
          <w:rFonts w:ascii="Times New Roman" w:hAnsi="Times New Roman" w:cs="Times New Roman"/>
          <w:b/>
          <w:sz w:val="20"/>
          <w:szCs w:val="20"/>
          <w:u w:val="single"/>
        </w:rPr>
      </w:pPr>
      <w:r>
        <w:rPr>
          <w:rFonts w:ascii="Times New Roman" w:hAnsi="Times New Roman" w:cs="Times New Roman"/>
          <w:b/>
          <w:sz w:val="20"/>
          <w:szCs w:val="20"/>
          <w:u w:val="single"/>
          <w:lang w:val="fr-BE"/>
        </w:rPr>
        <w:t>Point n°11</w:t>
      </w:r>
      <w:r w:rsidR="00702421">
        <w:rPr>
          <w:rFonts w:ascii="Times New Roman" w:hAnsi="Times New Roman" w:cs="Times New Roman"/>
          <w:b/>
          <w:sz w:val="20"/>
          <w:szCs w:val="20"/>
          <w:u w:val="single"/>
          <w:lang w:val="fr-BE"/>
        </w:rPr>
        <w:t>-</w:t>
      </w:r>
      <w:r w:rsidR="00702421" w:rsidRPr="00702421">
        <w:rPr>
          <w:rFonts w:ascii="Times New Roman" w:hAnsi="Times New Roman" w:cs="Times New Roman"/>
          <w:b/>
          <w:sz w:val="20"/>
          <w:szCs w:val="20"/>
          <w:u w:val="single"/>
          <w:lang w:val="fr-BE"/>
        </w:rPr>
        <w:t xml:space="preserve"> </w:t>
      </w:r>
      <w:r w:rsidR="00702421">
        <w:rPr>
          <w:rFonts w:ascii="Times New Roman" w:hAnsi="Times New Roman" w:cs="Times New Roman"/>
          <w:b/>
          <w:sz w:val="20"/>
          <w:szCs w:val="20"/>
          <w:u w:val="single"/>
          <w:lang w:val="fr-BE"/>
        </w:rPr>
        <w:t>Délibération n°</w:t>
      </w:r>
      <w:r w:rsidR="004A50C5">
        <w:rPr>
          <w:rFonts w:ascii="Times New Roman" w:hAnsi="Times New Roman" w:cs="Times New Roman"/>
          <w:b/>
          <w:sz w:val="20"/>
          <w:szCs w:val="20"/>
          <w:u w:val="single"/>
          <w:lang w:val="fr-BE"/>
        </w:rPr>
        <w:t>2226</w:t>
      </w:r>
      <w:r w:rsidR="00190200" w:rsidRPr="00CE6755">
        <w:rPr>
          <w:rFonts w:ascii="Times New Roman" w:hAnsi="Times New Roman" w:cs="Times New Roman"/>
          <w:b/>
          <w:sz w:val="20"/>
          <w:szCs w:val="20"/>
          <w:u w:val="single"/>
          <w:lang w:val="fr-BE"/>
        </w:rPr>
        <w:t>:</w:t>
      </w:r>
      <w:r w:rsidR="00F753B4" w:rsidRPr="00CE6755">
        <w:rPr>
          <w:rFonts w:ascii="Times New Roman" w:hAnsi="Times New Roman" w:cs="Times New Roman"/>
          <w:b/>
          <w:sz w:val="20"/>
          <w:szCs w:val="20"/>
          <w:u w:val="single"/>
          <w:lang w:val="fr-BE"/>
        </w:rPr>
        <w:t xml:space="preserve"> </w:t>
      </w:r>
      <w:r w:rsidR="007734F2" w:rsidRPr="007734F2">
        <w:rPr>
          <w:rFonts w:ascii="Times New Roman" w:hAnsi="Times New Roman" w:cs="Times New Roman"/>
          <w:b/>
          <w:sz w:val="20"/>
          <w:szCs w:val="20"/>
          <w:u w:val="single"/>
        </w:rPr>
        <w:t>Délibération sur les points portés à l’ordre du jour des assemblées générales ordinaire et extraordinaire d’IDELUX Projets publics qui se tiendra le mercredi 21 juin 2023 à 10h00 à l’Hôtel VAN DER VALK, Route de Longwy 596 à 6700 ARLON. </w:t>
      </w:r>
    </w:p>
    <w:p w14:paraId="0B41D037" w14:textId="77777777" w:rsidR="007734F2" w:rsidRPr="007734F2" w:rsidRDefault="007734F2" w:rsidP="007734F2">
      <w:pPr>
        <w:spacing w:after="0" w:line="240" w:lineRule="auto"/>
        <w:jc w:val="both"/>
        <w:rPr>
          <w:rFonts w:ascii="Times New Roman" w:hAnsi="Times New Roman" w:cs="Times New Roman"/>
          <w:b/>
          <w:i/>
          <w:sz w:val="20"/>
          <w:szCs w:val="20"/>
          <w:u w:val="single"/>
        </w:rPr>
      </w:pPr>
      <w:r w:rsidRPr="007734F2">
        <w:rPr>
          <w:rFonts w:ascii="Times New Roman" w:hAnsi="Times New Roman" w:cs="Times New Roman"/>
          <w:b/>
          <w:i/>
          <w:sz w:val="20"/>
          <w:szCs w:val="20"/>
          <w:u w:val="single"/>
        </w:rPr>
        <w:t xml:space="preserve">Ordre du jour de l’assemblée ordinaire </w:t>
      </w:r>
      <w:r w:rsidRPr="007734F2">
        <w:rPr>
          <w:rFonts w:ascii="Times New Roman" w:hAnsi="Times New Roman" w:cs="Times New Roman"/>
          <w:b/>
          <w:sz w:val="20"/>
          <w:szCs w:val="20"/>
          <w:u w:val="single"/>
          <w:lang w:val="fr-BE"/>
        </w:rPr>
        <w:t xml:space="preserve"> </w:t>
      </w:r>
    </w:p>
    <w:p w14:paraId="76DD9250" w14:textId="1E615D6C" w:rsidR="007734F2" w:rsidRPr="007734F2" w:rsidRDefault="007734F2" w:rsidP="007734F2">
      <w:pPr>
        <w:spacing w:after="0" w:line="240" w:lineRule="auto"/>
        <w:jc w:val="both"/>
        <w:rPr>
          <w:rFonts w:ascii="Times New Roman" w:hAnsi="Times New Roman" w:cs="Times New Roman"/>
          <w:b/>
          <w:i/>
          <w:sz w:val="20"/>
          <w:szCs w:val="20"/>
          <w:u w:val="single"/>
        </w:rPr>
      </w:pPr>
      <w:r>
        <w:rPr>
          <w:rFonts w:ascii="Times New Roman" w:hAnsi="Times New Roman" w:cs="Times New Roman"/>
          <w:b/>
          <w:i/>
          <w:sz w:val="20"/>
          <w:szCs w:val="20"/>
          <w:u w:val="single"/>
        </w:rPr>
        <w:t xml:space="preserve"> </w:t>
      </w:r>
      <w:r w:rsidRPr="007734F2">
        <w:rPr>
          <w:rFonts w:ascii="Times New Roman" w:hAnsi="Times New Roman" w:cs="Times New Roman"/>
          <w:b/>
          <w:i/>
          <w:sz w:val="20"/>
          <w:szCs w:val="20"/>
          <w:u w:val="single"/>
        </w:rPr>
        <w:t>1. Approbation du procès-verbal de l’Assemblée générale stratégique du 21/12/2022 </w:t>
      </w:r>
      <w:r w:rsidRPr="007734F2">
        <w:rPr>
          <w:rFonts w:ascii="Times New Roman" w:hAnsi="Times New Roman" w:cs="Times New Roman"/>
          <w:b/>
          <w:sz w:val="20"/>
          <w:szCs w:val="20"/>
          <w:u w:val="single"/>
          <w:lang w:val="fr-BE"/>
        </w:rPr>
        <w:t>;</w:t>
      </w:r>
    </w:p>
    <w:p w14:paraId="2D42FA14" w14:textId="77777777" w:rsidR="007734F2" w:rsidRPr="007734F2" w:rsidRDefault="007734F2" w:rsidP="007734F2">
      <w:pPr>
        <w:spacing w:after="0" w:line="240" w:lineRule="auto"/>
        <w:jc w:val="both"/>
        <w:rPr>
          <w:rFonts w:ascii="Times New Roman" w:hAnsi="Times New Roman" w:cs="Times New Roman"/>
          <w:b/>
          <w:i/>
          <w:sz w:val="20"/>
          <w:szCs w:val="20"/>
          <w:u w:val="single"/>
        </w:rPr>
      </w:pPr>
      <w:r w:rsidRPr="007734F2">
        <w:rPr>
          <w:rFonts w:ascii="Times New Roman" w:hAnsi="Times New Roman" w:cs="Times New Roman"/>
          <w:b/>
          <w:i/>
          <w:sz w:val="20"/>
          <w:szCs w:val="20"/>
          <w:u w:val="single"/>
        </w:rPr>
        <w:t>2. Examen et approbation du rapport d’activités 2022 ;</w:t>
      </w:r>
    </w:p>
    <w:p w14:paraId="7D80A435" w14:textId="77777777" w:rsidR="007734F2" w:rsidRPr="007734F2" w:rsidRDefault="007734F2" w:rsidP="007734F2">
      <w:pPr>
        <w:spacing w:after="0" w:line="240" w:lineRule="auto"/>
        <w:jc w:val="both"/>
        <w:rPr>
          <w:rFonts w:ascii="Times New Roman" w:hAnsi="Times New Roman" w:cs="Times New Roman"/>
          <w:b/>
          <w:i/>
          <w:sz w:val="20"/>
          <w:szCs w:val="20"/>
          <w:u w:val="single"/>
        </w:rPr>
      </w:pPr>
      <w:r w:rsidRPr="007734F2">
        <w:rPr>
          <w:rFonts w:ascii="Times New Roman" w:hAnsi="Times New Roman" w:cs="Times New Roman"/>
          <w:b/>
          <w:i/>
          <w:sz w:val="20"/>
          <w:szCs w:val="20"/>
          <w:u w:val="single"/>
        </w:rPr>
        <w:t>3. Rapports du Conseil d’administration : rapport spécifique sur les prises de participation, rapport de gestion, rapport annuel du comité de rémunération, rapport annuel de rémunération du Conseil d’administration ;</w:t>
      </w:r>
    </w:p>
    <w:p w14:paraId="4B288861" w14:textId="77777777" w:rsidR="007734F2" w:rsidRPr="007734F2" w:rsidRDefault="007734F2" w:rsidP="007734F2">
      <w:pPr>
        <w:spacing w:after="0" w:line="240" w:lineRule="auto"/>
        <w:jc w:val="both"/>
        <w:rPr>
          <w:rFonts w:ascii="Times New Roman" w:hAnsi="Times New Roman" w:cs="Times New Roman"/>
          <w:b/>
          <w:i/>
          <w:sz w:val="20"/>
          <w:szCs w:val="20"/>
          <w:u w:val="single"/>
        </w:rPr>
      </w:pPr>
      <w:r w:rsidRPr="007734F2">
        <w:rPr>
          <w:rFonts w:ascii="Times New Roman" w:hAnsi="Times New Roman" w:cs="Times New Roman"/>
          <w:b/>
          <w:i/>
          <w:sz w:val="20"/>
          <w:szCs w:val="20"/>
          <w:u w:val="single"/>
        </w:rPr>
        <w:t>4.  Rapport du Collège des Contrôleurs aux comptes (Réviseurs) ;</w:t>
      </w:r>
    </w:p>
    <w:p w14:paraId="6D04C648" w14:textId="77777777" w:rsidR="007734F2" w:rsidRPr="007734F2" w:rsidRDefault="007734F2" w:rsidP="007734F2">
      <w:pPr>
        <w:spacing w:after="0" w:line="240" w:lineRule="auto"/>
        <w:jc w:val="both"/>
        <w:rPr>
          <w:rFonts w:ascii="Times New Roman" w:hAnsi="Times New Roman" w:cs="Times New Roman"/>
          <w:b/>
          <w:i/>
          <w:sz w:val="20"/>
          <w:szCs w:val="20"/>
          <w:u w:val="single"/>
        </w:rPr>
      </w:pPr>
      <w:r w:rsidRPr="007734F2">
        <w:rPr>
          <w:rFonts w:ascii="Times New Roman" w:hAnsi="Times New Roman" w:cs="Times New Roman"/>
          <w:b/>
          <w:i/>
          <w:sz w:val="20"/>
          <w:szCs w:val="20"/>
          <w:u w:val="single"/>
        </w:rPr>
        <w:t>5. Approbation des comptes annuels de l’exercice 2022 ;</w:t>
      </w:r>
    </w:p>
    <w:p w14:paraId="6B379836" w14:textId="77777777" w:rsidR="007734F2" w:rsidRPr="007734F2" w:rsidRDefault="007734F2" w:rsidP="007734F2">
      <w:pPr>
        <w:spacing w:after="0" w:line="240" w:lineRule="auto"/>
        <w:jc w:val="both"/>
        <w:rPr>
          <w:rFonts w:ascii="Times New Roman" w:hAnsi="Times New Roman" w:cs="Times New Roman"/>
          <w:b/>
          <w:i/>
          <w:sz w:val="20"/>
          <w:szCs w:val="20"/>
          <w:u w:val="single"/>
        </w:rPr>
      </w:pPr>
      <w:r w:rsidRPr="007734F2">
        <w:rPr>
          <w:rFonts w:ascii="Times New Roman" w:hAnsi="Times New Roman" w:cs="Times New Roman"/>
          <w:b/>
          <w:i/>
          <w:sz w:val="20"/>
          <w:szCs w:val="20"/>
          <w:u w:val="single"/>
        </w:rPr>
        <w:t>6.  Approbation de la proposition d’affectation du résultat (exercice 2022) ;</w:t>
      </w:r>
    </w:p>
    <w:p w14:paraId="4ED74AB9" w14:textId="77777777" w:rsidR="007734F2" w:rsidRPr="007734F2" w:rsidRDefault="007734F2" w:rsidP="007734F2">
      <w:pPr>
        <w:spacing w:after="0" w:line="240" w:lineRule="auto"/>
        <w:jc w:val="both"/>
        <w:rPr>
          <w:rFonts w:ascii="Times New Roman" w:hAnsi="Times New Roman" w:cs="Times New Roman"/>
          <w:b/>
          <w:i/>
          <w:sz w:val="20"/>
          <w:szCs w:val="20"/>
          <w:u w:val="single"/>
        </w:rPr>
      </w:pPr>
      <w:r w:rsidRPr="007734F2">
        <w:rPr>
          <w:rFonts w:ascii="Times New Roman" w:hAnsi="Times New Roman" w:cs="Times New Roman"/>
          <w:b/>
          <w:i/>
          <w:sz w:val="20"/>
          <w:szCs w:val="20"/>
          <w:u w:val="single"/>
        </w:rPr>
        <w:t>7.  Approbation du capital souscrit au 31/12/2022 conformément à l’art. 15 des statuts ;</w:t>
      </w:r>
    </w:p>
    <w:p w14:paraId="345A85D5" w14:textId="77777777" w:rsidR="007734F2" w:rsidRPr="007734F2" w:rsidRDefault="007734F2" w:rsidP="007734F2">
      <w:pPr>
        <w:spacing w:after="0" w:line="240" w:lineRule="auto"/>
        <w:jc w:val="both"/>
        <w:rPr>
          <w:rFonts w:ascii="Times New Roman" w:hAnsi="Times New Roman" w:cs="Times New Roman"/>
          <w:b/>
          <w:i/>
          <w:sz w:val="20"/>
          <w:szCs w:val="20"/>
          <w:u w:val="single"/>
        </w:rPr>
      </w:pPr>
      <w:r w:rsidRPr="007734F2">
        <w:rPr>
          <w:rFonts w:ascii="Times New Roman" w:hAnsi="Times New Roman" w:cs="Times New Roman"/>
          <w:b/>
          <w:i/>
          <w:sz w:val="20"/>
          <w:szCs w:val="20"/>
          <w:u w:val="single"/>
        </w:rPr>
        <w:t>8. Comptes consolidés 2022 du groupe des Intercommunales IDELUX Développement, IDELUX Eau, IDELUX Environnement, IDELUX Finances et IDELUX - Projets publics – information ;</w:t>
      </w:r>
    </w:p>
    <w:p w14:paraId="0FCD0211" w14:textId="77777777" w:rsidR="007734F2" w:rsidRPr="007734F2" w:rsidRDefault="007734F2" w:rsidP="007734F2">
      <w:pPr>
        <w:spacing w:after="0" w:line="240" w:lineRule="auto"/>
        <w:jc w:val="both"/>
        <w:rPr>
          <w:rFonts w:ascii="Times New Roman" w:hAnsi="Times New Roman" w:cs="Times New Roman"/>
          <w:b/>
          <w:i/>
          <w:sz w:val="20"/>
          <w:szCs w:val="20"/>
          <w:u w:val="single"/>
        </w:rPr>
      </w:pPr>
      <w:r w:rsidRPr="007734F2">
        <w:rPr>
          <w:rFonts w:ascii="Times New Roman" w:hAnsi="Times New Roman" w:cs="Times New Roman"/>
          <w:b/>
          <w:i/>
          <w:sz w:val="20"/>
          <w:szCs w:val="20"/>
          <w:u w:val="single"/>
        </w:rPr>
        <w:t>9.  Décharge aux administrateurs (exercice 2022) ;</w:t>
      </w:r>
    </w:p>
    <w:p w14:paraId="46D4F6CE" w14:textId="77777777" w:rsidR="007734F2" w:rsidRPr="007734F2" w:rsidRDefault="007734F2" w:rsidP="007734F2">
      <w:pPr>
        <w:spacing w:after="0" w:line="240" w:lineRule="auto"/>
        <w:jc w:val="both"/>
        <w:rPr>
          <w:rFonts w:ascii="Times New Roman" w:hAnsi="Times New Roman" w:cs="Times New Roman"/>
          <w:b/>
          <w:i/>
          <w:sz w:val="20"/>
          <w:szCs w:val="20"/>
          <w:u w:val="single"/>
        </w:rPr>
      </w:pPr>
      <w:r w:rsidRPr="007734F2">
        <w:rPr>
          <w:rFonts w:ascii="Times New Roman" w:hAnsi="Times New Roman" w:cs="Times New Roman"/>
          <w:b/>
          <w:i/>
          <w:sz w:val="20"/>
          <w:szCs w:val="20"/>
          <w:u w:val="single"/>
        </w:rPr>
        <w:t>10. Décharge aux membres du Collège des contrôleurs aux comptes (exercice 2022) ;</w:t>
      </w:r>
    </w:p>
    <w:p w14:paraId="730D1240" w14:textId="4D7226AB" w:rsidR="007734F2" w:rsidRPr="007734F2" w:rsidRDefault="005D39C9" w:rsidP="007734F2">
      <w:pPr>
        <w:spacing w:after="0" w:line="240" w:lineRule="auto"/>
        <w:jc w:val="both"/>
        <w:rPr>
          <w:rFonts w:ascii="Times New Roman" w:hAnsi="Times New Roman" w:cs="Times New Roman"/>
          <w:b/>
          <w:i/>
          <w:sz w:val="20"/>
          <w:szCs w:val="20"/>
          <w:u w:val="single"/>
        </w:rPr>
      </w:pPr>
      <w:r>
        <w:rPr>
          <w:rFonts w:ascii="Times New Roman" w:hAnsi="Times New Roman" w:cs="Times New Roman"/>
          <w:b/>
          <w:i/>
          <w:sz w:val="20"/>
          <w:szCs w:val="20"/>
          <w:u w:val="single"/>
        </w:rPr>
        <w:t>11. Divers </w:t>
      </w:r>
    </w:p>
    <w:p w14:paraId="7D98507E" w14:textId="77777777" w:rsidR="0074501D" w:rsidRPr="0074501D" w:rsidRDefault="0074501D" w:rsidP="0074501D">
      <w:pPr>
        <w:spacing w:after="0" w:line="240" w:lineRule="auto"/>
        <w:jc w:val="both"/>
        <w:rPr>
          <w:rFonts w:ascii="Times New Roman" w:eastAsia="Times New Roman" w:hAnsi="Times New Roman" w:cs="Times New Roman"/>
          <w:sz w:val="20"/>
          <w:szCs w:val="20"/>
          <w:lang w:eastAsia="fr-FR"/>
        </w:rPr>
      </w:pPr>
      <w:r w:rsidRPr="0074501D">
        <w:rPr>
          <w:rFonts w:ascii="Times New Roman" w:eastAsia="Times New Roman" w:hAnsi="Times New Roman" w:cs="Times New Roman"/>
          <w:sz w:val="20"/>
          <w:szCs w:val="20"/>
          <w:lang w:eastAsia="fr-FR"/>
        </w:rPr>
        <w:t>Le Conseil,</w:t>
      </w:r>
    </w:p>
    <w:p w14:paraId="5754DBB9" w14:textId="77777777" w:rsidR="0074501D" w:rsidRPr="0074501D" w:rsidRDefault="0074501D" w:rsidP="0074501D">
      <w:pPr>
        <w:spacing w:after="0" w:line="240" w:lineRule="auto"/>
        <w:jc w:val="both"/>
        <w:rPr>
          <w:rFonts w:ascii="Times New Roman" w:eastAsia="Times New Roman" w:hAnsi="Times New Roman" w:cs="Times New Roman"/>
          <w:sz w:val="20"/>
          <w:szCs w:val="20"/>
          <w:lang w:val="fr-BE" w:eastAsia="fr-FR"/>
        </w:rPr>
      </w:pPr>
      <w:r w:rsidRPr="0074501D">
        <w:rPr>
          <w:rFonts w:ascii="Times New Roman" w:eastAsia="Times New Roman" w:hAnsi="Times New Roman" w:cs="Times New Roman"/>
          <w:sz w:val="20"/>
          <w:szCs w:val="20"/>
          <w:lang w:val="fr-BE" w:eastAsia="fr-FR"/>
        </w:rPr>
        <w:t>Vu la convocation adressée ce 19 mai 2023 par l’Intercommunale IDELUX Projets publics aux fins de participer à l’Assemblée générale ordinaire qui se tiendra le 21 juin 2023 à 10h00 à l’Hôtel VAN DER VALK, Route de Longwy 596 à 6700 ARLON;</w:t>
      </w:r>
    </w:p>
    <w:p w14:paraId="6D7E1C0D" w14:textId="77777777" w:rsidR="0074501D" w:rsidRPr="0074501D" w:rsidRDefault="0074501D" w:rsidP="0074501D">
      <w:pPr>
        <w:spacing w:after="0" w:line="240" w:lineRule="auto"/>
        <w:jc w:val="both"/>
        <w:rPr>
          <w:rFonts w:ascii="Times New Roman" w:eastAsia="Times New Roman" w:hAnsi="Times New Roman" w:cs="Times New Roman"/>
          <w:sz w:val="20"/>
          <w:szCs w:val="20"/>
          <w:lang w:val="fr-BE" w:eastAsia="fr-FR"/>
        </w:rPr>
      </w:pPr>
      <w:r w:rsidRPr="0074501D">
        <w:rPr>
          <w:rFonts w:ascii="Times New Roman" w:eastAsia="Times New Roman" w:hAnsi="Times New Roman" w:cs="Times New Roman"/>
          <w:sz w:val="20"/>
          <w:szCs w:val="20"/>
          <w:lang w:val="fr-BE" w:eastAsia="fr-FR"/>
        </w:rPr>
        <w:t>Vu les articles L1523-2, L1523-12, L1523-13 § 1 et L1532-1 § 2 du Code de la démocratie locale et de la décentralisation, et les articles 25, 27 et 29 des statuts de l’Intercommunale IDELUX Projets publics;</w:t>
      </w:r>
    </w:p>
    <w:p w14:paraId="1A070261" w14:textId="77777777" w:rsidR="0074501D" w:rsidRPr="0074501D" w:rsidRDefault="0074501D" w:rsidP="0074501D">
      <w:pPr>
        <w:spacing w:after="0" w:line="240" w:lineRule="auto"/>
        <w:jc w:val="both"/>
        <w:rPr>
          <w:rFonts w:ascii="Times New Roman" w:eastAsia="Times New Roman" w:hAnsi="Times New Roman" w:cs="Times New Roman"/>
          <w:sz w:val="20"/>
          <w:szCs w:val="20"/>
          <w:lang w:val="fr-BE" w:eastAsia="fr-FR"/>
        </w:rPr>
      </w:pPr>
      <w:r w:rsidRPr="0074501D">
        <w:rPr>
          <w:rFonts w:ascii="Times New Roman" w:eastAsia="Times New Roman" w:hAnsi="Times New Roman" w:cs="Times New Roman"/>
          <w:sz w:val="20"/>
          <w:szCs w:val="20"/>
          <w:lang w:val="fr-BE" w:eastAsia="fr-FR"/>
        </w:rPr>
        <w:t>Vu les documents de travail annexés à la susdite convocation, relatifs aux différents points inscrits à l’ordre du jour ;</w:t>
      </w:r>
    </w:p>
    <w:p w14:paraId="19F30D32" w14:textId="77777777" w:rsidR="0074501D" w:rsidRPr="0074501D" w:rsidRDefault="0074501D" w:rsidP="0074501D">
      <w:pPr>
        <w:spacing w:after="0" w:line="240" w:lineRule="auto"/>
        <w:jc w:val="both"/>
        <w:rPr>
          <w:rFonts w:ascii="Times New Roman" w:eastAsia="Times New Roman" w:hAnsi="Times New Roman" w:cs="Times New Roman"/>
          <w:bCs/>
          <w:sz w:val="20"/>
          <w:szCs w:val="20"/>
          <w:lang w:eastAsia="fr-FR"/>
        </w:rPr>
      </w:pPr>
      <w:r w:rsidRPr="0074501D">
        <w:rPr>
          <w:rFonts w:ascii="Times New Roman" w:eastAsia="Times New Roman" w:hAnsi="Times New Roman" w:cs="Times New Roman"/>
          <w:bCs/>
          <w:sz w:val="20"/>
          <w:szCs w:val="20"/>
          <w:lang w:eastAsia="fr-FR"/>
        </w:rPr>
        <w:t>Après en avoir délibéré;</w:t>
      </w:r>
    </w:p>
    <w:p w14:paraId="1C4DF55B" w14:textId="77777777" w:rsidR="0074501D" w:rsidRPr="0074501D" w:rsidRDefault="0074501D" w:rsidP="0074501D">
      <w:pPr>
        <w:spacing w:after="0" w:line="240" w:lineRule="auto"/>
        <w:jc w:val="both"/>
        <w:rPr>
          <w:rFonts w:ascii="Times New Roman" w:eastAsia="Times New Roman" w:hAnsi="Times New Roman" w:cs="Times New Roman"/>
          <w:bCs/>
          <w:sz w:val="20"/>
          <w:szCs w:val="20"/>
          <w:lang w:eastAsia="fr-FR"/>
        </w:rPr>
      </w:pPr>
      <w:r w:rsidRPr="0074501D">
        <w:rPr>
          <w:rFonts w:ascii="Times New Roman" w:eastAsia="Times New Roman" w:hAnsi="Times New Roman" w:cs="Times New Roman"/>
          <w:bCs/>
          <w:sz w:val="20"/>
          <w:szCs w:val="20"/>
          <w:lang w:eastAsia="fr-FR"/>
        </w:rPr>
        <w:t>A l'unanimité;</w:t>
      </w:r>
    </w:p>
    <w:p w14:paraId="75CA74C1" w14:textId="77777777" w:rsidR="0074501D" w:rsidRPr="0074501D" w:rsidRDefault="0074501D" w:rsidP="0074501D">
      <w:pPr>
        <w:spacing w:after="0" w:line="240" w:lineRule="auto"/>
        <w:jc w:val="both"/>
        <w:rPr>
          <w:rFonts w:ascii="Times New Roman" w:eastAsia="Times New Roman" w:hAnsi="Times New Roman" w:cs="Times New Roman"/>
          <w:b/>
          <w:bCs/>
          <w:sz w:val="20"/>
          <w:szCs w:val="20"/>
          <w:lang w:eastAsia="fr-FR"/>
        </w:rPr>
      </w:pPr>
      <w:r w:rsidRPr="0074501D">
        <w:rPr>
          <w:rFonts w:ascii="Times New Roman" w:eastAsia="Times New Roman" w:hAnsi="Times New Roman" w:cs="Times New Roman"/>
          <w:b/>
          <w:bCs/>
          <w:sz w:val="20"/>
          <w:szCs w:val="20"/>
          <w:lang w:eastAsia="fr-FR"/>
        </w:rPr>
        <w:t>DECIDE:</w:t>
      </w:r>
    </w:p>
    <w:p w14:paraId="72EE0200" w14:textId="70D1D8C6" w:rsidR="0074501D" w:rsidRPr="0074501D" w:rsidRDefault="004D6A46" w:rsidP="0074501D">
      <w:pPr>
        <w:numPr>
          <w:ilvl w:val="0"/>
          <w:numId w:val="32"/>
        </w:numPr>
        <w:spacing w:after="0" w:line="240" w:lineRule="auto"/>
        <w:jc w:val="both"/>
        <w:rPr>
          <w:rFonts w:ascii="Times New Roman" w:eastAsia="Times New Roman" w:hAnsi="Times New Roman" w:cs="Times New Roman"/>
          <w:bCs/>
          <w:sz w:val="20"/>
          <w:szCs w:val="20"/>
          <w:lang w:eastAsia="fr-FR"/>
        </w:rPr>
      </w:pPr>
      <w:r>
        <w:rPr>
          <w:rFonts w:ascii="Times New Roman" w:eastAsia="Times New Roman" w:hAnsi="Times New Roman" w:cs="Times New Roman"/>
          <w:sz w:val="20"/>
          <w:szCs w:val="20"/>
          <w:lang w:val="fr-BE" w:eastAsia="fr-FR"/>
        </w:rPr>
        <w:t xml:space="preserve">de marquer son accord </w:t>
      </w:r>
      <w:r w:rsidR="0074501D" w:rsidRPr="0074501D">
        <w:rPr>
          <w:rFonts w:ascii="Times New Roman" w:eastAsia="Times New Roman" w:hAnsi="Times New Roman" w:cs="Times New Roman"/>
          <w:sz w:val="20"/>
          <w:szCs w:val="20"/>
          <w:lang w:val="fr-BE" w:eastAsia="fr-FR"/>
        </w:rPr>
        <w:t>sur les différents points inscrits à l’ordre du jour de l’Assemblée générale ordinaire d’IDELUX Projets publics, tels qu’ils sont repris dans la convocation, et sur les propositions de décision y afférentes ;</w:t>
      </w:r>
    </w:p>
    <w:p w14:paraId="287E87E1" w14:textId="0373A05D" w:rsidR="005D39C9" w:rsidRPr="0074501D" w:rsidRDefault="0074501D" w:rsidP="009E14DB">
      <w:pPr>
        <w:numPr>
          <w:ilvl w:val="0"/>
          <w:numId w:val="32"/>
        </w:numPr>
        <w:spacing w:after="0" w:line="240" w:lineRule="auto"/>
        <w:jc w:val="both"/>
        <w:rPr>
          <w:rFonts w:ascii="Times New Roman" w:eastAsia="Times New Roman" w:hAnsi="Times New Roman" w:cs="Times New Roman"/>
          <w:bCs/>
          <w:sz w:val="20"/>
          <w:szCs w:val="20"/>
          <w:lang w:eastAsia="fr-FR"/>
        </w:rPr>
      </w:pPr>
      <w:r w:rsidRPr="0074501D">
        <w:rPr>
          <w:rFonts w:ascii="Times New Roman" w:eastAsia="Times New Roman" w:hAnsi="Times New Roman" w:cs="Times New Roman"/>
          <w:sz w:val="20"/>
          <w:szCs w:val="20"/>
          <w:lang w:val="fr-BE" w:eastAsia="fr-FR"/>
        </w:rPr>
        <w:t>de charger le Collège communal de veiller à l’exécution de la présente délibération et de transmettre une copie conforme de celle-ci à l’Intercommunale IDELUX Projets publics, le plus tôt possible avant l’Assemblée générale du 21 juin 2023.</w:t>
      </w:r>
    </w:p>
    <w:p w14:paraId="6CF8748A" w14:textId="77777777" w:rsidR="0081224A" w:rsidRDefault="0081224A" w:rsidP="00FD7BC6">
      <w:pPr>
        <w:spacing w:after="0" w:line="240" w:lineRule="auto"/>
        <w:jc w:val="both"/>
        <w:rPr>
          <w:rFonts w:ascii="Times New Roman" w:hAnsi="Times New Roman" w:cs="Times New Roman"/>
          <w:b/>
          <w:sz w:val="20"/>
          <w:szCs w:val="20"/>
          <w:u w:val="single"/>
          <w:lang w:val="fr-BE"/>
        </w:rPr>
      </w:pPr>
    </w:p>
    <w:p w14:paraId="6E123563" w14:textId="6C7A0F09" w:rsidR="007734F2" w:rsidRPr="007734F2" w:rsidRDefault="007734F2" w:rsidP="007734F2">
      <w:pPr>
        <w:spacing w:after="0" w:line="240" w:lineRule="auto"/>
        <w:jc w:val="both"/>
        <w:rPr>
          <w:rFonts w:ascii="Times New Roman" w:hAnsi="Times New Roman" w:cs="Times New Roman"/>
          <w:b/>
          <w:sz w:val="20"/>
          <w:szCs w:val="20"/>
          <w:u w:val="single"/>
        </w:rPr>
      </w:pPr>
      <w:r>
        <w:rPr>
          <w:rFonts w:ascii="Times New Roman" w:hAnsi="Times New Roman" w:cs="Times New Roman"/>
          <w:b/>
          <w:sz w:val="20"/>
          <w:szCs w:val="20"/>
          <w:u w:val="single"/>
          <w:lang w:val="fr-BE"/>
        </w:rPr>
        <w:t>Point n°11</w:t>
      </w:r>
      <w:r w:rsidR="00702421">
        <w:rPr>
          <w:rFonts w:ascii="Times New Roman" w:hAnsi="Times New Roman" w:cs="Times New Roman"/>
          <w:b/>
          <w:sz w:val="20"/>
          <w:szCs w:val="20"/>
          <w:u w:val="single"/>
          <w:lang w:val="fr-BE"/>
        </w:rPr>
        <w:t>-</w:t>
      </w:r>
      <w:r w:rsidR="00702421" w:rsidRPr="00702421">
        <w:rPr>
          <w:rFonts w:ascii="Times New Roman" w:hAnsi="Times New Roman" w:cs="Times New Roman"/>
          <w:b/>
          <w:sz w:val="20"/>
          <w:szCs w:val="20"/>
          <w:u w:val="single"/>
          <w:lang w:val="fr-BE"/>
        </w:rPr>
        <w:t xml:space="preserve"> </w:t>
      </w:r>
      <w:r w:rsidR="00702421">
        <w:rPr>
          <w:rFonts w:ascii="Times New Roman" w:hAnsi="Times New Roman" w:cs="Times New Roman"/>
          <w:b/>
          <w:sz w:val="20"/>
          <w:szCs w:val="20"/>
          <w:u w:val="single"/>
          <w:lang w:val="fr-BE"/>
        </w:rPr>
        <w:t>Délibération n°</w:t>
      </w:r>
      <w:r w:rsidR="004A50C5">
        <w:rPr>
          <w:rFonts w:ascii="Times New Roman" w:hAnsi="Times New Roman" w:cs="Times New Roman"/>
          <w:b/>
          <w:sz w:val="20"/>
          <w:szCs w:val="20"/>
          <w:u w:val="single"/>
          <w:lang w:val="fr-BE"/>
        </w:rPr>
        <w:t>2227</w:t>
      </w:r>
      <w:r w:rsidRPr="00CE6755">
        <w:rPr>
          <w:rFonts w:ascii="Times New Roman" w:hAnsi="Times New Roman" w:cs="Times New Roman"/>
          <w:b/>
          <w:sz w:val="20"/>
          <w:szCs w:val="20"/>
          <w:u w:val="single"/>
          <w:lang w:val="fr-BE"/>
        </w:rPr>
        <w:t xml:space="preserve">: </w:t>
      </w:r>
      <w:r w:rsidRPr="007734F2">
        <w:rPr>
          <w:rFonts w:ascii="Times New Roman" w:hAnsi="Times New Roman" w:cs="Times New Roman"/>
          <w:b/>
          <w:sz w:val="20"/>
          <w:szCs w:val="20"/>
          <w:u w:val="single"/>
        </w:rPr>
        <w:t>Délibération sur les points portés à l’ordre du jour des assemblées générales ordinaire et extraordinaire d’IDELUX Projets publics qui se tiendra le mercredi 21 juin 2023 à 10h00 à l’Hôtel VAN DER VALK, Route de Longwy 596 à 6700 ARLON. </w:t>
      </w:r>
    </w:p>
    <w:p w14:paraId="6F976395" w14:textId="687539F6" w:rsidR="007734F2" w:rsidRPr="007734F2" w:rsidRDefault="007734F2" w:rsidP="007734F2">
      <w:pPr>
        <w:spacing w:after="0" w:line="240" w:lineRule="auto"/>
        <w:jc w:val="both"/>
        <w:rPr>
          <w:rFonts w:ascii="Times New Roman" w:hAnsi="Times New Roman" w:cs="Times New Roman"/>
          <w:b/>
          <w:i/>
          <w:sz w:val="20"/>
          <w:szCs w:val="20"/>
          <w:u w:val="single"/>
        </w:rPr>
      </w:pPr>
      <w:r w:rsidRPr="007734F2">
        <w:rPr>
          <w:rFonts w:ascii="Times New Roman" w:hAnsi="Times New Roman" w:cs="Times New Roman"/>
          <w:b/>
          <w:i/>
          <w:sz w:val="20"/>
          <w:szCs w:val="20"/>
          <w:u w:val="single"/>
        </w:rPr>
        <w:t xml:space="preserve">Ordre du jour de l’assemblée extraordinaire </w:t>
      </w:r>
    </w:p>
    <w:p w14:paraId="1DD44830" w14:textId="77777777" w:rsidR="007734F2" w:rsidRPr="007734F2" w:rsidRDefault="007734F2" w:rsidP="007734F2">
      <w:pPr>
        <w:spacing w:after="0" w:line="240" w:lineRule="auto"/>
        <w:jc w:val="both"/>
        <w:rPr>
          <w:rFonts w:ascii="Times New Roman" w:hAnsi="Times New Roman" w:cs="Times New Roman"/>
          <w:b/>
          <w:i/>
          <w:sz w:val="20"/>
          <w:szCs w:val="20"/>
          <w:u w:val="single"/>
        </w:rPr>
      </w:pPr>
      <w:r w:rsidRPr="007734F2">
        <w:rPr>
          <w:rFonts w:ascii="Times New Roman" w:hAnsi="Times New Roman" w:cs="Times New Roman"/>
          <w:b/>
          <w:i/>
          <w:sz w:val="20"/>
          <w:szCs w:val="20"/>
          <w:u w:val="single"/>
        </w:rPr>
        <w:t>1. Modifications des statuts – Décret fusion et cession de parts ;</w:t>
      </w:r>
    </w:p>
    <w:p w14:paraId="73E2130E" w14:textId="77777777" w:rsidR="007734F2" w:rsidRPr="007734F2" w:rsidRDefault="007734F2" w:rsidP="007734F2">
      <w:pPr>
        <w:spacing w:after="0" w:line="240" w:lineRule="auto"/>
        <w:jc w:val="both"/>
        <w:rPr>
          <w:rFonts w:ascii="Times New Roman" w:hAnsi="Times New Roman" w:cs="Times New Roman"/>
          <w:b/>
          <w:i/>
          <w:sz w:val="20"/>
          <w:szCs w:val="20"/>
          <w:u w:val="single"/>
        </w:rPr>
      </w:pPr>
      <w:r w:rsidRPr="007734F2">
        <w:rPr>
          <w:rFonts w:ascii="Times New Roman" w:hAnsi="Times New Roman" w:cs="Times New Roman"/>
          <w:b/>
          <w:i/>
          <w:sz w:val="20"/>
          <w:szCs w:val="20"/>
          <w:u w:val="single"/>
        </w:rPr>
        <w:t>2. Divers</w:t>
      </w:r>
    </w:p>
    <w:p w14:paraId="359B00E3" w14:textId="77777777" w:rsidR="0074501D" w:rsidRPr="0074501D" w:rsidRDefault="0074501D" w:rsidP="0074501D">
      <w:pPr>
        <w:spacing w:after="0" w:line="240" w:lineRule="auto"/>
        <w:jc w:val="both"/>
        <w:rPr>
          <w:rFonts w:ascii="Times New Roman" w:hAnsi="Times New Roman" w:cs="Times New Roman"/>
          <w:sz w:val="20"/>
          <w:szCs w:val="20"/>
        </w:rPr>
      </w:pPr>
      <w:r w:rsidRPr="0074501D">
        <w:rPr>
          <w:rFonts w:ascii="Times New Roman" w:hAnsi="Times New Roman" w:cs="Times New Roman"/>
          <w:sz w:val="20"/>
          <w:szCs w:val="20"/>
        </w:rPr>
        <w:t>Le Conseil,</w:t>
      </w:r>
    </w:p>
    <w:p w14:paraId="167DDFE1" w14:textId="77777777" w:rsidR="0074501D" w:rsidRPr="0074501D" w:rsidRDefault="0074501D" w:rsidP="0074501D">
      <w:pPr>
        <w:spacing w:after="0" w:line="240" w:lineRule="auto"/>
        <w:jc w:val="both"/>
        <w:rPr>
          <w:rFonts w:ascii="Times New Roman" w:hAnsi="Times New Roman" w:cs="Times New Roman"/>
          <w:sz w:val="20"/>
          <w:szCs w:val="20"/>
          <w:lang w:val="fr-BE"/>
        </w:rPr>
      </w:pPr>
      <w:r w:rsidRPr="0074501D">
        <w:rPr>
          <w:rFonts w:ascii="Times New Roman" w:hAnsi="Times New Roman" w:cs="Times New Roman"/>
          <w:sz w:val="20"/>
          <w:szCs w:val="20"/>
          <w:lang w:val="fr-BE"/>
        </w:rPr>
        <w:t>Vu la convocation adressée ce 19 mai 2023 par l’Intercommunale IDELUX Projets publics aux fins de participer à l’Assemblée générale extraordinaire qui se tiendra le 21 juin 2023 à 10h00 à l’Hôtel VAN DER VALK, Route de Longwy 596 à 6700 ARLON;</w:t>
      </w:r>
    </w:p>
    <w:p w14:paraId="7602854A" w14:textId="77777777" w:rsidR="0074501D" w:rsidRPr="0074501D" w:rsidRDefault="0074501D" w:rsidP="0074501D">
      <w:pPr>
        <w:spacing w:after="0" w:line="240" w:lineRule="auto"/>
        <w:jc w:val="both"/>
        <w:rPr>
          <w:rFonts w:ascii="Times New Roman" w:hAnsi="Times New Roman" w:cs="Times New Roman"/>
          <w:sz w:val="20"/>
          <w:szCs w:val="20"/>
          <w:lang w:val="fr-BE"/>
        </w:rPr>
      </w:pPr>
      <w:r w:rsidRPr="0074501D">
        <w:rPr>
          <w:rFonts w:ascii="Times New Roman" w:hAnsi="Times New Roman" w:cs="Times New Roman"/>
          <w:sz w:val="20"/>
          <w:szCs w:val="20"/>
          <w:lang w:val="fr-BE"/>
        </w:rPr>
        <w:t>Vu les articles L1523-2, L1523-12, L1523-13 § 1 et L1532-1 § 2 du Code de la démocratie locale et de la décentralisation, et les articles 25, 27 et 29 des statuts de l’Intercommunale IDELUX Projets publics;</w:t>
      </w:r>
    </w:p>
    <w:p w14:paraId="59C05DD2" w14:textId="77777777" w:rsidR="0074501D" w:rsidRPr="0074501D" w:rsidRDefault="0074501D" w:rsidP="0074501D">
      <w:pPr>
        <w:spacing w:after="0" w:line="240" w:lineRule="auto"/>
        <w:jc w:val="both"/>
        <w:rPr>
          <w:rFonts w:ascii="Times New Roman" w:hAnsi="Times New Roman" w:cs="Times New Roman"/>
          <w:sz w:val="20"/>
          <w:szCs w:val="20"/>
          <w:lang w:val="fr-BE"/>
        </w:rPr>
      </w:pPr>
      <w:r w:rsidRPr="0074501D">
        <w:rPr>
          <w:rFonts w:ascii="Times New Roman" w:hAnsi="Times New Roman" w:cs="Times New Roman"/>
          <w:sz w:val="20"/>
          <w:szCs w:val="20"/>
          <w:lang w:val="fr-BE"/>
        </w:rPr>
        <w:t>Vu les documents de travail annexés à la susdite convocation, relatifs aux différents points inscrits à l’ordre du jour ;</w:t>
      </w:r>
    </w:p>
    <w:p w14:paraId="43DC1788" w14:textId="77777777" w:rsidR="0074501D" w:rsidRPr="0074501D" w:rsidRDefault="0074501D" w:rsidP="0074501D">
      <w:pPr>
        <w:spacing w:after="0" w:line="240" w:lineRule="auto"/>
        <w:jc w:val="both"/>
        <w:rPr>
          <w:rFonts w:ascii="Times New Roman" w:hAnsi="Times New Roman" w:cs="Times New Roman"/>
          <w:bCs/>
          <w:sz w:val="20"/>
          <w:szCs w:val="20"/>
        </w:rPr>
      </w:pPr>
      <w:r w:rsidRPr="0074501D">
        <w:rPr>
          <w:rFonts w:ascii="Times New Roman" w:hAnsi="Times New Roman" w:cs="Times New Roman"/>
          <w:bCs/>
          <w:sz w:val="20"/>
          <w:szCs w:val="20"/>
        </w:rPr>
        <w:t>Après en avoir délibéré;</w:t>
      </w:r>
    </w:p>
    <w:p w14:paraId="6D7F98DE" w14:textId="77777777" w:rsidR="0074501D" w:rsidRPr="0074501D" w:rsidRDefault="0074501D" w:rsidP="0074501D">
      <w:pPr>
        <w:spacing w:after="0" w:line="240" w:lineRule="auto"/>
        <w:jc w:val="both"/>
        <w:rPr>
          <w:rFonts w:ascii="Times New Roman" w:hAnsi="Times New Roman" w:cs="Times New Roman"/>
          <w:bCs/>
          <w:sz w:val="20"/>
          <w:szCs w:val="20"/>
        </w:rPr>
      </w:pPr>
      <w:r w:rsidRPr="0074501D">
        <w:rPr>
          <w:rFonts w:ascii="Times New Roman" w:hAnsi="Times New Roman" w:cs="Times New Roman"/>
          <w:bCs/>
          <w:sz w:val="20"/>
          <w:szCs w:val="20"/>
        </w:rPr>
        <w:t>A l'unanimité;</w:t>
      </w:r>
    </w:p>
    <w:p w14:paraId="53185C08" w14:textId="77777777" w:rsidR="0074501D" w:rsidRPr="0074501D" w:rsidRDefault="0074501D" w:rsidP="0074501D">
      <w:pPr>
        <w:spacing w:after="0" w:line="240" w:lineRule="auto"/>
        <w:jc w:val="both"/>
        <w:rPr>
          <w:rFonts w:ascii="Times New Roman" w:hAnsi="Times New Roman" w:cs="Times New Roman"/>
          <w:b/>
          <w:bCs/>
          <w:sz w:val="20"/>
          <w:szCs w:val="20"/>
        </w:rPr>
      </w:pPr>
      <w:r w:rsidRPr="0074501D">
        <w:rPr>
          <w:rFonts w:ascii="Times New Roman" w:hAnsi="Times New Roman" w:cs="Times New Roman"/>
          <w:b/>
          <w:bCs/>
          <w:sz w:val="20"/>
          <w:szCs w:val="20"/>
        </w:rPr>
        <w:t>DECIDE:</w:t>
      </w:r>
    </w:p>
    <w:p w14:paraId="688F8196" w14:textId="6FE67644" w:rsidR="0074501D" w:rsidRPr="0074501D" w:rsidRDefault="004D6A46" w:rsidP="0074501D">
      <w:pPr>
        <w:numPr>
          <w:ilvl w:val="0"/>
          <w:numId w:val="33"/>
        </w:numPr>
        <w:spacing w:after="0" w:line="240" w:lineRule="auto"/>
        <w:jc w:val="both"/>
        <w:rPr>
          <w:rFonts w:ascii="Times New Roman" w:hAnsi="Times New Roman" w:cs="Times New Roman"/>
          <w:bCs/>
          <w:sz w:val="20"/>
          <w:szCs w:val="20"/>
        </w:rPr>
      </w:pPr>
      <w:r>
        <w:rPr>
          <w:rFonts w:ascii="Times New Roman" w:hAnsi="Times New Roman" w:cs="Times New Roman"/>
          <w:sz w:val="20"/>
          <w:szCs w:val="20"/>
          <w:lang w:val="fr-BE"/>
        </w:rPr>
        <w:t xml:space="preserve">de marquer son accord </w:t>
      </w:r>
      <w:r w:rsidR="0074501D" w:rsidRPr="0074501D">
        <w:rPr>
          <w:rFonts w:ascii="Times New Roman" w:hAnsi="Times New Roman" w:cs="Times New Roman"/>
          <w:sz w:val="20"/>
          <w:szCs w:val="20"/>
          <w:lang w:val="fr-BE"/>
        </w:rPr>
        <w:t>sur les différents points inscrits à l’ordre du jour de l’Assemblée générale extraordinaire d’IDELUX Projets publics, tels qu’ils sont repris dans la convocation, et sur les propositions de décision y afférentes ;</w:t>
      </w:r>
    </w:p>
    <w:p w14:paraId="646B39CC" w14:textId="77777777" w:rsidR="0074501D" w:rsidRPr="0074501D" w:rsidRDefault="0074501D" w:rsidP="0074501D">
      <w:pPr>
        <w:numPr>
          <w:ilvl w:val="0"/>
          <w:numId w:val="33"/>
        </w:numPr>
        <w:spacing w:after="0" w:line="240" w:lineRule="auto"/>
        <w:jc w:val="both"/>
        <w:rPr>
          <w:rFonts w:ascii="Times New Roman" w:hAnsi="Times New Roman" w:cs="Times New Roman"/>
          <w:bCs/>
          <w:sz w:val="20"/>
          <w:szCs w:val="20"/>
        </w:rPr>
      </w:pPr>
      <w:r w:rsidRPr="0074501D">
        <w:rPr>
          <w:rFonts w:ascii="Times New Roman" w:hAnsi="Times New Roman" w:cs="Times New Roman"/>
          <w:sz w:val="20"/>
          <w:szCs w:val="20"/>
          <w:lang w:val="fr-BE"/>
        </w:rPr>
        <w:t>de charger le Collège communal de veiller à l’exécution de la présente délibération et de transmettre une copie conforme de celle-ci à l’Intercommunale IDELUX Projets publics, le plus tôt possible avant l’Assemblée générale du 21 juin 2023.</w:t>
      </w:r>
    </w:p>
    <w:p w14:paraId="5EFDFCCC" w14:textId="77777777" w:rsidR="007734F2" w:rsidRPr="00CE6755" w:rsidRDefault="007734F2" w:rsidP="00FD7BC6">
      <w:pPr>
        <w:spacing w:after="0" w:line="240" w:lineRule="auto"/>
        <w:jc w:val="both"/>
        <w:rPr>
          <w:rFonts w:ascii="Times New Roman" w:hAnsi="Times New Roman" w:cs="Times New Roman"/>
          <w:b/>
          <w:sz w:val="20"/>
          <w:szCs w:val="20"/>
          <w:u w:val="single"/>
          <w:lang w:val="fr-BE"/>
        </w:rPr>
      </w:pPr>
    </w:p>
    <w:p w14:paraId="69D3597F" w14:textId="062FC0DA" w:rsidR="00A23D8A" w:rsidRPr="00C164A2" w:rsidRDefault="00A23D8A" w:rsidP="00A23D8A">
      <w:pPr>
        <w:tabs>
          <w:tab w:val="left" w:pos="567"/>
        </w:tabs>
        <w:suppressAutoHyphens/>
        <w:overflowPunct w:val="0"/>
        <w:autoSpaceDE w:val="0"/>
        <w:spacing w:after="0" w:line="240" w:lineRule="auto"/>
        <w:jc w:val="both"/>
        <w:textAlignment w:val="baseline"/>
        <w:rPr>
          <w:rFonts w:ascii="Times New Roman" w:eastAsia="Times New Roman" w:hAnsi="Times New Roman" w:cs="Times New Roman"/>
          <w:b/>
          <w:sz w:val="20"/>
          <w:szCs w:val="20"/>
          <w:u w:val="single"/>
          <w:lang w:val="fr-BE" w:eastAsia="ar-SA"/>
        </w:rPr>
      </w:pPr>
      <w:r w:rsidRPr="00C164A2">
        <w:rPr>
          <w:rFonts w:ascii="Times New Roman" w:eastAsia="Times New Roman" w:hAnsi="Times New Roman" w:cs="Times New Roman"/>
          <w:b/>
          <w:sz w:val="20"/>
          <w:szCs w:val="20"/>
          <w:u w:val="single"/>
          <w:lang w:val="fr-BE" w:eastAsia="ar-SA"/>
        </w:rPr>
        <w:t>Point n°12- Délibération n°</w:t>
      </w:r>
      <w:r w:rsidR="004A50C5">
        <w:rPr>
          <w:rFonts w:ascii="Times New Roman" w:eastAsia="Times New Roman" w:hAnsi="Times New Roman" w:cs="Times New Roman"/>
          <w:b/>
          <w:sz w:val="20"/>
          <w:szCs w:val="20"/>
          <w:u w:val="single"/>
          <w:lang w:val="fr-BE" w:eastAsia="ar-SA"/>
        </w:rPr>
        <w:t>2228</w:t>
      </w:r>
      <w:r w:rsidRPr="00C164A2">
        <w:rPr>
          <w:rFonts w:ascii="Times New Roman" w:eastAsia="Times New Roman" w:hAnsi="Times New Roman" w:cs="Times New Roman"/>
          <w:b/>
          <w:sz w:val="20"/>
          <w:szCs w:val="20"/>
          <w:u w:val="single"/>
          <w:lang w:val="fr-BE" w:eastAsia="ar-SA"/>
        </w:rPr>
        <w:t> : Délibération sur les points portés à l’ordre du jour de l’assemblée générale de VIVALIA, qui se tiendra le mardi 27 juin 2023, à 18h30, au Centre Universitaire Psychiatrique, Centre social, Route des Ardoisières 100 à 6880 Bertrix.</w:t>
      </w:r>
    </w:p>
    <w:p w14:paraId="6C1D5445" w14:textId="77777777" w:rsidR="00A23D8A" w:rsidRPr="00C164A2" w:rsidRDefault="00A23D8A" w:rsidP="00A23D8A">
      <w:pPr>
        <w:numPr>
          <w:ilvl w:val="0"/>
          <w:numId w:val="43"/>
        </w:numPr>
        <w:tabs>
          <w:tab w:val="left" w:pos="567"/>
        </w:tabs>
        <w:suppressAutoHyphens/>
        <w:overflowPunct w:val="0"/>
        <w:autoSpaceDE w:val="0"/>
        <w:spacing w:after="0" w:line="240" w:lineRule="auto"/>
        <w:jc w:val="both"/>
        <w:textAlignment w:val="baseline"/>
        <w:rPr>
          <w:rFonts w:ascii="Times New Roman" w:eastAsia="Times New Roman" w:hAnsi="Times New Roman" w:cs="Times New Roman"/>
          <w:b/>
          <w:i/>
          <w:sz w:val="20"/>
          <w:szCs w:val="20"/>
          <w:u w:val="single"/>
          <w:lang w:val="fr-BE" w:eastAsia="ar-SA"/>
        </w:rPr>
      </w:pPr>
      <w:r w:rsidRPr="00C164A2">
        <w:rPr>
          <w:rFonts w:ascii="Times New Roman" w:eastAsia="Times New Roman" w:hAnsi="Times New Roman" w:cs="Times New Roman"/>
          <w:b/>
          <w:i/>
          <w:sz w:val="20"/>
          <w:szCs w:val="20"/>
          <w:u w:val="single"/>
          <w:lang w:val="fr-BE" w:eastAsia="ar-SA"/>
        </w:rPr>
        <w:t>Approbation du Procès-verbal de la réunion de l’Assemblée générale ordinaire du 20 décembre 2022 ;</w:t>
      </w:r>
    </w:p>
    <w:p w14:paraId="3C36D3ED" w14:textId="77777777" w:rsidR="00A23D8A" w:rsidRPr="00C164A2" w:rsidRDefault="00A23D8A" w:rsidP="00A23D8A">
      <w:pPr>
        <w:numPr>
          <w:ilvl w:val="0"/>
          <w:numId w:val="43"/>
        </w:numPr>
        <w:tabs>
          <w:tab w:val="left" w:pos="567"/>
        </w:tabs>
        <w:suppressAutoHyphens/>
        <w:overflowPunct w:val="0"/>
        <w:autoSpaceDE w:val="0"/>
        <w:spacing w:after="0" w:line="240" w:lineRule="auto"/>
        <w:jc w:val="both"/>
        <w:textAlignment w:val="baseline"/>
        <w:rPr>
          <w:rFonts w:ascii="Times New Roman" w:eastAsia="Times New Roman" w:hAnsi="Times New Roman" w:cs="Times New Roman"/>
          <w:b/>
          <w:i/>
          <w:sz w:val="20"/>
          <w:szCs w:val="20"/>
          <w:u w:val="single"/>
          <w:lang w:val="fr-BE" w:eastAsia="ar-SA"/>
        </w:rPr>
      </w:pPr>
      <w:r w:rsidRPr="00C164A2">
        <w:rPr>
          <w:rFonts w:ascii="Times New Roman" w:eastAsia="Times New Roman" w:hAnsi="Times New Roman" w:cs="Times New Roman"/>
          <w:b/>
          <w:i/>
          <w:sz w:val="20"/>
          <w:szCs w:val="20"/>
          <w:u w:val="single"/>
          <w:lang w:val="fr-BE" w:eastAsia="ar-SA"/>
        </w:rPr>
        <w:t>Présentation et approbation du rapport de gestion 2022 ;</w:t>
      </w:r>
    </w:p>
    <w:p w14:paraId="1E6D047D" w14:textId="77777777" w:rsidR="00A23D8A" w:rsidRPr="00C164A2" w:rsidRDefault="00A23D8A" w:rsidP="00A23D8A">
      <w:pPr>
        <w:numPr>
          <w:ilvl w:val="0"/>
          <w:numId w:val="43"/>
        </w:numPr>
        <w:tabs>
          <w:tab w:val="left" w:pos="567"/>
        </w:tabs>
        <w:suppressAutoHyphens/>
        <w:overflowPunct w:val="0"/>
        <w:autoSpaceDE w:val="0"/>
        <w:spacing w:after="0" w:line="240" w:lineRule="auto"/>
        <w:jc w:val="both"/>
        <w:textAlignment w:val="baseline"/>
        <w:rPr>
          <w:rFonts w:ascii="Times New Roman" w:eastAsia="Times New Roman" w:hAnsi="Times New Roman" w:cs="Times New Roman"/>
          <w:b/>
          <w:i/>
          <w:sz w:val="20"/>
          <w:szCs w:val="20"/>
          <w:u w:val="single"/>
          <w:lang w:val="fr-BE" w:eastAsia="ar-SA"/>
        </w:rPr>
      </w:pPr>
      <w:r w:rsidRPr="00C164A2">
        <w:rPr>
          <w:rFonts w:ascii="Times New Roman" w:eastAsia="Times New Roman" w:hAnsi="Times New Roman" w:cs="Times New Roman"/>
          <w:b/>
          <w:i/>
          <w:sz w:val="20"/>
          <w:szCs w:val="20"/>
          <w:u w:val="single"/>
          <w:lang w:val="fr-BE" w:eastAsia="ar-SA"/>
        </w:rPr>
        <w:t>Présentation du rapport du Collège des Contrôleurs aux comptes pour l’exercice social 2022 ;</w:t>
      </w:r>
    </w:p>
    <w:p w14:paraId="5751FDA2" w14:textId="77777777" w:rsidR="00A23D8A" w:rsidRPr="00C164A2" w:rsidRDefault="00A23D8A" w:rsidP="00A23D8A">
      <w:pPr>
        <w:numPr>
          <w:ilvl w:val="0"/>
          <w:numId w:val="43"/>
        </w:numPr>
        <w:tabs>
          <w:tab w:val="left" w:pos="567"/>
        </w:tabs>
        <w:suppressAutoHyphens/>
        <w:overflowPunct w:val="0"/>
        <w:autoSpaceDE w:val="0"/>
        <w:spacing w:after="0" w:line="240" w:lineRule="auto"/>
        <w:jc w:val="both"/>
        <w:textAlignment w:val="baseline"/>
        <w:rPr>
          <w:rFonts w:ascii="Times New Roman" w:eastAsia="Times New Roman" w:hAnsi="Times New Roman" w:cs="Times New Roman"/>
          <w:b/>
          <w:i/>
          <w:sz w:val="20"/>
          <w:szCs w:val="20"/>
          <w:u w:val="single"/>
          <w:lang w:val="fr-BE" w:eastAsia="ar-SA"/>
        </w:rPr>
      </w:pPr>
      <w:r w:rsidRPr="00C164A2">
        <w:rPr>
          <w:rFonts w:ascii="Times New Roman" w:eastAsia="Times New Roman" w:hAnsi="Times New Roman" w:cs="Times New Roman"/>
          <w:b/>
          <w:i/>
          <w:sz w:val="20"/>
          <w:szCs w:val="20"/>
          <w:u w:val="single"/>
          <w:lang w:val="fr-BE" w:eastAsia="ar-SA"/>
        </w:rPr>
        <w:t>Approbation des bilans et compte de résultats consolidés 2022 ;</w:t>
      </w:r>
    </w:p>
    <w:p w14:paraId="7F7C21F7" w14:textId="77777777" w:rsidR="00A23D8A" w:rsidRPr="00C164A2" w:rsidRDefault="00A23D8A" w:rsidP="00A23D8A">
      <w:pPr>
        <w:numPr>
          <w:ilvl w:val="0"/>
          <w:numId w:val="43"/>
        </w:numPr>
        <w:tabs>
          <w:tab w:val="left" w:pos="567"/>
        </w:tabs>
        <w:suppressAutoHyphens/>
        <w:overflowPunct w:val="0"/>
        <w:autoSpaceDE w:val="0"/>
        <w:spacing w:after="0" w:line="240" w:lineRule="auto"/>
        <w:jc w:val="both"/>
        <w:textAlignment w:val="baseline"/>
        <w:rPr>
          <w:rFonts w:ascii="Times New Roman" w:eastAsia="Times New Roman" w:hAnsi="Times New Roman" w:cs="Times New Roman"/>
          <w:b/>
          <w:i/>
          <w:sz w:val="20"/>
          <w:szCs w:val="20"/>
          <w:u w:val="single"/>
          <w:lang w:val="fr-BE" w:eastAsia="ar-SA"/>
        </w:rPr>
      </w:pPr>
      <w:r w:rsidRPr="00C164A2">
        <w:rPr>
          <w:rFonts w:ascii="Times New Roman" w:eastAsia="Times New Roman" w:hAnsi="Times New Roman" w:cs="Times New Roman"/>
          <w:b/>
          <w:i/>
          <w:sz w:val="20"/>
          <w:szCs w:val="20"/>
          <w:u w:val="single"/>
          <w:lang w:val="fr-BE" w:eastAsia="ar-SA"/>
        </w:rPr>
        <w:t>Décharge aux Administrateurs pour l’exercice 2022 ;</w:t>
      </w:r>
    </w:p>
    <w:p w14:paraId="582FF312" w14:textId="77777777" w:rsidR="00A23D8A" w:rsidRPr="00C164A2" w:rsidRDefault="00A23D8A" w:rsidP="00A23D8A">
      <w:pPr>
        <w:numPr>
          <w:ilvl w:val="0"/>
          <w:numId w:val="43"/>
        </w:numPr>
        <w:tabs>
          <w:tab w:val="left" w:pos="567"/>
        </w:tabs>
        <w:suppressAutoHyphens/>
        <w:overflowPunct w:val="0"/>
        <w:autoSpaceDE w:val="0"/>
        <w:spacing w:after="0" w:line="240" w:lineRule="auto"/>
        <w:jc w:val="both"/>
        <w:textAlignment w:val="baseline"/>
        <w:rPr>
          <w:rFonts w:ascii="Times New Roman" w:eastAsia="Times New Roman" w:hAnsi="Times New Roman" w:cs="Times New Roman"/>
          <w:b/>
          <w:i/>
          <w:sz w:val="20"/>
          <w:szCs w:val="20"/>
          <w:u w:val="single"/>
          <w:lang w:val="fr-BE" w:eastAsia="ar-SA"/>
        </w:rPr>
      </w:pPr>
      <w:r w:rsidRPr="00C164A2">
        <w:rPr>
          <w:rFonts w:ascii="Times New Roman" w:eastAsia="Times New Roman" w:hAnsi="Times New Roman" w:cs="Times New Roman"/>
          <w:b/>
          <w:i/>
          <w:sz w:val="20"/>
          <w:szCs w:val="20"/>
          <w:u w:val="single"/>
          <w:lang w:val="fr-BE" w:eastAsia="ar-SA"/>
        </w:rPr>
        <w:t>Décharge aux membres du Collège des Contrôleurs aux comptes pour l’exercice 2022 ;</w:t>
      </w:r>
    </w:p>
    <w:p w14:paraId="428CDA92" w14:textId="77777777" w:rsidR="00A23D8A" w:rsidRPr="00C164A2" w:rsidRDefault="00A23D8A" w:rsidP="00A23D8A">
      <w:pPr>
        <w:numPr>
          <w:ilvl w:val="0"/>
          <w:numId w:val="43"/>
        </w:numPr>
        <w:tabs>
          <w:tab w:val="left" w:pos="567"/>
        </w:tabs>
        <w:suppressAutoHyphens/>
        <w:overflowPunct w:val="0"/>
        <w:autoSpaceDE w:val="0"/>
        <w:spacing w:after="0" w:line="240" w:lineRule="auto"/>
        <w:jc w:val="both"/>
        <w:textAlignment w:val="baseline"/>
        <w:rPr>
          <w:rFonts w:ascii="Times New Roman" w:eastAsia="Times New Roman" w:hAnsi="Times New Roman" w:cs="Times New Roman"/>
          <w:b/>
          <w:i/>
          <w:sz w:val="20"/>
          <w:szCs w:val="20"/>
          <w:u w:val="single"/>
          <w:lang w:val="fr-BE" w:eastAsia="ar-SA"/>
        </w:rPr>
      </w:pPr>
      <w:r w:rsidRPr="00C164A2">
        <w:rPr>
          <w:rFonts w:ascii="Times New Roman" w:eastAsia="Times New Roman" w:hAnsi="Times New Roman" w:cs="Times New Roman"/>
          <w:b/>
          <w:i/>
          <w:sz w:val="20"/>
          <w:szCs w:val="20"/>
          <w:u w:val="single"/>
          <w:lang w:val="fr-BE" w:eastAsia="ar-SA"/>
        </w:rPr>
        <w:t xml:space="preserve">Répartition du déficit 2022 du secteur </w:t>
      </w:r>
      <w:proofErr w:type="spellStart"/>
      <w:r w:rsidRPr="00C164A2">
        <w:rPr>
          <w:rFonts w:ascii="Times New Roman" w:eastAsia="Times New Roman" w:hAnsi="Times New Roman" w:cs="Times New Roman"/>
          <w:b/>
          <w:i/>
          <w:sz w:val="20"/>
          <w:szCs w:val="20"/>
          <w:u w:val="single"/>
          <w:lang w:val="fr-BE" w:eastAsia="ar-SA"/>
        </w:rPr>
        <w:t>Extra-hospitalier</w:t>
      </w:r>
      <w:proofErr w:type="spellEnd"/>
      <w:r w:rsidRPr="00C164A2">
        <w:rPr>
          <w:rFonts w:ascii="Times New Roman" w:eastAsia="Times New Roman" w:hAnsi="Times New Roman" w:cs="Times New Roman"/>
          <w:b/>
          <w:i/>
          <w:sz w:val="20"/>
          <w:szCs w:val="20"/>
          <w:u w:val="single"/>
          <w:lang w:val="fr-BE" w:eastAsia="ar-SA"/>
        </w:rPr>
        <w:t xml:space="preserve"> (EH) ;</w:t>
      </w:r>
    </w:p>
    <w:p w14:paraId="30A9F57F" w14:textId="77777777" w:rsidR="00A23D8A" w:rsidRPr="00C164A2" w:rsidRDefault="00A23D8A" w:rsidP="00A23D8A">
      <w:pPr>
        <w:numPr>
          <w:ilvl w:val="0"/>
          <w:numId w:val="43"/>
        </w:numPr>
        <w:tabs>
          <w:tab w:val="left" w:pos="567"/>
        </w:tabs>
        <w:suppressAutoHyphens/>
        <w:overflowPunct w:val="0"/>
        <w:autoSpaceDE w:val="0"/>
        <w:spacing w:after="0" w:line="240" w:lineRule="auto"/>
        <w:jc w:val="both"/>
        <w:textAlignment w:val="baseline"/>
        <w:rPr>
          <w:rFonts w:ascii="Times New Roman" w:eastAsia="Times New Roman" w:hAnsi="Times New Roman" w:cs="Times New Roman"/>
          <w:b/>
          <w:i/>
          <w:sz w:val="20"/>
          <w:szCs w:val="20"/>
          <w:u w:val="single"/>
          <w:lang w:val="fr-BE" w:eastAsia="ar-SA"/>
        </w:rPr>
      </w:pPr>
      <w:r w:rsidRPr="00C164A2">
        <w:rPr>
          <w:rFonts w:ascii="Times New Roman" w:eastAsia="Times New Roman" w:hAnsi="Times New Roman" w:cs="Times New Roman"/>
          <w:b/>
          <w:i/>
          <w:sz w:val="20"/>
          <w:szCs w:val="20"/>
          <w:u w:val="single"/>
          <w:lang w:val="fr-BE" w:eastAsia="ar-SA"/>
        </w:rPr>
        <w:t>Affectation du résultat 2022 ;</w:t>
      </w:r>
    </w:p>
    <w:p w14:paraId="033BD68B" w14:textId="77777777" w:rsidR="00A23D8A" w:rsidRPr="00C164A2" w:rsidRDefault="00A23D8A" w:rsidP="00A23D8A">
      <w:pPr>
        <w:numPr>
          <w:ilvl w:val="0"/>
          <w:numId w:val="43"/>
        </w:numPr>
        <w:tabs>
          <w:tab w:val="left" w:pos="567"/>
        </w:tabs>
        <w:suppressAutoHyphens/>
        <w:overflowPunct w:val="0"/>
        <w:autoSpaceDE w:val="0"/>
        <w:spacing w:after="0" w:line="240" w:lineRule="auto"/>
        <w:jc w:val="both"/>
        <w:textAlignment w:val="baseline"/>
        <w:rPr>
          <w:rFonts w:ascii="Times New Roman" w:eastAsia="Times New Roman" w:hAnsi="Times New Roman" w:cs="Times New Roman"/>
          <w:b/>
          <w:i/>
          <w:sz w:val="20"/>
          <w:szCs w:val="20"/>
          <w:u w:val="single"/>
          <w:lang w:val="fr-BE" w:eastAsia="ar-SA"/>
        </w:rPr>
      </w:pPr>
      <w:r w:rsidRPr="00C164A2">
        <w:rPr>
          <w:rFonts w:ascii="Times New Roman" w:eastAsia="Times New Roman" w:hAnsi="Times New Roman" w:cs="Times New Roman"/>
          <w:b/>
          <w:i/>
          <w:sz w:val="20"/>
          <w:szCs w:val="20"/>
          <w:u w:val="single"/>
          <w:lang w:val="fr-BE" w:eastAsia="ar-SA"/>
        </w:rPr>
        <w:t>Fixation de la cotisation AMU 2023 ;</w:t>
      </w:r>
    </w:p>
    <w:p w14:paraId="29A237F6" w14:textId="77777777" w:rsidR="00A23D8A" w:rsidRPr="00C164A2" w:rsidRDefault="00A23D8A" w:rsidP="00A23D8A">
      <w:pPr>
        <w:numPr>
          <w:ilvl w:val="0"/>
          <w:numId w:val="43"/>
        </w:numPr>
        <w:tabs>
          <w:tab w:val="left" w:pos="567"/>
        </w:tabs>
        <w:suppressAutoHyphens/>
        <w:overflowPunct w:val="0"/>
        <w:autoSpaceDE w:val="0"/>
        <w:spacing w:after="0" w:line="240" w:lineRule="auto"/>
        <w:jc w:val="both"/>
        <w:textAlignment w:val="baseline"/>
        <w:rPr>
          <w:rFonts w:ascii="Times New Roman" w:eastAsia="Times New Roman" w:hAnsi="Times New Roman" w:cs="Times New Roman"/>
          <w:b/>
          <w:i/>
          <w:sz w:val="20"/>
          <w:szCs w:val="20"/>
          <w:u w:val="single"/>
          <w:lang w:val="fr-BE" w:eastAsia="ar-SA"/>
        </w:rPr>
      </w:pPr>
      <w:r w:rsidRPr="00C164A2">
        <w:rPr>
          <w:rFonts w:ascii="Times New Roman" w:eastAsia="Times New Roman" w:hAnsi="Times New Roman" w:cs="Times New Roman"/>
          <w:b/>
          <w:i/>
          <w:sz w:val="20"/>
          <w:szCs w:val="20"/>
          <w:u w:val="single"/>
          <w:lang w:val="fr-BE" w:eastAsia="ar-SA"/>
        </w:rPr>
        <w:t>Approbation du bilan et compte de résultats 2022 format BNB ;</w:t>
      </w:r>
    </w:p>
    <w:p w14:paraId="4F49AB51" w14:textId="77777777" w:rsidR="00A23D8A" w:rsidRPr="00C164A2" w:rsidRDefault="00A23D8A" w:rsidP="00A23D8A">
      <w:pPr>
        <w:numPr>
          <w:ilvl w:val="0"/>
          <w:numId w:val="43"/>
        </w:numPr>
        <w:tabs>
          <w:tab w:val="left" w:pos="567"/>
        </w:tabs>
        <w:suppressAutoHyphens/>
        <w:overflowPunct w:val="0"/>
        <w:autoSpaceDE w:val="0"/>
        <w:spacing w:after="0" w:line="240" w:lineRule="auto"/>
        <w:jc w:val="both"/>
        <w:textAlignment w:val="baseline"/>
        <w:rPr>
          <w:rFonts w:ascii="Times New Roman" w:eastAsia="Times New Roman" w:hAnsi="Times New Roman" w:cs="Times New Roman"/>
          <w:b/>
          <w:i/>
          <w:sz w:val="20"/>
          <w:szCs w:val="20"/>
          <w:u w:val="single"/>
          <w:lang w:val="fr-BE" w:eastAsia="ar-SA"/>
        </w:rPr>
      </w:pPr>
      <w:r w:rsidRPr="00C164A2">
        <w:rPr>
          <w:rFonts w:ascii="Times New Roman" w:eastAsia="Times New Roman" w:hAnsi="Times New Roman" w:cs="Times New Roman"/>
          <w:b/>
          <w:i/>
          <w:sz w:val="20"/>
          <w:szCs w:val="20"/>
          <w:u w:val="single"/>
          <w:lang w:val="fr-BE" w:eastAsia="ar-SA"/>
        </w:rPr>
        <w:t xml:space="preserve">Démission/nomination d’administrateurs – Remplacement de Monsieur </w:t>
      </w:r>
      <w:proofErr w:type="spellStart"/>
      <w:r w:rsidRPr="00C164A2">
        <w:rPr>
          <w:rFonts w:ascii="Times New Roman" w:eastAsia="Times New Roman" w:hAnsi="Times New Roman" w:cs="Times New Roman"/>
          <w:b/>
          <w:i/>
          <w:sz w:val="20"/>
          <w:szCs w:val="20"/>
          <w:u w:val="single"/>
          <w:lang w:val="fr-BE" w:eastAsia="ar-SA"/>
        </w:rPr>
        <w:t>Timothé</w:t>
      </w:r>
      <w:proofErr w:type="spellEnd"/>
      <w:r w:rsidRPr="00C164A2">
        <w:rPr>
          <w:rFonts w:ascii="Times New Roman" w:eastAsia="Times New Roman" w:hAnsi="Times New Roman" w:cs="Times New Roman"/>
          <w:b/>
          <w:i/>
          <w:sz w:val="20"/>
          <w:szCs w:val="20"/>
          <w:u w:val="single"/>
          <w:lang w:val="fr-BE" w:eastAsia="ar-SA"/>
        </w:rPr>
        <w:t xml:space="preserve"> DENIS par Madame Sylvie GUILLAUME ;</w:t>
      </w:r>
    </w:p>
    <w:p w14:paraId="583E0FD3" w14:textId="77777777" w:rsidR="00A23D8A" w:rsidRPr="00C164A2" w:rsidRDefault="00A23D8A" w:rsidP="00A23D8A">
      <w:pPr>
        <w:numPr>
          <w:ilvl w:val="0"/>
          <w:numId w:val="43"/>
        </w:numPr>
        <w:tabs>
          <w:tab w:val="left" w:pos="567"/>
        </w:tabs>
        <w:suppressAutoHyphens/>
        <w:overflowPunct w:val="0"/>
        <w:autoSpaceDE w:val="0"/>
        <w:spacing w:after="0" w:line="240" w:lineRule="auto"/>
        <w:jc w:val="both"/>
        <w:textAlignment w:val="baseline"/>
        <w:rPr>
          <w:rFonts w:ascii="Times New Roman" w:eastAsia="Times New Roman" w:hAnsi="Times New Roman" w:cs="Times New Roman"/>
          <w:b/>
          <w:i/>
          <w:sz w:val="20"/>
          <w:szCs w:val="20"/>
          <w:u w:val="single"/>
          <w:lang w:val="fr-BE" w:eastAsia="ar-SA"/>
        </w:rPr>
      </w:pPr>
      <w:r w:rsidRPr="00C164A2">
        <w:rPr>
          <w:rFonts w:ascii="Times New Roman" w:eastAsia="Times New Roman" w:hAnsi="Times New Roman" w:cs="Times New Roman"/>
          <w:b/>
          <w:i/>
          <w:sz w:val="20"/>
          <w:szCs w:val="20"/>
          <w:u w:val="single"/>
          <w:lang w:val="fr-BE" w:eastAsia="ar-SA"/>
        </w:rPr>
        <w:t>Information sur la situation du capital au 31-12-2022 ;</w:t>
      </w:r>
    </w:p>
    <w:p w14:paraId="5FF203D7" w14:textId="77777777" w:rsidR="00A23D8A" w:rsidRPr="00C164A2" w:rsidRDefault="00A23D8A" w:rsidP="00A23D8A">
      <w:pPr>
        <w:numPr>
          <w:ilvl w:val="0"/>
          <w:numId w:val="43"/>
        </w:numPr>
        <w:tabs>
          <w:tab w:val="left" w:pos="567"/>
        </w:tabs>
        <w:suppressAutoHyphens/>
        <w:overflowPunct w:val="0"/>
        <w:autoSpaceDE w:val="0"/>
        <w:spacing w:after="0" w:line="240" w:lineRule="auto"/>
        <w:jc w:val="both"/>
        <w:textAlignment w:val="baseline"/>
        <w:rPr>
          <w:rFonts w:ascii="Times New Roman" w:eastAsia="Times New Roman" w:hAnsi="Times New Roman" w:cs="Times New Roman"/>
          <w:b/>
          <w:i/>
          <w:sz w:val="20"/>
          <w:szCs w:val="20"/>
          <w:u w:val="single"/>
          <w:lang w:val="fr-BE" w:eastAsia="ar-SA"/>
        </w:rPr>
      </w:pPr>
      <w:r w:rsidRPr="00C164A2">
        <w:rPr>
          <w:rFonts w:ascii="Times New Roman" w:eastAsia="Times New Roman" w:hAnsi="Times New Roman" w:cs="Times New Roman"/>
          <w:b/>
          <w:i/>
          <w:sz w:val="20"/>
          <w:szCs w:val="20"/>
          <w:u w:val="single"/>
          <w:lang w:val="fr-BE" w:eastAsia="ar-SA"/>
        </w:rPr>
        <w:t>Information – Présentation de l’évaluation intermédiaire du Plan stratégique 2020-2022 – rétrospective et projections pour les 6 prochains mois avant la proposition d’un nouveau Plan stratégique en Assemblée générale de décembre 2023 ;</w:t>
      </w:r>
    </w:p>
    <w:p w14:paraId="628A486A" w14:textId="77777777" w:rsidR="00A23D8A" w:rsidRPr="00C164A2" w:rsidRDefault="00A23D8A" w:rsidP="00A23D8A">
      <w:pPr>
        <w:numPr>
          <w:ilvl w:val="0"/>
          <w:numId w:val="43"/>
        </w:numPr>
        <w:tabs>
          <w:tab w:val="left" w:pos="567"/>
        </w:tabs>
        <w:suppressAutoHyphens/>
        <w:overflowPunct w:val="0"/>
        <w:autoSpaceDE w:val="0"/>
        <w:spacing w:after="0" w:line="240" w:lineRule="auto"/>
        <w:jc w:val="both"/>
        <w:textAlignment w:val="baseline"/>
        <w:rPr>
          <w:rFonts w:ascii="Times New Roman" w:eastAsia="Times New Roman" w:hAnsi="Times New Roman" w:cs="Times New Roman"/>
          <w:b/>
          <w:i/>
          <w:sz w:val="20"/>
          <w:szCs w:val="20"/>
          <w:u w:val="single"/>
          <w:lang w:val="fr-BE" w:eastAsia="ar-SA"/>
        </w:rPr>
      </w:pPr>
      <w:r w:rsidRPr="00C164A2">
        <w:rPr>
          <w:rFonts w:ascii="Times New Roman" w:eastAsia="Times New Roman" w:hAnsi="Times New Roman" w:cs="Times New Roman"/>
          <w:b/>
          <w:i/>
          <w:sz w:val="20"/>
          <w:szCs w:val="20"/>
          <w:u w:val="single"/>
          <w:lang w:val="fr-BE" w:eastAsia="ar-SA"/>
        </w:rPr>
        <w:t>Information sur l’état d’avancement du projet VIVALIA 2025.</w:t>
      </w:r>
    </w:p>
    <w:p w14:paraId="6E08E744" w14:textId="77777777" w:rsidR="00A23D8A" w:rsidRPr="00C164A2" w:rsidRDefault="00A23D8A" w:rsidP="00A23D8A">
      <w:pPr>
        <w:tabs>
          <w:tab w:val="left" w:pos="567"/>
        </w:tabs>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r w:rsidRPr="00C164A2">
        <w:rPr>
          <w:rFonts w:ascii="Times New Roman" w:eastAsia="Times New Roman" w:hAnsi="Times New Roman" w:cs="Times New Roman"/>
          <w:sz w:val="20"/>
          <w:szCs w:val="20"/>
          <w:lang w:eastAsia="ar-SA"/>
        </w:rPr>
        <w:t>Le Conseil,</w:t>
      </w:r>
    </w:p>
    <w:p w14:paraId="669D16F5" w14:textId="77777777" w:rsidR="00A23D8A" w:rsidRPr="00C164A2" w:rsidRDefault="00A23D8A" w:rsidP="00A23D8A">
      <w:pPr>
        <w:tabs>
          <w:tab w:val="left" w:pos="567"/>
        </w:tabs>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r w:rsidRPr="00C164A2">
        <w:rPr>
          <w:rFonts w:ascii="Times New Roman" w:eastAsia="Times New Roman" w:hAnsi="Times New Roman" w:cs="Times New Roman"/>
          <w:sz w:val="20"/>
          <w:szCs w:val="20"/>
          <w:lang w:eastAsia="ar-SA"/>
        </w:rPr>
        <w:t xml:space="preserve">Vu la convocation adressée ce 26 mai 2023 par l’Association intercommunale VIVALIA aux fins de participer à l’Assemblée générale ordinaire qui se tiendra le 27 juin 2023 à 18H30 au Centre universitaire provincial (CUP) à Bertrix, Route des Ardoisières - 100 à 6800 Bertrix ;  </w:t>
      </w:r>
    </w:p>
    <w:p w14:paraId="3386AD91" w14:textId="77777777" w:rsidR="00A23D8A" w:rsidRPr="00C164A2" w:rsidRDefault="00A23D8A" w:rsidP="00A23D8A">
      <w:pPr>
        <w:tabs>
          <w:tab w:val="left" w:pos="567"/>
        </w:tabs>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r w:rsidRPr="00C164A2">
        <w:rPr>
          <w:rFonts w:ascii="Times New Roman" w:eastAsia="Times New Roman" w:hAnsi="Times New Roman" w:cs="Times New Roman"/>
          <w:sz w:val="20"/>
          <w:szCs w:val="20"/>
          <w:lang w:eastAsia="ar-SA"/>
        </w:rPr>
        <w:t xml:space="preserve">Vu les articles L1523-2 et L1523-12 § 1 du Code </w:t>
      </w:r>
      <w:smartTag w:uri="urn:schemas-microsoft-com:office:smarttags" w:element="PersonName">
        <w:smartTagPr>
          <w:attr w:name="ProductID" w:val="de la"/>
        </w:smartTagPr>
        <w:r w:rsidRPr="00C164A2">
          <w:rPr>
            <w:rFonts w:ascii="Times New Roman" w:eastAsia="Times New Roman" w:hAnsi="Times New Roman" w:cs="Times New Roman"/>
            <w:sz w:val="20"/>
            <w:szCs w:val="20"/>
            <w:lang w:eastAsia="ar-SA"/>
          </w:rPr>
          <w:t>de la</w:t>
        </w:r>
      </w:smartTag>
      <w:r w:rsidRPr="00C164A2">
        <w:rPr>
          <w:rFonts w:ascii="Times New Roman" w:eastAsia="Times New Roman" w:hAnsi="Times New Roman" w:cs="Times New Roman"/>
          <w:sz w:val="20"/>
          <w:szCs w:val="20"/>
          <w:lang w:eastAsia="ar-SA"/>
        </w:rPr>
        <w:t xml:space="preserve"> démocratie locale et </w:t>
      </w:r>
      <w:smartTag w:uri="urn:schemas-microsoft-com:office:smarttags" w:element="PersonName">
        <w:smartTagPr>
          <w:attr w:name="ProductID" w:val="de la"/>
        </w:smartTagPr>
        <w:r w:rsidRPr="00C164A2">
          <w:rPr>
            <w:rFonts w:ascii="Times New Roman" w:eastAsia="Times New Roman" w:hAnsi="Times New Roman" w:cs="Times New Roman"/>
            <w:sz w:val="20"/>
            <w:szCs w:val="20"/>
            <w:lang w:eastAsia="ar-SA"/>
          </w:rPr>
          <w:t>de la</w:t>
        </w:r>
      </w:smartTag>
      <w:r w:rsidRPr="00C164A2">
        <w:rPr>
          <w:rFonts w:ascii="Times New Roman" w:eastAsia="Times New Roman" w:hAnsi="Times New Roman" w:cs="Times New Roman"/>
          <w:sz w:val="20"/>
          <w:szCs w:val="20"/>
          <w:lang w:eastAsia="ar-SA"/>
        </w:rPr>
        <w:t xml:space="preserve"> décentralisation, et les articles 23, 25 et 27 des statuts de l’Association intercommunale VIVALIA;</w:t>
      </w:r>
    </w:p>
    <w:p w14:paraId="50BD511E" w14:textId="77777777" w:rsidR="00A23D8A" w:rsidRPr="00C164A2" w:rsidRDefault="00A23D8A" w:rsidP="00A23D8A">
      <w:pPr>
        <w:tabs>
          <w:tab w:val="left" w:pos="567"/>
        </w:tabs>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r w:rsidRPr="00C164A2">
        <w:rPr>
          <w:rFonts w:ascii="Times New Roman" w:eastAsia="Times New Roman" w:hAnsi="Times New Roman" w:cs="Times New Roman"/>
          <w:sz w:val="20"/>
          <w:szCs w:val="20"/>
          <w:lang w:eastAsia="ar-SA"/>
        </w:rPr>
        <w:t>Vu les documents de travail annexés à la susdite convocation, relatifs aux différents points inscrits à l’ordre du jour ;</w:t>
      </w:r>
    </w:p>
    <w:p w14:paraId="09DDC3A5" w14:textId="77777777" w:rsidR="00A23D8A" w:rsidRPr="005C2839" w:rsidRDefault="00A23D8A" w:rsidP="00A23D8A">
      <w:pPr>
        <w:tabs>
          <w:tab w:val="left" w:pos="567"/>
        </w:tabs>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r w:rsidRPr="00C164A2">
        <w:rPr>
          <w:rFonts w:ascii="Times New Roman" w:eastAsia="Times New Roman" w:hAnsi="Times New Roman" w:cs="Times New Roman"/>
          <w:sz w:val="20"/>
          <w:szCs w:val="20"/>
          <w:lang w:eastAsia="ar-SA"/>
        </w:rPr>
        <w:t xml:space="preserve">Après </w:t>
      </w:r>
      <w:r w:rsidRPr="005C2839">
        <w:rPr>
          <w:rFonts w:ascii="Times New Roman" w:eastAsia="Times New Roman" w:hAnsi="Times New Roman" w:cs="Times New Roman"/>
          <w:sz w:val="20"/>
          <w:szCs w:val="20"/>
          <w:lang w:eastAsia="ar-SA"/>
        </w:rPr>
        <w:t xml:space="preserve">discussion, </w:t>
      </w:r>
    </w:p>
    <w:p w14:paraId="1BA738F5" w14:textId="54AFD1F8" w:rsidR="00A23D8A" w:rsidRPr="005C2839" w:rsidRDefault="00A23D8A" w:rsidP="00A23D8A">
      <w:pPr>
        <w:tabs>
          <w:tab w:val="left" w:pos="567"/>
        </w:tabs>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r w:rsidRPr="005C2839">
        <w:rPr>
          <w:rFonts w:ascii="Times New Roman" w:eastAsia="Times New Roman" w:hAnsi="Times New Roman" w:cs="Times New Roman"/>
          <w:sz w:val="20"/>
          <w:szCs w:val="20"/>
          <w:lang w:eastAsia="ar-SA"/>
        </w:rPr>
        <w:t>A l’unanimité;</w:t>
      </w:r>
    </w:p>
    <w:p w14:paraId="26BD2D8A" w14:textId="77777777" w:rsidR="00814D2B" w:rsidRDefault="00A23D8A" w:rsidP="00A23D8A">
      <w:pPr>
        <w:tabs>
          <w:tab w:val="left" w:pos="567"/>
        </w:tabs>
        <w:suppressAutoHyphens/>
        <w:overflowPunct w:val="0"/>
        <w:autoSpaceDE w:val="0"/>
        <w:spacing w:after="0" w:line="240" w:lineRule="auto"/>
        <w:jc w:val="both"/>
        <w:textAlignment w:val="baseline"/>
        <w:rPr>
          <w:rFonts w:ascii="Times New Roman" w:eastAsia="Times New Roman" w:hAnsi="Times New Roman" w:cs="Times New Roman"/>
          <w:b/>
          <w:sz w:val="20"/>
          <w:szCs w:val="20"/>
          <w:lang w:eastAsia="ar-SA"/>
        </w:rPr>
      </w:pPr>
      <w:r w:rsidRPr="005C2839">
        <w:rPr>
          <w:rFonts w:ascii="Times New Roman" w:eastAsia="Times New Roman" w:hAnsi="Times New Roman" w:cs="Times New Roman"/>
          <w:b/>
          <w:sz w:val="20"/>
          <w:szCs w:val="20"/>
          <w:lang w:eastAsia="ar-SA"/>
        </w:rPr>
        <w:t>DECIDE</w:t>
      </w:r>
      <w:r w:rsidR="00814D2B">
        <w:rPr>
          <w:rFonts w:ascii="Times New Roman" w:eastAsia="Times New Roman" w:hAnsi="Times New Roman" w:cs="Times New Roman"/>
          <w:b/>
          <w:sz w:val="20"/>
          <w:szCs w:val="20"/>
          <w:lang w:eastAsia="ar-SA"/>
        </w:rPr>
        <w:t> :</w:t>
      </w:r>
    </w:p>
    <w:p w14:paraId="446BFA9D" w14:textId="6F518F69" w:rsidR="00A23D8A" w:rsidRDefault="00814D2B" w:rsidP="00A23D8A">
      <w:pPr>
        <w:tabs>
          <w:tab w:val="left" w:pos="567"/>
        </w:tabs>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r w:rsidRPr="00814D2B">
        <w:rPr>
          <w:rFonts w:ascii="Times New Roman" w:eastAsia="Times New Roman" w:hAnsi="Times New Roman" w:cs="Times New Roman"/>
          <w:b/>
          <w:sz w:val="20"/>
          <w:szCs w:val="20"/>
          <w:lang w:eastAsia="ar-SA"/>
        </w:rPr>
        <w:t>1.</w:t>
      </w:r>
      <w:r w:rsidR="00A23D8A" w:rsidRPr="005C2839">
        <w:rPr>
          <w:rFonts w:ascii="Times New Roman" w:eastAsia="Times New Roman" w:hAnsi="Times New Roman" w:cs="Times New Roman"/>
          <w:sz w:val="20"/>
          <w:szCs w:val="20"/>
          <w:lang w:eastAsia="ar-SA"/>
        </w:rPr>
        <w:t> </w:t>
      </w:r>
      <w:r w:rsidR="00A23D8A" w:rsidRPr="00814D2B">
        <w:rPr>
          <w:rFonts w:ascii="Times New Roman" w:eastAsia="Times New Roman" w:hAnsi="Times New Roman" w:cs="Times New Roman"/>
          <w:b/>
          <w:sz w:val="20"/>
          <w:szCs w:val="20"/>
          <w:lang w:eastAsia="ar-SA"/>
        </w:rPr>
        <w:t xml:space="preserve">de </w:t>
      </w:r>
      <w:r w:rsidR="00DA6D8A" w:rsidRPr="00814D2B">
        <w:rPr>
          <w:rFonts w:ascii="Times New Roman" w:eastAsia="Times New Roman" w:hAnsi="Times New Roman" w:cs="Times New Roman"/>
          <w:b/>
          <w:sz w:val="20"/>
          <w:szCs w:val="20"/>
          <w:lang w:eastAsia="ar-SA"/>
        </w:rPr>
        <w:t>voter contre</w:t>
      </w:r>
      <w:r w:rsidR="00A23D8A" w:rsidRPr="00814D2B">
        <w:rPr>
          <w:rFonts w:ascii="Times New Roman" w:eastAsia="Times New Roman" w:hAnsi="Times New Roman" w:cs="Times New Roman"/>
          <w:b/>
          <w:sz w:val="20"/>
          <w:szCs w:val="20"/>
          <w:lang w:eastAsia="ar-SA"/>
        </w:rPr>
        <w:t xml:space="preserve"> les points</w:t>
      </w:r>
      <w:r w:rsidR="00DA6D8A" w:rsidRPr="00814D2B">
        <w:rPr>
          <w:rFonts w:ascii="Times New Roman" w:eastAsia="Times New Roman" w:hAnsi="Times New Roman" w:cs="Times New Roman"/>
          <w:b/>
          <w:sz w:val="20"/>
          <w:szCs w:val="20"/>
          <w:lang w:eastAsia="ar-SA"/>
        </w:rPr>
        <w:t xml:space="preserve"> suivants </w:t>
      </w:r>
      <w:r w:rsidR="00A23D8A" w:rsidRPr="00814D2B">
        <w:rPr>
          <w:rFonts w:ascii="Times New Roman" w:eastAsia="Times New Roman" w:hAnsi="Times New Roman" w:cs="Times New Roman"/>
          <w:b/>
          <w:sz w:val="20"/>
          <w:szCs w:val="20"/>
          <w:lang w:eastAsia="ar-SA"/>
        </w:rPr>
        <w:t>inscrits à l’ordre du jour de l’Assemblée générale ordinaire de l’Association intercommunale VIVALIA qui se tiendra le mardi 27 juin</w:t>
      </w:r>
      <w:r w:rsidR="00DA6D8A" w:rsidRPr="00814D2B">
        <w:rPr>
          <w:rFonts w:ascii="Times New Roman" w:eastAsia="Times New Roman" w:hAnsi="Times New Roman" w:cs="Times New Roman"/>
          <w:b/>
          <w:sz w:val="20"/>
          <w:szCs w:val="20"/>
          <w:lang w:eastAsia="ar-SA"/>
        </w:rPr>
        <w:t xml:space="preserve"> 2023 comme mentionné ci-avant</w:t>
      </w:r>
      <w:r w:rsidR="00DA6D8A">
        <w:rPr>
          <w:rFonts w:ascii="Times New Roman" w:eastAsia="Times New Roman" w:hAnsi="Times New Roman" w:cs="Times New Roman"/>
          <w:sz w:val="20"/>
          <w:szCs w:val="20"/>
          <w:lang w:eastAsia="ar-SA"/>
        </w:rPr>
        <w:t> :</w:t>
      </w:r>
    </w:p>
    <w:p w14:paraId="1DA2456B" w14:textId="4697393F" w:rsidR="00DA6D8A" w:rsidRPr="00DA6D8A" w:rsidRDefault="00DA6D8A" w:rsidP="00DA6D8A">
      <w:pPr>
        <w:tabs>
          <w:tab w:val="left" w:pos="567"/>
        </w:tabs>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r w:rsidRPr="00DA6D8A">
        <w:rPr>
          <w:rFonts w:ascii="Times New Roman" w:eastAsia="Times New Roman" w:hAnsi="Times New Roman" w:cs="Times New Roman"/>
          <w:sz w:val="20"/>
          <w:szCs w:val="20"/>
          <w:lang w:eastAsia="ar-SA"/>
        </w:rPr>
        <w:t>Approbation du Procès-verbal de la réunion de l’Assemblée générale ordinaire du 20 décembre 2022 ;</w:t>
      </w:r>
    </w:p>
    <w:p w14:paraId="754DED57" w14:textId="5BBAA0F9" w:rsidR="00DA6D8A" w:rsidRPr="00DA6D8A" w:rsidRDefault="00DA6D8A" w:rsidP="00DA6D8A">
      <w:pPr>
        <w:tabs>
          <w:tab w:val="left" w:pos="567"/>
        </w:tabs>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r w:rsidRPr="00DA6D8A">
        <w:rPr>
          <w:rFonts w:ascii="Times New Roman" w:eastAsia="Times New Roman" w:hAnsi="Times New Roman" w:cs="Times New Roman"/>
          <w:sz w:val="20"/>
          <w:szCs w:val="20"/>
          <w:lang w:eastAsia="ar-SA"/>
        </w:rPr>
        <w:t>Présentation et approbation du rapport de gestion 2022 ;</w:t>
      </w:r>
    </w:p>
    <w:p w14:paraId="499709C8" w14:textId="1C1B3873" w:rsidR="00DA6D8A" w:rsidRPr="00DA6D8A" w:rsidRDefault="00DA6D8A" w:rsidP="00DA6D8A">
      <w:pPr>
        <w:tabs>
          <w:tab w:val="left" w:pos="567"/>
        </w:tabs>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r w:rsidRPr="00DA6D8A">
        <w:rPr>
          <w:rFonts w:ascii="Times New Roman" w:eastAsia="Times New Roman" w:hAnsi="Times New Roman" w:cs="Times New Roman"/>
          <w:sz w:val="20"/>
          <w:szCs w:val="20"/>
          <w:lang w:eastAsia="ar-SA"/>
        </w:rPr>
        <w:t>Présentation du rapport du Collège des Contrôleurs aux comptes pour l’exercice social 2022 ;</w:t>
      </w:r>
    </w:p>
    <w:p w14:paraId="425F1C24" w14:textId="57E53D42" w:rsidR="00DA6D8A" w:rsidRPr="00DA6D8A" w:rsidRDefault="00DA6D8A" w:rsidP="00DA6D8A">
      <w:pPr>
        <w:tabs>
          <w:tab w:val="left" w:pos="567"/>
        </w:tabs>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r w:rsidRPr="00DA6D8A">
        <w:rPr>
          <w:rFonts w:ascii="Times New Roman" w:eastAsia="Times New Roman" w:hAnsi="Times New Roman" w:cs="Times New Roman"/>
          <w:sz w:val="20"/>
          <w:szCs w:val="20"/>
          <w:lang w:eastAsia="ar-SA"/>
        </w:rPr>
        <w:t>Approbation des bilans et compte de résultats consolidés 2022 ;</w:t>
      </w:r>
    </w:p>
    <w:p w14:paraId="55C76CCA" w14:textId="19263335" w:rsidR="00DA6D8A" w:rsidRPr="00DA6D8A" w:rsidRDefault="00DA6D8A" w:rsidP="00DA6D8A">
      <w:pPr>
        <w:tabs>
          <w:tab w:val="left" w:pos="567"/>
        </w:tabs>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r w:rsidRPr="00DA6D8A">
        <w:rPr>
          <w:rFonts w:ascii="Times New Roman" w:eastAsia="Times New Roman" w:hAnsi="Times New Roman" w:cs="Times New Roman"/>
          <w:sz w:val="20"/>
          <w:szCs w:val="20"/>
          <w:lang w:eastAsia="ar-SA"/>
        </w:rPr>
        <w:t>Décharge aux Administrateurs pour l’exercice 2022 ;</w:t>
      </w:r>
    </w:p>
    <w:p w14:paraId="5EA567CF" w14:textId="37AF8B82" w:rsidR="00DA6D8A" w:rsidRPr="00DA6D8A" w:rsidRDefault="00DA6D8A" w:rsidP="00DA6D8A">
      <w:pPr>
        <w:tabs>
          <w:tab w:val="left" w:pos="567"/>
        </w:tabs>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r w:rsidRPr="00DA6D8A">
        <w:rPr>
          <w:rFonts w:ascii="Times New Roman" w:eastAsia="Times New Roman" w:hAnsi="Times New Roman" w:cs="Times New Roman"/>
          <w:sz w:val="20"/>
          <w:szCs w:val="20"/>
          <w:lang w:eastAsia="ar-SA"/>
        </w:rPr>
        <w:t>Décharge aux membres du Collège des Contrôleurs aux comptes pour l’exercice 2022 ;</w:t>
      </w:r>
    </w:p>
    <w:p w14:paraId="44BEBF42" w14:textId="47E8587B" w:rsidR="00DA6D8A" w:rsidRPr="00DA6D8A" w:rsidRDefault="00DA6D8A" w:rsidP="00DA6D8A">
      <w:pPr>
        <w:tabs>
          <w:tab w:val="left" w:pos="567"/>
        </w:tabs>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r w:rsidRPr="00DA6D8A">
        <w:rPr>
          <w:rFonts w:ascii="Times New Roman" w:eastAsia="Times New Roman" w:hAnsi="Times New Roman" w:cs="Times New Roman"/>
          <w:sz w:val="20"/>
          <w:szCs w:val="20"/>
          <w:lang w:eastAsia="ar-SA"/>
        </w:rPr>
        <w:t>Affectation du résultat 2022 ;</w:t>
      </w:r>
    </w:p>
    <w:p w14:paraId="22350D3A" w14:textId="257E081E" w:rsidR="00DA6D8A" w:rsidRPr="00DA6D8A" w:rsidRDefault="00DA6D8A" w:rsidP="00DA6D8A">
      <w:pPr>
        <w:tabs>
          <w:tab w:val="left" w:pos="567"/>
        </w:tabs>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r w:rsidRPr="00DA6D8A">
        <w:rPr>
          <w:rFonts w:ascii="Times New Roman" w:eastAsia="Times New Roman" w:hAnsi="Times New Roman" w:cs="Times New Roman"/>
          <w:sz w:val="20"/>
          <w:szCs w:val="20"/>
          <w:lang w:eastAsia="ar-SA"/>
        </w:rPr>
        <w:t>Approbation du bilan et compte de résultats 2022 format BNB ;</w:t>
      </w:r>
    </w:p>
    <w:p w14:paraId="5A525AC2" w14:textId="5CE741CC" w:rsidR="00DA6D8A" w:rsidRPr="00DA6D8A" w:rsidRDefault="00DA6D8A" w:rsidP="00DA6D8A">
      <w:pPr>
        <w:tabs>
          <w:tab w:val="left" w:pos="567"/>
        </w:tabs>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r w:rsidRPr="00DA6D8A">
        <w:rPr>
          <w:rFonts w:ascii="Times New Roman" w:eastAsia="Times New Roman" w:hAnsi="Times New Roman" w:cs="Times New Roman"/>
          <w:sz w:val="20"/>
          <w:szCs w:val="20"/>
          <w:lang w:eastAsia="ar-SA"/>
        </w:rPr>
        <w:t>Information sur la situation du capital au 31-12-2022 ;</w:t>
      </w:r>
    </w:p>
    <w:p w14:paraId="2470BB2A" w14:textId="1A39A37E" w:rsidR="00DA6D8A" w:rsidRPr="00DA6D8A" w:rsidRDefault="00DA6D8A" w:rsidP="00DA6D8A">
      <w:pPr>
        <w:tabs>
          <w:tab w:val="left" w:pos="567"/>
        </w:tabs>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r w:rsidRPr="00DA6D8A">
        <w:rPr>
          <w:rFonts w:ascii="Times New Roman" w:eastAsia="Times New Roman" w:hAnsi="Times New Roman" w:cs="Times New Roman"/>
          <w:sz w:val="20"/>
          <w:szCs w:val="20"/>
          <w:lang w:eastAsia="ar-SA"/>
        </w:rPr>
        <w:t>Information – Présentation de l’évaluation intermédiaire du Plan stratégique 2020-2022 – rétrospective et projections pour les 6 prochains mois avant la proposition d’un nouveau Plan stratégique en Assemblée générale de décembre 2023 ;</w:t>
      </w:r>
    </w:p>
    <w:p w14:paraId="44685D93" w14:textId="676AE33D" w:rsidR="00DA6D8A" w:rsidRDefault="00DA6D8A" w:rsidP="00DA6D8A">
      <w:pPr>
        <w:tabs>
          <w:tab w:val="left" w:pos="567"/>
        </w:tabs>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r w:rsidRPr="00DA6D8A">
        <w:rPr>
          <w:rFonts w:ascii="Times New Roman" w:eastAsia="Times New Roman" w:hAnsi="Times New Roman" w:cs="Times New Roman"/>
          <w:sz w:val="20"/>
          <w:szCs w:val="20"/>
          <w:lang w:eastAsia="ar-SA"/>
        </w:rPr>
        <w:t>Information sur l’état d’avancement du projet VIVALIA 2025.</w:t>
      </w:r>
    </w:p>
    <w:p w14:paraId="69802318" w14:textId="41F65F7C" w:rsidR="00814D2B" w:rsidRDefault="00814D2B" w:rsidP="00DA6D8A">
      <w:pPr>
        <w:tabs>
          <w:tab w:val="left" w:pos="567"/>
        </w:tabs>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r w:rsidRPr="00814D2B">
        <w:rPr>
          <w:rFonts w:ascii="Times New Roman" w:eastAsia="Times New Roman" w:hAnsi="Times New Roman" w:cs="Times New Roman"/>
          <w:b/>
          <w:sz w:val="20"/>
          <w:szCs w:val="20"/>
          <w:lang w:eastAsia="ar-SA"/>
        </w:rPr>
        <w:t>2.</w:t>
      </w:r>
      <w:r>
        <w:rPr>
          <w:rFonts w:ascii="Times New Roman" w:eastAsia="Times New Roman" w:hAnsi="Times New Roman" w:cs="Times New Roman"/>
          <w:sz w:val="20"/>
          <w:szCs w:val="20"/>
          <w:lang w:eastAsia="ar-SA"/>
        </w:rPr>
        <w:t xml:space="preserve"> </w:t>
      </w:r>
      <w:r w:rsidRPr="00814D2B">
        <w:rPr>
          <w:rFonts w:ascii="Times New Roman" w:eastAsia="Times New Roman" w:hAnsi="Times New Roman" w:cs="Times New Roman"/>
          <w:b/>
          <w:sz w:val="20"/>
          <w:szCs w:val="20"/>
          <w:lang w:eastAsia="ar-SA"/>
        </w:rPr>
        <w:t>de voter pour les points suivants inscrits à l’ordre du jour de l’Assemblée générale ordinaire de l’Association intercommunale VIVALIA qui se tiendra le mardi 27 juin 2023</w:t>
      </w:r>
      <w:r>
        <w:rPr>
          <w:rFonts w:ascii="Times New Roman" w:eastAsia="Times New Roman" w:hAnsi="Times New Roman" w:cs="Times New Roman"/>
          <w:sz w:val="20"/>
          <w:szCs w:val="20"/>
          <w:lang w:eastAsia="ar-SA"/>
        </w:rPr>
        <w:t> :</w:t>
      </w:r>
    </w:p>
    <w:p w14:paraId="7428BF43" w14:textId="77777777" w:rsidR="00814D2B" w:rsidRPr="00DA6D8A" w:rsidRDefault="00814D2B" w:rsidP="00814D2B">
      <w:pPr>
        <w:tabs>
          <w:tab w:val="left" w:pos="567"/>
        </w:tabs>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r w:rsidRPr="00DA6D8A">
        <w:rPr>
          <w:rFonts w:ascii="Times New Roman" w:eastAsia="Times New Roman" w:hAnsi="Times New Roman" w:cs="Times New Roman"/>
          <w:sz w:val="20"/>
          <w:szCs w:val="20"/>
          <w:lang w:eastAsia="ar-SA"/>
        </w:rPr>
        <w:t xml:space="preserve">Répartition du déficit 2022 du secteur </w:t>
      </w:r>
      <w:proofErr w:type="spellStart"/>
      <w:r w:rsidRPr="00DA6D8A">
        <w:rPr>
          <w:rFonts w:ascii="Times New Roman" w:eastAsia="Times New Roman" w:hAnsi="Times New Roman" w:cs="Times New Roman"/>
          <w:sz w:val="20"/>
          <w:szCs w:val="20"/>
          <w:lang w:eastAsia="ar-SA"/>
        </w:rPr>
        <w:t>Extra-hospitalier</w:t>
      </w:r>
      <w:proofErr w:type="spellEnd"/>
      <w:r w:rsidRPr="00DA6D8A">
        <w:rPr>
          <w:rFonts w:ascii="Times New Roman" w:eastAsia="Times New Roman" w:hAnsi="Times New Roman" w:cs="Times New Roman"/>
          <w:sz w:val="20"/>
          <w:szCs w:val="20"/>
          <w:lang w:eastAsia="ar-SA"/>
        </w:rPr>
        <w:t xml:space="preserve"> (EH) ;</w:t>
      </w:r>
    </w:p>
    <w:p w14:paraId="25D27848" w14:textId="77777777" w:rsidR="00814D2B" w:rsidRPr="00DA6D8A" w:rsidRDefault="00814D2B" w:rsidP="00814D2B">
      <w:pPr>
        <w:tabs>
          <w:tab w:val="left" w:pos="567"/>
        </w:tabs>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r w:rsidRPr="00DA6D8A">
        <w:rPr>
          <w:rFonts w:ascii="Times New Roman" w:eastAsia="Times New Roman" w:hAnsi="Times New Roman" w:cs="Times New Roman"/>
          <w:sz w:val="20"/>
          <w:szCs w:val="20"/>
          <w:lang w:eastAsia="ar-SA"/>
        </w:rPr>
        <w:t>Fixation de la cotisation AMU 2023 ;</w:t>
      </w:r>
    </w:p>
    <w:p w14:paraId="3D4CA1F5" w14:textId="77777777" w:rsidR="00814D2B" w:rsidRDefault="00814D2B" w:rsidP="00814D2B">
      <w:pPr>
        <w:tabs>
          <w:tab w:val="left" w:pos="567"/>
        </w:tabs>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r w:rsidRPr="00DA6D8A">
        <w:rPr>
          <w:rFonts w:ascii="Times New Roman" w:eastAsia="Times New Roman" w:hAnsi="Times New Roman" w:cs="Times New Roman"/>
          <w:sz w:val="20"/>
          <w:szCs w:val="20"/>
          <w:lang w:eastAsia="ar-SA"/>
        </w:rPr>
        <w:t xml:space="preserve">Démission/nomination d’administrateurs – Remplacement de Monsieur </w:t>
      </w:r>
      <w:proofErr w:type="spellStart"/>
      <w:r w:rsidRPr="00DA6D8A">
        <w:rPr>
          <w:rFonts w:ascii="Times New Roman" w:eastAsia="Times New Roman" w:hAnsi="Times New Roman" w:cs="Times New Roman"/>
          <w:sz w:val="20"/>
          <w:szCs w:val="20"/>
          <w:lang w:eastAsia="ar-SA"/>
        </w:rPr>
        <w:t>Timothé</w:t>
      </w:r>
      <w:proofErr w:type="spellEnd"/>
      <w:r w:rsidRPr="00DA6D8A">
        <w:rPr>
          <w:rFonts w:ascii="Times New Roman" w:eastAsia="Times New Roman" w:hAnsi="Times New Roman" w:cs="Times New Roman"/>
          <w:sz w:val="20"/>
          <w:szCs w:val="20"/>
          <w:lang w:eastAsia="ar-SA"/>
        </w:rPr>
        <w:t xml:space="preserve"> DENI</w:t>
      </w:r>
      <w:r>
        <w:rPr>
          <w:rFonts w:ascii="Times New Roman" w:eastAsia="Times New Roman" w:hAnsi="Times New Roman" w:cs="Times New Roman"/>
          <w:sz w:val="20"/>
          <w:szCs w:val="20"/>
          <w:lang w:eastAsia="ar-SA"/>
        </w:rPr>
        <w:t>S par Madame Sylvie GUILLAUME ;</w:t>
      </w:r>
    </w:p>
    <w:p w14:paraId="157449BC" w14:textId="2AE66585" w:rsidR="00A23D8A" w:rsidRPr="00814D2B" w:rsidRDefault="00814D2B" w:rsidP="00814D2B">
      <w:pPr>
        <w:tabs>
          <w:tab w:val="left" w:pos="567"/>
        </w:tabs>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r w:rsidRPr="00814D2B">
        <w:rPr>
          <w:rFonts w:ascii="Times New Roman" w:eastAsia="Times New Roman" w:hAnsi="Times New Roman" w:cs="Times New Roman"/>
          <w:b/>
          <w:sz w:val="20"/>
          <w:szCs w:val="20"/>
          <w:lang w:eastAsia="ar-SA"/>
        </w:rPr>
        <w:t>3.</w:t>
      </w:r>
      <w:r>
        <w:rPr>
          <w:rFonts w:ascii="Times New Roman" w:eastAsia="Times New Roman" w:hAnsi="Times New Roman" w:cs="Times New Roman"/>
          <w:sz w:val="20"/>
          <w:szCs w:val="20"/>
          <w:lang w:eastAsia="ar-SA"/>
        </w:rPr>
        <w:t xml:space="preserve"> </w:t>
      </w:r>
      <w:r w:rsidR="00A23D8A" w:rsidRPr="00814D2B">
        <w:rPr>
          <w:rFonts w:ascii="Times New Roman" w:eastAsia="Times New Roman" w:hAnsi="Times New Roman" w:cs="Times New Roman"/>
          <w:sz w:val="20"/>
          <w:szCs w:val="20"/>
          <w:lang w:eastAsia="ar-SA"/>
        </w:rPr>
        <w:t>de charger le Collège des Bourgmestres et Echevins de veiller à l’exécution de la présente délibération et de déposer/transmettre une copie conforme de celle-ci au siège social de l’Association intercommunale VIVALIA, le plus tôt possible avant l’Assemblée générale ordinaire.</w:t>
      </w:r>
    </w:p>
    <w:p w14:paraId="18BEC68A" w14:textId="77777777" w:rsidR="00A23D8A" w:rsidRDefault="00A23D8A" w:rsidP="008F44E9">
      <w:pPr>
        <w:spacing w:after="0" w:line="240" w:lineRule="auto"/>
        <w:jc w:val="both"/>
        <w:rPr>
          <w:rFonts w:ascii="Times New Roman" w:hAnsi="Times New Roman" w:cs="Times New Roman"/>
          <w:b/>
          <w:sz w:val="20"/>
          <w:szCs w:val="20"/>
          <w:u w:val="single"/>
          <w:lang w:val="fr-BE"/>
        </w:rPr>
      </w:pPr>
    </w:p>
    <w:p w14:paraId="75FF3750" w14:textId="6594E836" w:rsidR="009B177C" w:rsidRPr="009B177C" w:rsidRDefault="00702421" w:rsidP="008F44E9">
      <w:pPr>
        <w:spacing w:after="0" w:line="240" w:lineRule="auto"/>
        <w:jc w:val="both"/>
        <w:rPr>
          <w:rFonts w:ascii="Times New Roman" w:hAnsi="Times New Roman" w:cs="Times New Roman"/>
          <w:b/>
          <w:sz w:val="20"/>
          <w:szCs w:val="20"/>
          <w:u w:val="single"/>
        </w:rPr>
      </w:pPr>
      <w:r>
        <w:rPr>
          <w:rFonts w:ascii="Times New Roman" w:hAnsi="Times New Roman" w:cs="Times New Roman"/>
          <w:b/>
          <w:sz w:val="20"/>
          <w:szCs w:val="20"/>
          <w:u w:val="single"/>
          <w:lang w:val="fr-BE"/>
        </w:rPr>
        <w:t>Point n°13-</w:t>
      </w:r>
      <w:r w:rsidRPr="00702421">
        <w:rPr>
          <w:rFonts w:ascii="Times New Roman" w:hAnsi="Times New Roman" w:cs="Times New Roman"/>
          <w:b/>
          <w:sz w:val="20"/>
          <w:szCs w:val="20"/>
          <w:u w:val="single"/>
          <w:lang w:val="fr-BE"/>
        </w:rPr>
        <w:t xml:space="preserve"> </w:t>
      </w:r>
      <w:r>
        <w:rPr>
          <w:rFonts w:ascii="Times New Roman" w:hAnsi="Times New Roman" w:cs="Times New Roman"/>
          <w:b/>
          <w:sz w:val="20"/>
          <w:szCs w:val="20"/>
          <w:u w:val="single"/>
          <w:lang w:val="fr-BE"/>
        </w:rPr>
        <w:t>Délibération n°</w:t>
      </w:r>
      <w:r w:rsidR="004A50C5">
        <w:rPr>
          <w:rFonts w:ascii="Times New Roman" w:hAnsi="Times New Roman" w:cs="Times New Roman"/>
          <w:b/>
          <w:sz w:val="20"/>
          <w:szCs w:val="20"/>
          <w:u w:val="single"/>
          <w:lang w:val="fr-BE"/>
        </w:rPr>
        <w:t>2229</w:t>
      </w:r>
      <w:r w:rsidR="008F44E9">
        <w:rPr>
          <w:rFonts w:ascii="Times New Roman" w:hAnsi="Times New Roman" w:cs="Times New Roman"/>
          <w:b/>
          <w:sz w:val="20"/>
          <w:szCs w:val="20"/>
          <w:u w:val="single"/>
          <w:lang w:val="fr-BE"/>
        </w:rPr>
        <w:t xml:space="preserve"> </w:t>
      </w:r>
      <w:r w:rsidR="00190200" w:rsidRPr="00CE6755">
        <w:rPr>
          <w:rFonts w:ascii="Times New Roman" w:hAnsi="Times New Roman" w:cs="Times New Roman"/>
          <w:b/>
          <w:sz w:val="20"/>
          <w:szCs w:val="20"/>
          <w:u w:val="single"/>
          <w:lang w:val="fr-BE"/>
        </w:rPr>
        <w:t>:</w:t>
      </w:r>
      <w:r w:rsidR="00124CB8" w:rsidRPr="00CE6755">
        <w:rPr>
          <w:rFonts w:ascii="Times New Roman" w:hAnsi="Times New Roman" w:cs="Times New Roman"/>
          <w:b/>
          <w:sz w:val="20"/>
          <w:szCs w:val="20"/>
          <w:u w:val="single"/>
          <w:lang w:val="fr-BE"/>
        </w:rPr>
        <w:t xml:space="preserve"> </w:t>
      </w:r>
      <w:r w:rsidR="009B177C" w:rsidRPr="009B177C">
        <w:rPr>
          <w:rFonts w:ascii="Times New Roman" w:hAnsi="Times New Roman" w:cs="Times New Roman"/>
          <w:b/>
          <w:sz w:val="20"/>
          <w:szCs w:val="20"/>
          <w:u w:val="single"/>
        </w:rPr>
        <w:t>Approbation des comptes 2022 de la fabrique d'Eglise d'</w:t>
      </w:r>
      <w:r w:rsidR="00470572">
        <w:rPr>
          <w:rFonts w:ascii="Times New Roman" w:hAnsi="Times New Roman" w:cs="Times New Roman"/>
          <w:b/>
          <w:sz w:val="20"/>
          <w:szCs w:val="20"/>
          <w:u w:val="single"/>
        </w:rPr>
        <w:t>AUBANGE</w:t>
      </w:r>
      <w:r w:rsidR="009B177C" w:rsidRPr="009B177C">
        <w:rPr>
          <w:rFonts w:ascii="Times New Roman" w:hAnsi="Times New Roman" w:cs="Times New Roman"/>
          <w:b/>
          <w:sz w:val="20"/>
          <w:szCs w:val="20"/>
          <w:u w:val="single"/>
        </w:rPr>
        <w:t>.</w:t>
      </w:r>
    </w:p>
    <w:p w14:paraId="5AF9FB30" w14:textId="77777777" w:rsidR="009B177C" w:rsidRPr="009B177C" w:rsidRDefault="009B177C" w:rsidP="008F44E9">
      <w:pPr>
        <w:spacing w:after="0" w:line="240" w:lineRule="auto"/>
        <w:jc w:val="both"/>
        <w:rPr>
          <w:rFonts w:ascii="Times New Roman" w:hAnsi="Times New Roman" w:cs="Times New Roman"/>
          <w:b/>
          <w:sz w:val="20"/>
          <w:szCs w:val="20"/>
          <w:u w:val="single"/>
          <w:lang w:val="fr-BE"/>
        </w:rPr>
      </w:pPr>
      <w:r w:rsidRPr="009B177C">
        <w:rPr>
          <w:rFonts w:ascii="Times New Roman" w:hAnsi="Times New Roman" w:cs="Times New Roman"/>
          <w:b/>
          <w:sz w:val="20"/>
          <w:szCs w:val="20"/>
          <w:u w:val="single"/>
          <w:lang w:val="fr-BE"/>
        </w:rPr>
        <w:t xml:space="preserve">- </w:t>
      </w:r>
      <w:r w:rsidRPr="009B177C">
        <w:rPr>
          <w:rFonts w:ascii="Times New Roman" w:hAnsi="Times New Roman" w:cs="Times New Roman"/>
          <w:b/>
          <w:i/>
          <w:iCs/>
          <w:sz w:val="20"/>
          <w:szCs w:val="20"/>
          <w:u w:val="single"/>
          <w:lang w:val="fr-BE"/>
        </w:rPr>
        <w:t xml:space="preserve">Avec intervention </w:t>
      </w:r>
      <w:r w:rsidRPr="009B177C">
        <w:rPr>
          <w:rFonts w:ascii="Times New Roman" w:hAnsi="Times New Roman" w:cs="Times New Roman"/>
          <w:b/>
          <w:i/>
          <w:sz w:val="20"/>
          <w:szCs w:val="20"/>
          <w:u w:val="single"/>
          <w:lang w:val="fr-BE"/>
        </w:rPr>
        <w:t>communale</w:t>
      </w:r>
      <w:r w:rsidRPr="009B177C">
        <w:rPr>
          <w:rFonts w:ascii="Times New Roman" w:hAnsi="Times New Roman" w:cs="Times New Roman"/>
          <w:b/>
          <w:i/>
          <w:iCs/>
          <w:sz w:val="20"/>
          <w:szCs w:val="20"/>
          <w:u w:val="single"/>
          <w:lang w:val="fr-BE"/>
        </w:rPr>
        <w:t xml:space="preserve"> de 17.352,44€.</w:t>
      </w:r>
    </w:p>
    <w:p w14:paraId="4E93E959" w14:textId="29F958FC" w:rsidR="00110499" w:rsidRPr="00110499" w:rsidRDefault="00110499" w:rsidP="00110499">
      <w:pPr>
        <w:spacing w:after="0" w:line="240" w:lineRule="auto"/>
        <w:jc w:val="both"/>
        <w:rPr>
          <w:rFonts w:ascii="Times New Roman" w:eastAsia="Calibri" w:hAnsi="Times New Roman" w:cs="Times New Roman"/>
          <w:sz w:val="20"/>
          <w:szCs w:val="20"/>
          <w:lang w:val="fr-BE"/>
        </w:rPr>
      </w:pPr>
      <w:r w:rsidRPr="00110499">
        <w:rPr>
          <w:rFonts w:ascii="Times New Roman" w:eastAsia="Calibri" w:hAnsi="Times New Roman" w:cs="Times New Roman"/>
          <w:sz w:val="20"/>
          <w:szCs w:val="20"/>
          <w:lang w:val="fr-BE"/>
        </w:rPr>
        <w:t xml:space="preserve">Le Conseil, </w:t>
      </w:r>
    </w:p>
    <w:p w14:paraId="1225D2F0" w14:textId="5DD7722B" w:rsidR="00110499" w:rsidRPr="00110499" w:rsidRDefault="00110499" w:rsidP="00110499">
      <w:pPr>
        <w:spacing w:after="0" w:line="240" w:lineRule="auto"/>
        <w:jc w:val="both"/>
        <w:rPr>
          <w:rFonts w:ascii="Times New Roman" w:eastAsia="Calibri" w:hAnsi="Times New Roman" w:cs="Times New Roman"/>
          <w:sz w:val="20"/>
          <w:szCs w:val="20"/>
          <w:lang w:val="fr-BE"/>
        </w:rPr>
      </w:pPr>
      <w:r w:rsidRPr="00110499">
        <w:rPr>
          <w:rFonts w:ascii="Times New Roman" w:eastAsia="Calibri" w:hAnsi="Times New Roman" w:cs="Times New Roman"/>
          <w:sz w:val="20"/>
          <w:szCs w:val="20"/>
          <w:lang w:val="fr-BE"/>
        </w:rPr>
        <w:t>Vu la Constitution, les articles 41 et 162 ;</w:t>
      </w:r>
    </w:p>
    <w:p w14:paraId="0E02B87C" w14:textId="2D43C56C" w:rsidR="00110499" w:rsidRPr="00110499" w:rsidRDefault="00110499" w:rsidP="00110499">
      <w:pPr>
        <w:spacing w:after="0" w:line="240" w:lineRule="auto"/>
        <w:jc w:val="both"/>
        <w:rPr>
          <w:rFonts w:ascii="Times New Roman" w:eastAsia="Calibri" w:hAnsi="Times New Roman" w:cs="Times New Roman"/>
          <w:sz w:val="20"/>
          <w:szCs w:val="20"/>
          <w:lang w:val="fr-BE"/>
        </w:rPr>
      </w:pPr>
      <w:r w:rsidRPr="00110499">
        <w:rPr>
          <w:rFonts w:ascii="Times New Roman" w:eastAsia="Calibri" w:hAnsi="Times New Roman" w:cs="Times New Roman"/>
          <w:sz w:val="20"/>
          <w:szCs w:val="20"/>
          <w:lang w:val="fr-BE"/>
        </w:rPr>
        <w:t>Vu le décret impérial du 30 décembre 1809 concernant les Fabriques des églises ;</w:t>
      </w:r>
    </w:p>
    <w:p w14:paraId="6713E4BA" w14:textId="1BF985FF" w:rsidR="00110499" w:rsidRPr="00110499" w:rsidRDefault="00110499" w:rsidP="00110499">
      <w:pPr>
        <w:spacing w:after="0" w:line="240" w:lineRule="auto"/>
        <w:jc w:val="both"/>
        <w:rPr>
          <w:rFonts w:ascii="Times New Roman" w:eastAsia="Calibri" w:hAnsi="Times New Roman" w:cs="Times New Roman"/>
          <w:sz w:val="20"/>
          <w:szCs w:val="20"/>
          <w:lang w:val="fr-BE"/>
        </w:rPr>
      </w:pPr>
      <w:r w:rsidRPr="00110499">
        <w:rPr>
          <w:rFonts w:ascii="Times New Roman" w:eastAsia="Calibri" w:hAnsi="Times New Roman" w:cs="Times New Roman"/>
          <w:sz w:val="20"/>
          <w:szCs w:val="20"/>
          <w:lang w:val="fr-BE"/>
        </w:rPr>
        <w:t>Vu la loi du 4 mars 1870 sur le temporel des cultes, telle que modifiée par le décret du 13 mars 2014, les articles 6, 7 et 18 ;</w:t>
      </w:r>
    </w:p>
    <w:p w14:paraId="3EA602F0" w14:textId="4E963F3C" w:rsidR="00110499" w:rsidRPr="00110499" w:rsidRDefault="00110499" w:rsidP="00110499">
      <w:pPr>
        <w:spacing w:after="0" w:line="240" w:lineRule="auto"/>
        <w:jc w:val="both"/>
        <w:rPr>
          <w:rFonts w:ascii="Times New Roman" w:eastAsia="Calibri" w:hAnsi="Times New Roman" w:cs="Times New Roman"/>
          <w:sz w:val="20"/>
          <w:szCs w:val="20"/>
          <w:lang w:val="fr-BE"/>
        </w:rPr>
      </w:pPr>
      <w:r w:rsidRPr="00110499">
        <w:rPr>
          <w:rFonts w:ascii="Times New Roman" w:eastAsia="Calibri" w:hAnsi="Times New Roman" w:cs="Times New Roman"/>
          <w:sz w:val="20"/>
          <w:szCs w:val="20"/>
          <w:lang w:val="fr-BE"/>
        </w:rPr>
        <w:t>Vu la loi spéciale de réformes institutionnelles du 8 août 1980, l’article 6, §1</w:t>
      </w:r>
      <w:r w:rsidRPr="00110499">
        <w:rPr>
          <w:rFonts w:ascii="Times New Roman" w:eastAsia="Calibri" w:hAnsi="Times New Roman" w:cs="Times New Roman"/>
          <w:sz w:val="20"/>
          <w:szCs w:val="20"/>
          <w:vertAlign w:val="superscript"/>
          <w:lang w:val="fr-BE"/>
        </w:rPr>
        <w:t>er</w:t>
      </w:r>
      <w:r w:rsidRPr="00110499">
        <w:rPr>
          <w:rFonts w:ascii="Times New Roman" w:eastAsia="Calibri" w:hAnsi="Times New Roman" w:cs="Times New Roman"/>
          <w:sz w:val="20"/>
          <w:szCs w:val="20"/>
          <w:lang w:val="fr-BE"/>
        </w:rPr>
        <w:t>, VIII, 6 ;</w:t>
      </w:r>
    </w:p>
    <w:p w14:paraId="77487832" w14:textId="7504B217" w:rsidR="00110499" w:rsidRPr="00110499" w:rsidRDefault="00110499" w:rsidP="00110499">
      <w:pPr>
        <w:spacing w:after="0" w:line="240" w:lineRule="auto"/>
        <w:jc w:val="both"/>
        <w:rPr>
          <w:rFonts w:ascii="Times New Roman" w:eastAsia="Calibri" w:hAnsi="Times New Roman" w:cs="Times New Roman"/>
          <w:sz w:val="20"/>
          <w:szCs w:val="20"/>
          <w:lang w:val="fr-BE"/>
        </w:rPr>
      </w:pPr>
      <w:r w:rsidRPr="00110499">
        <w:rPr>
          <w:rFonts w:ascii="Times New Roman" w:eastAsia="Calibri" w:hAnsi="Times New Roman" w:cs="Times New Roman"/>
          <w:sz w:val="20"/>
          <w:szCs w:val="20"/>
          <w:lang w:val="fr-BE"/>
        </w:rPr>
        <w:t>Vu le Code de la démocratie locale et de la décentralisation, les articles L1122-30, L1321-1, 9°, et L3111-1 à L3162-3 ;</w:t>
      </w:r>
    </w:p>
    <w:p w14:paraId="2AD932C2" w14:textId="50311FA1" w:rsidR="00110499" w:rsidRPr="00110499" w:rsidRDefault="00110499" w:rsidP="00110499">
      <w:pPr>
        <w:spacing w:after="0" w:line="240" w:lineRule="auto"/>
        <w:jc w:val="both"/>
        <w:rPr>
          <w:rFonts w:ascii="Times New Roman" w:eastAsia="Calibri" w:hAnsi="Times New Roman" w:cs="Times New Roman"/>
          <w:sz w:val="20"/>
          <w:szCs w:val="20"/>
          <w:lang w:val="fr-BE"/>
        </w:rPr>
      </w:pPr>
      <w:r w:rsidRPr="00110499">
        <w:rPr>
          <w:rFonts w:ascii="Times New Roman" w:eastAsia="Calibri" w:hAnsi="Times New Roman" w:cs="Times New Roman"/>
          <w:sz w:val="20"/>
          <w:szCs w:val="20"/>
          <w:lang w:val="fr-BE"/>
        </w:rPr>
        <w:t>Vu la circulaire ministérielle du 12 décembre 2014 relative aux pièces justificatives se rattachant aux actes adoptés par les établissements chargés de la gestion du temporel des cultes reconnus ;</w:t>
      </w:r>
    </w:p>
    <w:p w14:paraId="798F8F7D" w14:textId="58C2F761" w:rsidR="00110499" w:rsidRPr="00110499" w:rsidRDefault="00110499" w:rsidP="00110499">
      <w:pPr>
        <w:spacing w:after="0" w:line="240" w:lineRule="auto"/>
        <w:jc w:val="both"/>
        <w:rPr>
          <w:rFonts w:ascii="Times New Roman" w:eastAsia="Calibri" w:hAnsi="Times New Roman" w:cs="Times New Roman"/>
          <w:sz w:val="20"/>
          <w:szCs w:val="20"/>
          <w:lang w:val="fr-BE"/>
        </w:rPr>
      </w:pPr>
      <w:r w:rsidRPr="00110499">
        <w:rPr>
          <w:rFonts w:ascii="Times New Roman" w:eastAsia="Calibri" w:hAnsi="Times New Roman" w:cs="Times New Roman"/>
          <w:sz w:val="20"/>
          <w:szCs w:val="20"/>
          <w:lang w:val="fr-BE"/>
        </w:rPr>
        <w:t xml:space="preserve">Vu la délibération du </w:t>
      </w:r>
      <w:sdt>
        <w:sdtPr>
          <w:rPr>
            <w:rFonts w:ascii="Times New Roman" w:eastAsia="Calibri" w:hAnsi="Times New Roman" w:cs="Times New Roman"/>
            <w:sz w:val="20"/>
            <w:szCs w:val="20"/>
            <w:lang w:val="fr-BE"/>
          </w:rPr>
          <w:id w:val="-2126763850"/>
          <w:placeholder>
            <w:docPart w:val="E1FEE802B13849A09CB1FD1B282D5325"/>
          </w:placeholder>
          <w:date w:fullDate="2023-03-27T00:00:00Z">
            <w:dateFormat w:val="d MMMM yyyy"/>
            <w:lid w:val="fr-BE"/>
            <w:storeMappedDataAs w:val="dateTime"/>
            <w:calendar w:val="gregorian"/>
          </w:date>
        </w:sdtPr>
        <w:sdtEndPr/>
        <w:sdtContent>
          <w:r w:rsidRPr="00110499">
            <w:rPr>
              <w:rFonts w:ascii="Times New Roman" w:eastAsia="Calibri" w:hAnsi="Times New Roman" w:cs="Times New Roman"/>
              <w:sz w:val="20"/>
              <w:szCs w:val="20"/>
              <w:lang w:val="fr-BE"/>
            </w:rPr>
            <w:t>27 mars 2023</w:t>
          </w:r>
        </w:sdtContent>
      </w:sdt>
      <w:r w:rsidRPr="00110499">
        <w:rPr>
          <w:rFonts w:ascii="Times New Roman" w:eastAsia="Calibri" w:hAnsi="Times New Roman" w:cs="Times New Roman"/>
          <w:sz w:val="20"/>
          <w:szCs w:val="20"/>
          <w:lang w:val="fr-BE"/>
        </w:rPr>
        <w:t xml:space="preserve">, parvenue à l’autorité de tutelle accompagnée de toutes les pièces justificatives renseignées dans la circulaire susvisée le </w:t>
      </w:r>
      <w:sdt>
        <w:sdtPr>
          <w:rPr>
            <w:rFonts w:ascii="Times New Roman" w:eastAsia="Calibri" w:hAnsi="Times New Roman" w:cs="Times New Roman"/>
            <w:sz w:val="20"/>
            <w:szCs w:val="20"/>
            <w:lang w:val="fr-BE"/>
          </w:rPr>
          <w:id w:val="792947530"/>
          <w:placeholder>
            <w:docPart w:val="E1FEE802B13849A09CB1FD1B282D5325"/>
          </w:placeholder>
          <w:date w:fullDate="2023-04-05T00:00:00Z">
            <w:dateFormat w:val="d MMMM yyyy"/>
            <w:lid w:val="fr-BE"/>
            <w:storeMappedDataAs w:val="dateTime"/>
            <w:calendar w:val="gregorian"/>
          </w:date>
        </w:sdtPr>
        <w:sdtEndPr/>
        <w:sdtContent>
          <w:r w:rsidRPr="00110499">
            <w:rPr>
              <w:rFonts w:ascii="Times New Roman" w:eastAsia="Calibri" w:hAnsi="Times New Roman" w:cs="Times New Roman"/>
              <w:sz w:val="20"/>
              <w:szCs w:val="20"/>
              <w:lang w:val="fr-BE"/>
            </w:rPr>
            <w:t>5 avril 2023</w:t>
          </w:r>
        </w:sdtContent>
      </w:sdt>
      <w:r w:rsidRPr="00110499">
        <w:rPr>
          <w:rFonts w:ascii="Times New Roman" w:eastAsia="Calibri" w:hAnsi="Times New Roman" w:cs="Times New Roman"/>
          <w:sz w:val="20"/>
          <w:szCs w:val="20"/>
          <w:lang w:val="fr-BE"/>
        </w:rPr>
        <w:t xml:space="preserve">, par laquelle le Conseil de fabrique de l’établissement cultuel « Fabrique d’église </w:t>
      </w:r>
      <w:sdt>
        <w:sdtPr>
          <w:rPr>
            <w:rFonts w:ascii="Times New Roman" w:eastAsia="Calibri" w:hAnsi="Times New Roman" w:cs="Times New Roman"/>
            <w:sz w:val="20"/>
            <w:szCs w:val="20"/>
            <w:lang w:val="fr-BE"/>
          </w:rPr>
          <w:alias w:val="FE"/>
          <w:tag w:val="FE"/>
          <w:id w:val="1162967367"/>
          <w:placeholder>
            <w:docPart w:val="F99D4206DB864F028D1AB20BE125797E"/>
          </w:placeholder>
          <w:comboBox>
            <w:listItem w:value="Choisissez un élément."/>
            <w:listItem w:displayText="d'AIX/S/CLOIE" w:value="d'AIX/S/CLOIE"/>
            <w:listItem w:displayText="d'ATHUS" w:value="d'ATHUS"/>
            <w:listItem w:displayText="d'AUBANGE" w:value="d'AUBANGE"/>
            <w:listItem w:displayText="de BATTINCOURT" w:value="de BATTINCOURT"/>
            <w:listItem w:displayText="de GUERLANGE" w:value="de GUERLANGE"/>
            <w:listItem w:displayText="d'HALANZY" w:value="d'HALANZY"/>
            <w:listItem w:displayText="de RACHECOURT" w:value="de RACHECOURT"/>
          </w:comboBox>
        </w:sdtPr>
        <w:sdtEndPr/>
        <w:sdtContent>
          <w:r w:rsidRPr="00110499">
            <w:rPr>
              <w:rFonts w:ascii="Times New Roman" w:eastAsia="Calibri" w:hAnsi="Times New Roman" w:cs="Times New Roman"/>
              <w:sz w:val="20"/>
              <w:szCs w:val="20"/>
              <w:lang w:val="fr-BE"/>
            </w:rPr>
            <w:t>d'</w:t>
          </w:r>
          <w:r w:rsidR="00470572">
            <w:rPr>
              <w:rFonts w:ascii="Times New Roman" w:eastAsia="Calibri" w:hAnsi="Times New Roman" w:cs="Times New Roman"/>
              <w:sz w:val="20"/>
              <w:szCs w:val="20"/>
              <w:lang w:val="fr-BE"/>
            </w:rPr>
            <w:t>AUBANGE</w:t>
          </w:r>
        </w:sdtContent>
      </w:sdt>
      <w:r w:rsidRPr="00110499">
        <w:rPr>
          <w:rFonts w:ascii="Times New Roman" w:eastAsia="Calibri" w:hAnsi="Times New Roman" w:cs="Times New Roman"/>
          <w:sz w:val="20"/>
          <w:szCs w:val="20"/>
          <w:lang w:val="fr-BE"/>
        </w:rPr>
        <w:t xml:space="preserve"> » arrête le compte, pour l’exercice </w:t>
      </w:r>
      <w:sdt>
        <w:sdtPr>
          <w:rPr>
            <w:rFonts w:ascii="Times New Roman" w:eastAsia="Calibri" w:hAnsi="Times New Roman" w:cs="Times New Roman"/>
            <w:b/>
            <w:sz w:val="20"/>
            <w:szCs w:val="20"/>
            <w:lang w:val="fr-BE"/>
          </w:rPr>
          <w:alias w:val="Année"/>
          <w:tag w:val="Année"/>
          <w:id w:val="348685898"/>
          <w:placeholder>
            <w:docPart w:val="904B04D349DF45719B904A8E3EBB35DB"/>
          </w:placeholder>
          <w:comboBox>
            <w:listItem w:displayText="2022" w:value="2022"/>
            <w:listItem w:displayText="2021" w:value="2021"/>
            <w:listItem w:displayText="2020" w:value="2020"/>
            <w:listItem w:displayText="2019" w:value="2019"/>
            <w:listItem w:displayText="2018" w:value="2018"/>
            <w:listItem w:displayText="2017" w:value="2017"/>
            <w:listItem w:displayText="2016" w:value="2016"/>
          </w:comboBox>
        </w:sdtPr>
        <w:sdtEndPr/>
        <w:sdtContent>
          <w:r w:rsidRPr="00110499">
            <w:rPr>
              <w:rFonts w:ascii="Times New Roman" w:eastAsia="Calibri" w:hAnsi="Times New Roman" w:cs="Times New Roman"/>
              <w:b/>
              <w:sz w:val="20"/>
              <w:szCs w:val="20"/>
              <w:lang w:val="fr-BE"/>
            </w:rPr>
            <w:t>2022</w:t>
          </w:r>
        </w:sdtContent>
      </w:sdt>
      <w:r w:rsidRPr="00110499">
        <w:rPr>
          <w:rFonts w:ascii="Times New Roman" w:eastAsia="Calibri" w:hAnsi="Times New Roman" w:cs="Times New Roman"/>
          <w:sz w:val="20"/>
          <w:szCs w:val="20"/>
          <w:lang w:val="fr-BE"/>
        </w:rPr>
        <w:t>, dudit établissement cultuel ;</w:t>
      </w:r>
    </w:p>
    <w:p w14:paraId="4B9AA4A4" w14:textId="517181AB" w:rsidR="00110499" w:rsidRPr="00110499" w:rsidRDefault="00110499" w:rsidP="00110499">
      <w:pPr>
        <w:spacing w:after="0" w:line="240" w:lineRule="auto"/>
        <w:jc w:val="both"/>
        <w:rPr>
          <w:rFonts w:ascii="Times New Roman" w:eastAsia="Calibri" w:hAnsi="Times New Roman" w:cs="Times New Roman"/>
          <w:sz w:val="20"/>
          <w:szCs w:val="20"/>
          <w:lang w:val="fr-BE"/>
        </w:rPr>
      </w:pPr>
      <w:r w:rsidRPr="00110499">
        <w:rPr>
          <w:rFonts w:ascii="Times New Roman" w:eastAsia="Calibri" w:hAnsi="Times New Roman" w:cs="Times New Roman"/>
          <w:sz w:val="20"/>
          <w:szCs w:val="20"/>
          <w:lang w:val="fr-BE"/>
        </w:rPr>
        <w:t>Vu l’envoi simultané de la délibération susvisée, accompagnée de toutes les pièces justificatives renseignées dans la circulaire susvisée, à l’organe représentatif du culte ;</w:t>
      </w:r>
    </w:p>
    <w:p w14:paraId="689BE077" w14:textId="0A885AB6" w:rsidR="00110499" w:rsidRPr="00110499" w:rsidRDefault="00110499" w:rsidP="00110499">
      <w:pPr>
        <w:spacing w:after="0" w:line="240" w:lineRule="auto"/>
        <w:jc w:val="both"/>
        <w:rPr>
          <w:rFonts w:ascii="Times New Roman" w:eastAsia="Calibri" w:hAnsi="Times New Roman" w:cs="Times New Roman"/>
          <w:sz w:val="20"/>
          <w:szCs w:val="20"/>
          <w:lang w:val="fr-BE"/>
        </w:rPr>
      </w:pPr>
      <w:r w:rsidRPr="00110499">
        <w:rPr>
          <w:rFonts w:ascii="Times New Roman" w:eastAsia="Calibri" w:hAnsi="Times New Roman" w:cs="Times New Roman"/>
          <w:sz w:val="20"/>
          <w:szCs w:val="20"/>
          <w:lang w:val="fr-BE"/>
        </w:rPr>
        <w:t xml:space="preserve">Vu la décision du </w:t>
      </w:r>
      <w:sdt>
        <w:sdtPr>
          <w:rPr>
            <w:rFonts w:ascii="Times New Roman" w:eastAsia="Calibri" w:hAnsi="Times New Roman" w:cs="Times New Roman"/>
            <w:sz w:val="20"/>
            <w:szCs w:val="20"/>
            <w:lang w:val="fr-BE"/>
          </w:rPr>
          <w:id w:val="1146559972"/>
          <w:placeholder>
            <w:docPart w:val="E1FEE802B13849A09CB1FD1B282D5325"/>
          </w:placeholder>
          <w:date w:fullDate="2023-05-04T00:00:00Z">
            <w:dateFormat w:val="d MMMM yyyy"/>
            <w:lid w:val="fr-BE"/>
            <w:storeMappedDataAs w:val="dateTime"/>
            <w:calendar w:val="gregorian"/>
          </w:date>
        </w:sdtPr>
        <w:sdtEndPr/>
        <w:sdtContent>
          <w:r w:rsidRPr="00110499">
            <w:rPr>
              <w:rFonts w:ascii="Times New Roman" w:eastAsia="Calibri" w:hAnsi="Times New Roman" w:cs="Times New Roman"/>
              <w:sz w:val="20"/>
              <w:szCs w:val="20"/>
              <w:lang w:val="fr-BE"/>
            </w:rPr>
            <w:t>4 mai 2023</w:t>
          </w:r>
        </w:sdtContent>
      </w:sdt>
      <w:r w:rsidRPr="00110499">
        <w:rPr>
          <w:rFonts w:ascii="Times New Roman" w:eastAsia="Calibri" w:hAnsi="Times New Roman" w:cs="Times New Roman"/>
          <w:sz w:val="20"/>
          <w:szCs w:val="20"/>
          <w:lang w:val="fr-BE"/>
        </w:rPr>
        <w:t xml:space="preserve">, réceptionnée par l’autorité de tutelle en date du </w:t>
      </w:r>
      <w:sdt>
        <w:sdtPr>
          <w:rPr>
            <w:rFonts w:ascii="Times New Roman" w:eastAsia="Calibri" w:hAnsi="Times New Roman" w:cs="Times New Roman"/>
            <w:sz w:val="20"/>
            <w:szCs w:val="20"/>
            <w:lang w:val="fr-BE"/>
          </w:rPr>
          <w:id w:val="219406291"/>
          <w:placeholder>
            <w:docPart w:val="E1FEE802B13849A09CB1FD1B282D5325"/>
          </w:placeholder>
          <w:date w:fullDate="2023-05-04T00:00:00Z">
            <w:dateFormat w:val="d MMMM yyyy"/>
            <w:lid w:val="fr-BE"/>
            <w:storeMappedDataAs w:val="dateTime"/>
            <w:calendar w:val="gregorian"/>
          </w:date>
        </w:sdtPr>
        <w:sdtEndPr/>
        <w:sdtContent>
          <w:r w:rsidRPr="00110499">
            <w:rPr>
              <w:rFonts w:ascii="Times New Roman" w:eastAsia="Calibri" w:hAnsi="Times New Roman" w:cs="Times New Roman"/>
              <w:sz w:val="20"/>
              <w:szCs w:val="20"/>
              <w:lang w:val="fr-BE"/>
            </w:rPr>
            <w:t>4 mai 2023</w:t>
          </w:r>
        </w:sdtContent>
      </w:sdt>
      <w:r w:rsidRPr="00110499">
        <w:rPr>
          <w:rFonts w:ascii="Times New Roman" w:eastAsia="Calibri" w:hAnsi="Times New Roman" w:cs="Times New Roman"/>
          <w:sz w:val="20"/>
          <w:szCs w:val="20"/>
          <w:lang w:val="fr-BE"/>
        </w:rPr>
        <w:t xml:space="preserve"> par laquelle l’organe représentatif du culte arrête le compte pour l’exercice </w:t>
      </w:r>
      <w:sdt>
        <w:sdtPr>
          <w:rPr>
            <w:rFonts w:ascii="Times New Roman" w:eastAsia="Calibri" w:hAnsi="Times New Roman" w:cs="Times New Roman"/>
            <w:b/>
            <w:sz w:val="20"/>
            <w:szCs w:val="20"/>
            <w:lang w:val="fr-BE"/>
          </w:rPr>
          <w:alias w:val="Année"/>
          <w:tag w:val="Année"/>
          <w:id w:val="1058211840"/>
          <w:placeholder>
            <w:docPart w:val="23011B3B5D214485B134D4AA6D00C993"/>
          </w:placeholder>
          <w:comboBox>
            <w:listItem w:displayText="2022" w:value="2022"/>
            <w:listItem w:displayText="2021" w:value="2021"/>
            <w:listItem w:displayText="2020" w:value="2020"/>
            <w:listItem w:displayText="2019" w:value="2019"/>
            <w:listItem w:displayText="2018" w:value="2018"/>
            <w:listItem w:displayText="2017" w:value="2017"/>
            <w:listItem w:displayText="2016" w:value="2016"/>
          </w:comboBox>
        </w:sdtPr>
        <w:sdtEndPr/>
        <w:sdtContent>
          <w:r w:rsidRPr="00110499">
            <w:rPr>
              <w:rFonts w:ascii="Times New Roman" w:eastAsia="Calibri" w:hAnsi="Times New Roman" w:cs="Times New Roman"/>
              <w:b/>
              <w:sz w:val="20"/>
              <w:szCs w:val="20"/>
              <w:lang w:val="fr-BE"/>
            </w:rPr>
            <w:t>2022</w:t>
          </w:r>
        </w:sdtContent>
      </w:sdt>
      <w:r w:rsidRPr="00110499">
        <w:rPr>
          <w:rFonts w:ascii="Times New Roman" w:eastAsia="Calibri" w:hAnsi="Times New Roman" w:cs="Times New Roman"/>
          <w:b/>
          <w:sz w:val="20"/>
          <w:szCs w:val="20"/>
          <w:lang w:val="fr-BE"/>
        </w:rPr>
        <w:t xml:space="preserve">, </w:t>
      </w:r>
      <w:r w:rsidRPr="00110499">
        <w:rPr>
          <w:rFonts w:ascii="Times New Roman" w:eastAsia="Calibri" w:hAnsi="Times New Roman" w:cs="Times New Roman"/>
          <w:sz w:val="20"/>
          <w:szCs w:val="20"/>
          <w:lang w:val="fr-BE"/>
        </w:rPr>
        <w:t>dudit établissement cultuel ;</w:t>
      </w:r>
    </w:p>
    <w:p w14:paraId="5C3F3CB3" w14:textId="706B6831" w:rsidR="00110499" w:rsidRPr="00D136B9" w:rsidRDefault="00110499" w:rsidP="00110499">
      <w:pPr>
        <w:spacing w:after="0" w:line="240" w:lineRule="auto"/>
        <w:jc w:val="both"/>
        <w:rPr>
          <w:rFonts w:ascii="Times New Roman" w:eastAsia="Calibri" w:hAnsi="Times New Roman" w:cs="Times New Roman"/>
          <w:i/>
          <w:sz w:val="20"/>
          <w:szCs w:val="20"/>
          <w:lang w:val="fr-BE"/>
        </w:rPr>
      </w:pPr>
      <w:r w:rsidRPr="00110499">
        <w:rPr>
          <w:rFonts w:ascii="Times New Roman" w:eastAsia="Calibri" w:hAnsi="Times New Roman" w:cs="Times New Roman"/>
          <w:sz w:val="20"/>
          <w:szCs w:val="20"/>
          <w:lang w:val="fr-BE"/>
        </w:rPr>
        <w:t xml:space="preserve">Considérant que le compte susvisé reprend, autant au niveau des recettes qu’au niveau des dépenses, les montants effectivement </w:t>
      </w:r>
      <w:r w:rsidRPr="00D136B9">
        <w:rPr>
          <w:rFonts w:ascii="Times New Roman" w:eastAsia="Calibri" w:hAnsi="Times New Roman" w:cs="Times New Roman"/>
          <w:sz w:val="20"/>
          <w:szCs w:val="20"/>
          <w:lang w:val="fr-BE"/>
        </w:rPr>
        <w:t xml:space="preserve">encaissés et décaissés par la Fabrique d’église </w:t>
      </w:r>
      <w:sdt>
        <w:sdtPr>
          <w:rPr>
            <w:rFonts w:ascii="Times New Roman" w:eastAsia="Calibri" w:hAnsi="Times New Roman" w:cs="Times New Roman"/>
            <w:sz w:val="20"/>
            <w:szCs w:val="20"/>
            <w:lang w:val="fr-BE"/>
          </w:rPr>
          <w:alias w:val="FE"/>
          <w:tag w:val="FE"/>
          <w:id w:val="1613785581"/>
          <w:placeholder>
            <w:docPart w:val="59C484A982EF4C09AB42E553CF78E920"/>
          </w:placeholder>
          <w:comboBox>
            <w:listItem w:value="Choisissez un élément."/>
            <w:listItem w:displayText="d'AIX/S/CLOIE" w:value="d'AIX/S/CLOIE"/>
            <w:listItem w:displayText="d'ATHUS" w:value="d'ATHUS"/>
            <w:listItem w:displayText="d'AUBANGE" w:value="d'AUBANGE"/>
            <w:listItem w:displayText="de BATTINCOURT" w:value="de BATTINCOURT"/>
            <w:listItem w:displayText="de GUERLANGE" w:value="de GUERLANGE"/>
            <w:listItem w:displayText="d'HALANZY" w:value="d'HALANZY"/>
            <w:listItem w:displayText="de RACHECOURT" w:value="de RACHECOURT"/>
          </w:comboBox>
        </w:sdtPr>
        <w:sdtEndPr/>
        <w:sdtContent>
          <w:r w:rsidRPr="00D136B9">
            <w:rPr>
              <w:rFonts w:ascii="Times New Roman" w:eastAsia="Calibri" w:hAnsi="Times New Roman" w:cs="Times New Roman"/>
              <w:sz w:val="20"/>
              <w:szCs w:val="20"/>
              <w:lang w:val="fr-BE"/>
            </w:rPr>
            <w:t>d'</w:t>
          </w:r>
          <w:r w:rsidR="00470572">
            <w:rPr>
              <w:rFonts w:ascii="Times New Roman" w:eastAsia="Calibri" w:hAnsi="Times New Roman" w:cs="Times New Roman"/>
              <w:sz w:val="20"/>
              <w:szCs w:val="20"/>
              <w:lang w:val="fr-BE"/>
            </w:rPr>
            <w:t>AUBANGE</w:t>
          </w:r>
        </w:sdtContent>
      </w:sdt>
      <w:r w:rsidRPr="00D136B9">
        <w:rPr>
          <w:rFonts w:ascii="Times New Roman" w:eastAsia="Calibri" w:hAnsi="Times New Roman" w:cs="Times New Roman"/>
          <w:sz w:val="20"/>
          <w:szCs w:val="20"/>
          <w:lang w:val="fr-BE"/>
        </w:rPr>
        <w:t xml:space="preserve"> au cours de l’exercice </w:t>
      </w:r>
      <w:sdt>
        <w:sdtPr>
          <w:rPr>
            <w:rFonts w:ascii="Times New Roman" w:eastAsia="Calibri" w:hAnsi="Times New Roman" w:cs="Times New Roman"/>
            <w:b/>
            <w:sz w:val="20"/>
            <w:szCs w:val="20"/>
            <w:lang w:val="fr-BE"/>
          </w:rPr>
          <w:alias w:val="Année"/>
          <w:tag w:val="Année"/>
          <w:id w:val="599851999"/>
          <w:placeholder>
            <w:docPart w:val="208F9371659547F6BBC79A7D25628796"/>
          </w:placeholder>
          <w:comboBox>
            <w:listItem w:displayText="2022" w:value="2022"/>
            <w:listItem w:displayText="2021" w:value="2021"/>
            <w:listItem w:displayText="2020" w:value="2020"/>
            <w:listItem w:displayText="2019" w:value="2019"/>
            <w:listItem w:displayText="2018" w:value="2018"/>
            <w:listItem w:displayText="2017" w:value="2017"/>
            <w:listItem w:displayText="2016" w:value="2016"/>
          </w:comboBox>
        </w:sdtPr>
        <w:sdtEndPr/>
        <w:sdtContent>
          <w:r w:rsidRPr="00D136B9">
            <w:rPr>
              <w:rFonts w:ascii="Times New Roman" w:eastAsia="Calibri" w:hAnsi="Times New Roman" w:cs="Times New Roman"/>
              <w:b/>
              <w:sz w:val="20"/>
              <w:szCs w:val="20"/>
              <w:lang w:val="fr-BE"/>
            </w:rPr>
            <w:t>2022</w:t>
          </w:r>
        </w:sdtContent>
      </w:sdt>
      <w:r w:rsidRPr="00D136B9">
        <w:rPr>
          <w:rFonts w:ascii="Times New Roman" w:eastAsia="Calibri" w:hAnsi="Times New Roman" w:cs="Times New Roman"/>
          <w:sz w:val="20"/>
          <w:szCs w:val="20"/>
          <w:lang w:val="fr-BE"/>
        </w:rPr>
        <w:t> ; qu’en conséquence, il s’en déduit que le compte est conforme à la loi ;</w:t>
      </w:r>
    </w:p>
    <w:p w14:paraId="6870C88B" w14:textId="77777777" w:rsidR="00110499" w:rsidRPr="00D136B9" w:rsidRDefault="00110499" w:rsidP="00110499">
      <w:pPr>
        <w:spacing w:after="0" w:line="240" w:lineRule="auto"/>
        <w:jc w:val="both"/>
        <w:rPr>
          <w:rFonts w:ascii="Times New Roman" w:eastAsia="Calibri" w:hAnsi="Times New Roman" w:cs="Times New Roman"/>
          <w:sz w:val="20"/>
          <w:szCs w:val="20"/>
          <w:lang w:val="fr-BE"/>
        </w:rPr>
      </w:pPr>
      <w:r w:rsidRPr="00D136B9">
        <w:rPr>
          <w:rFonts w:ascii="Times New Roman" w:eastAsia="Calibri" w:hAnsi="Times New Roman" w:cs="Times New Roman"/>
          <w:sz w:val="20"/>
          <w:szCs w:val="20"/>
          <w:lang w:val="fr-BE"/>
        </w:rPr>
        <w:t>Sur proposition du Collège communal et après en avoir délibéré en séance publique,</w:t>
      </w:r>
    </w:p>
    <w:p w14:paraId="3CE0D085" w14:textId="59B6722F" w:rsidR="00110499" w:rsidRPr="00D136B9" w:rsidRDefault="00E805A4" w:rsidP="00110499">
      <w:pPr>
        <w:spacing w:after="0" w:line="240" w:lineRule="auto"/>
        <w:jc w:val="both"/>
        <w:rPr>
          <w:rFonts w:ascii="Times New Roman" w:eastAsia="Calibri" w:hAnsi="Times New Roman" w:cs="Times New Roman"/>
          <w:sz w:val="20"/>
          <w:szCs w:val="20"/>
          <w:lang w:val="fr-BE"/>
        </w:rPr>
      </w:pPr>
      <w:sdt>
        <w:sdtPr>
          <w:rPr>
            <w:rFonts w:ascii="Times New Roman" w:eastAsia="Calibri" w:hAnsi="Times New Roman" w:cs="Times New Roman"/>
            <w:sz w:val="20"/>
            <w:szCs w:val="20"/>
            <w:lang w:val="fr-BE"/>
          </w:rPr>
          <w:id w:val="-659850647"/>
          <w:placeholder>
            <w:docPart w:val="5ABDFCF6AEEB4103AE4E97BEB16D3887"/>
          </w:placeholder>
          <w:comboBox>
            <w:listItem w:displayText="à l'unanimité;" w:value="à l'unanimité;"/>
            <w:listItem w:displayText="par XX voix pour, XX voix contre et XX abstentions;" w:value="par XX voix pour, XX voix contre et XX abstentions;"/>
          </w:comboBox>
        </w:sdtPr>
        <w:sdtEndPr/>
        <w:sdtContent>
          <w:r w:rsidR="00110499" w:rsidRPr="00D136B9">
            <w:rPr>
              <w:rFonts w:ascii="Times New Roman" w:eastAsia="Calibri" w:hAnsi="Times New Roman" w:cs="Times New Roman"/>
              <w:sz w:val="20"/>
              <w:szCs w:val="20"/>
              <w:lang w:val="fr-BE"/>
            </w:rPr>
            <w:t xml:space="preserve">Par </w:t>
          </w:r>
          <w:r w:rsidR="00D136B9" w:rsidRPr="00D136B9">
            <w:rPr>
              <w:rFonts w:ascii="Times New Roman" w:eastAsia="Calibri" w:hAnsi="Times New Roman" w:cs="Times New Roman"/>
              <w:sz w:val="20"/>
              <w:szCs w:val="20"/>
              <w:lang w:val="fr-BE"/>
            </w:rPr>
            <w:t>21 voix pour et 1 abstention (BINET) sur 22 votants</w:t>
          </w:r>
          <w:r w:rsidR="00110499" w:rsidRPr="00D136B9">
            <w:rPr>
              <w:rFonts w:ascii="Times New Roman" w:eastAsia="Calibri" w:hAnsi="Times New Roman" w:cs="Times New Roman"/>
              <w:sz w:val="20"/>
              <w:szCs w:val="20"/>
              <w:lang w:val="fr-BE"/>
            </w:rPr>
            <w:t xml:space="preserve"> ;</w:t>
          </w:r>
        </w:sdtContent>
      </w:sdt>
    </w:p>
    <w:sdt>
      <w:sdtPr>
        <w:rPr>
          <w:rFonts w:ascii="Times New Roman" w:eastAsia="Calibri" w:hAnsi="Times New Roman" w:cs="Times New Roman"/>
          <w:b/>
          <w:caps/>
          <w:sz w:val="20"/>
          <w:szCs w:val="20"/>
          <w:lang w:val="fr-BE"/>
        </w:rPr>
        <w:id w:val="-1705241415"/>
        <w:placeholder>
          <w:docPart w:val="5ABDFCF6AEEB4103AE4E97BEB16D3887"/>
        </w:placeholder>
        <w:comboBox>
          <w:listItem w:displayText="Arrête" w:value="Arrête"/>
          <w:listItem w:displayText="Décide" w:value="Décide"/>
          <w:listItem w:displayText="Ordonne" w:value="Ordonne"/>
        </w:comboBox>
      </w:sdtPr>
      <w:sdtEndPr/>
      <w:sdtContent>
        <w:p w14:paraId="48ADBFF4" w14:textId="2FF34B49" w:rsidR="00110499" w:rsidRPr="00110499" w:rsidRDefault="00110499" w:rsidP="00110499">
          <w:pPr>
            <w:spacing w:after="0" w:line="240" w:lineRule="auto"/>
            <w:jc w:val="both"/>
            <w:rPr>
              <w:rFonts w:ascii="Times New Roman" w:eastAsia="Calibri" w:hAnsi="Times New Roman" w:cs="Times New Roman"/>
              <w:b/>
              <w:caps/>
              <w:sz w:val="20"/>
              <w:szCs w:val="20"/>
              <w:lang w:val="fr-BE"/>
            </w:rPr>
          </w:pPr>
          <w:r w:rsidRPr="00D136B9">
            <w:rPr>
              <w:rFonts w:ascii="Times New Roman" w:eastAsia="Calibri" w:hAnsi="Times New Roman" w:cs="Times New Roman"/>
              <w:b/>
              <w:caps/>
              <w:sz w:val="20"/>
              <w:szCs w:val="20"/>
              <w:lang w:val="fr-BE"/>
            </w:rPr>
            <w:t>Arrête:</w:t>
          </w:r>
        </w:p>
      </w:sdtContent>
    </w:sdt>
    <w:p w14:paraId="276C6253" w14:textId="521394A6" w:rsidR="00110499" w:rsidRPr="00110499" w:rsidRDefault="00110499" w:rsidP="00110499">
      <w:pPr>
        <w:spacing w:after="0" w:line="240" w:lineRule="auto"/>
        <w:jc w:val="both"/>
        <w:rPr>
          <w:rFonts w:ascii="Times New Roman" w:eastAsia="Calibri" w:hAnsi="Times New Roman" w:cs="Times New Roman"/>
          <w:sz w:val="20"/>
          <w:szCs w:val="20"/>
          <w:lang w:val="fr-BE"/>
        </w:rPr>
      </w:pPr>
      <w:r w:rsidRPr="00110499">
        <w:rPr>
          <w:rFonts w:ascii="Times New Roman" w:eastAsia="Calibri" w:hAnsi="Times New Roman" w:cs="Times New Roman"/>
          <w:b/>
          <w:sz w:val="20"/>
          <w:szCs w:val="20"/>
          <w:lang w:val="fr-BE"/>
        </w:rPr>
        <w:t>Article 1</w:t>
      </w:r>
      <w:r w:rsidRPr="00110499">
        <w:rPr>
          <w:rFonts w:ascii="Times New Roman" w:eastAsia="Calibri" w:hAnsi="Times New Roman" w:cs="Times New Roman"/>
          <w:b/>
          <w:sz w:val="20"/>
          <w:szCs w:val="20"/>
          <w:vertAlign w:val="superscript"/>
          <w:lang w:val="fr-BE"/>
        </w:rPr>
        <w:t>er</w:t>
      </w:r>
      <w:r w:rsidRPr="00110499">
        <w:rPr>
          <w:rFonts w:ascii="Times New Roman" w:eastAsia="Calibri" w:hAnsi="Times New Roman" w:cs="Times New Roman"/>
          <w:b/>
          <w:sz w:val="20"/>
          <w:szCs w:val="20"/>
          <w:lang w:val="fr-BE"/>
        </w:rPr>
        <w:t xml:space="preserve"> : </w:t>
      </w:r>
      <w:r w:rsidRPr="00110499">
        <w:rPr>
          <w:rFonts w:ascii="Times New Roman" w:eastAsia="Calibri" w:hAnsi="Times New Roman" w:cs="Times New Roman"/>
          <w:sz w:val="20"/>
          <w:szCs w:val="20"/>
          <w:lang w:val="fr-BE"/>
        </w:rPr>
        <w:t xml:space="preserve">Le compte de l’établissement cultuel Fabrique d’église </w:t>
      </w:r>
      <w:sdt>
        <w:sdtPr>
          <w:rPr>
            <w:rFonts w:ascii="Times New Roman" w:eastAsia="Calibri" w:hAnsi="Times New Roman" w:cs="Times New Roman"/>
            <w:sz w:val="20"/>
            <w:szCs w:val="20"/>
            <w:lang w:val="fr-BE"/>
          </w:rPr>
          <w:alias w:val="FE"/>
          <w:tag w:val="FE"/>
          <w:id w:val="-1628466227"/>
          <w:placeholder>
            <w:docPart w:val="E99F6705DF8044BFB2D3FC63E4D2E038"/>
          </w:placeholder>
          <w:comboBox>
            <w:listItem w:value="Choisissez un élément."/>
            <w:listItem w:displayText="d'AIX/S/CLOIE" w:value="d'AIX/S/CLOIE"/>
            <w:listItem w:displayText="d'ATHUS" w:value="d'ATHUS"/>
            <w:listItem w:displayText="d'AUBANGE" w:value="d'AUBANGE"/>
            <w:listItem w:displayText="de BATTINCOURT" w:value="de BATTINCOURT"/>
            <w:listItem w:displayText="de GUERLANGE" w:value="de GUERLANGE"/>
            <w:listItem w:displayText="d'HALANZY" w:value="d'HALANZY"/>
            <w:listItem w:displayText="de RACHECOURT" w:value="de RACHECOURT"/>
          </w:comboBox>
        </w:sdtPr>
        <w:sdtEndPr/>
        <w:sdtContent>
          <w:r w:rsidRPr="00110499">
            <w:rPr>
              <w:rFonts w:ascii="Times New Roman" w:eastAsia="Calibri" w:hAnsi="Times New Roman" w:cs="Times New Roman"/>
              <w:sz w:val="20"/>
              <w:szCs w:val="20"/>
              <w:lang w:val="fr-BE"/>
            </w:rPr>
            <w:t>d'ATHUS</w:t>
          </w:r>
        </w:sdtContent>
      </w:sdt>
      <w:r w:rsidRPr="00110499">
        <w:rPr>
          <w:rFonts w:ascii="Times New Roman" w:eastAsia="Calibri" w:hAnsi="Times New Roman" w:cs="Times New Roman"/>
          <w:sz w:val="20"/>
          <w:szCs w:val="20"/>
          <w:lang w:val="fr-BE"/>
        </w:rPr>
        <w:t xml:space="preserve">, pour l’exercice </w:t>
      </w:r>
      <w:sdt>
        <w:sdtPr>
          <w:rPr>
            <w:rFonts w:ascii="Times New Roman" w:eastAsia="Calibri" w:hAnsi="Times New Roman" w:cs="Times New Roman"/>
            <w:b/>
            <w:sz w:val="20"/>
            <w:szCs w:val="20"/>
            <w:lang w:val="fr-BE"/>
          </w:rPr>
          <w:alias w:val="Année"/>
          <w:tag w:val="Année"/>
          <w:id w:val="808745962"/>
          <w:placeholder>
            <w:docPart w:val="9561134931424CF2990781BFA28A2199"/>
          </w:placeholder>
          <w:comboBox>
            <w:listItem w:displayText="2022" w:value="2022"/>
            <w:listItem w:displayText="2021" w:value="2021"/>
            <w:listItem w:displayText="2020" w:value="2020"/>
            <w:listItem w:displayText="2019" w:value="2019"/>
            <w:listItem w:displayText="2018" w:value="2018"/>
            <w:listItem w:displayText="2017" w:value="2017"/>
            <w:listItem w:displayText="2016" w:value="2016"/>
          </w:comboBox>
        </w:sdtPr>
        <w:sdtEndPr/>
        <w:sdtContent>
          <w:r w:rsidRPr="00110499">
            <w:rPr>
              <w:rFonts w:ascii="Times New Roman" w:eastAsia="Calibri" w:hAnsi="Times New Roman" w:cs="Times New Roman"/>
              <w:b/>
              <w:sz w:val="20"/>
              <w:szCs w:val="20"/>
              <w:lang w:val="fr-BE"/>
            </w:rPr>
            <w:t>2022</w:t>
          </w:r>
        </w:sdtContent>
      </w:sdt>
      <w:r w:rsidRPr="00110499">
        <w:rPr>
          <w:rFonts w:ascii="Times New Roman" w:eastAsia="Calibri" w:hAnsi="Times New Roman" w:cs="Times New Roman"/>
          <w:sz w:val="20"/>
          <w:szCs w:val="20"/>
          <w:lang w:val="fr-BE"/>
        </w:rPr>
        <w:t xml:space="preserve">, voté en séance du Conseil de fabrique du </w:t>
      </w:r>
      <w:sdt>
        <w:sdtPr>
          <w:rPr>
            <w:rFonts w:ascii="Times New Roman" w:eastAsia="Calibri" w:hAnsi="Times New Roman" w:cs="Times New Roman"/>
            <w:sz w:val="20"/>
            <w:szCs w:val="20"/>
            <w:lang w:val="fr-BE"/>
          </w:rPr>
          <w:id w:val="-2127072057"/>
          <w:placeholder>
            <w:docPart w:val="53F023CEADC542E3A380AF52C442416E"/>
          </w:placeholder>
          <w:date w:fullDate="2023-03-27T00:00:00Z">
            <w:dateFormat w:val="d MMMM yyyy"/>
            <w:lid w:val="fr-BE"/>
            <w:storeMappedDataAs w:val="dateTime"/>
            <w:calendar w:val="gregorian"/>
          </w:date>
        </w:sdtPr>
        <w:sdtEndPr/>
        <w:sdtContent>
          <w:r w:rsidRPr="00110499">
            <w:rPr>
              <w:rFonts w:ascii="Times New Roman" w:eastAsia="Calibri" w:hAnsi="Times New Roman" w:cs="Times New Roman"/>
              <w:sz w:val="20"/>
              <w:szCs w:val="20"/>
              <w:lang w:val="fr-BE"/>
            </w:rPr>
            <w:t>27 mars 2023</w:t>
          </w:r>
        </w:sdtContent>
      </w:sdt>
      <w:r w:rsidRPr="00110499">
        <w:rPr>
          <w:rFonts w:ascii="Times New Roman" w:eastAsia="Calibri" w:hAnsi="Times New Roman" w:cs="Times New Roman"/>
          <w:sz w:val="20"/>
          <w:szCs w:val="20"/>
          <w:lang w:val="fr-BE"/>
        </w:rPr>
        <w:t>.</w:t>
      </w:r>
    </w:p>
    <w:p w14:paraId="0404D562" w14:textId="77777777" w:rsidR="00110499" w:rsidRPr="00110499" w:rsidRDefault="00110499" w:rsidP="00110499">
      <w:pPr>
        <w:spacing w:after="0" w:line="240" w:lineRule="auto"/>
        <w:jc w:val="both"/>
        <w:rPr>
          <w:rFonts w:ascii="Times New Roman" w:eastAsia="Calibri" w:hAnsi="Times New Roman" w:cs="Times New Roman"/>
          <w:sz w:val="20"/>
          <w:szCs w:val="20"/>
          <w:lang w:val="fr-BE"/>
        </w:rPr>
      </w:pPr>
      <w:r w:rsidRPr="00110499">
        <w:rPr>
          <w:rFonts w:ascii="Times New Roman" w:eastAsia="Calibri" w:hAnsi="Times New Roman" w:cs="Times New Roman"/>
          <w:sz w:val="20"/>
          <w:szCs w:val="20"/>
          <w:lang w:val="fr-BE"/>
        </w:rPr>
        <w:t xml:space="preserve">Ce compte présente en définitive les résultats suivants : </w:t>
      </w:r>
    </w:p>
    <w:tbl>
      <w:tblPr>
        <w:tblW w:w="9759" w:type="dxa"/>
        <w:tblCellMar>
          <w:left w:w="70" w:type="dxa"/>
          <w:right w:w="70" w:type="dxa"/>
        </w:tblCellMar>
        <w:tblLook w:val="04A0" w:firstRow="1" w:lastRow="0" w:firstColumn="1" w:lastColumn="0" w:noHBand="0" w:noVBand="1"/>
      </w:tblPr>
      <w:tblGrid>
        <w:gridCol w:w="180"/>
        <w:gridCol w:w="180"/>
        <w:gridCol w:w="4117"/>
        <w:gridCol w:w="1185"/>
        <w:gridCol w:w="1185"/>
        <w:gridCol w:w="1052"/>
        <w:gridCol w:w="1860"/>
      </w:tblGrid>
      <w:tr w:rsidR="00110499" w:rsidRPr="00110499" w14:paraId="5AA25FEE" w14:textId="77777777" w:rsidTr="00063928">
        <w:trPr>
          <w:trHeight w:val="765"/>
        </w:trPr>
        <w:tc>
          <w:tcPr>
            <w:tcW w:w="4477" w:type="dxa"/>
            <w:gridSpan w:val="3"/>
            <w:tcBorders>
              <w:top w:val="nil"/>
              <w:left w:val="nil"/>
              <w:bottom w:val="single" w:sz="4" w:space="0" w:color="auto"/>
              <w:right w:val="nil"/>
            </w:tcBorders>
            <w:shd w:val="clear" w:color="auto" w:fill="auto"/>
            <w:noWrap/>
            <w:vAlign w:val="bottom"/>
            <w:hideMark/>
          </w:tcPr>
          <w:p w14:paraId="2A7D3558" w14:textId="77777777" w:rsidR="00110499" w:rsidRPr="00110499" w:rsidRDefault="00110499" w:rsidP="00110499">
            <w:pPr>
              <w:spacing w:after="0" w:line="240" w:lineRule="auto"/>
              <w:jc w:val="both"/>
              <w:rPr>
                <w:rFonts w:ascii="Times New Roman" w:eastAsia="Calibri" w:hAnsi="Times New Roman" w:cs="Times New Roman"/>
                <w:b/>
                <w:bCs/>
                <w:sz w:val="20"/>
                <w:szCs w:val="20"/>
                <w:lang w:val="fr-BE"/>
              </w:rPr>
            </w:pPr>
            <w:r w:rsidRPr="00110499">
              <w:rPr>
                <w:rFonts w:ascii="Times New Roman" w:eastAsia="Calibri" w:hAnsi="Times New Roman" w:cs="Times New Roman"/>
                <w:b/>
                <w:bCs/>
                <w:sz w:val="20"/>
                <w:szCs w:val="20"/>
                <w:lang w:val="fr-BE"/>
              </w:rPr>
              <w:t>Aperçu des articles rectifiés</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742BCA" w14:textId="77777777" w:rsidR="00110499" w:rsidRPr="00110499" w:rsidRDefault="00110499" w:rsidP="00110499">
            <w:pPr>
              <w:spacing w:after="0" w:line="240" w:lineRule="auto"/>
              <w:jc w:val="both"/>
              <w:rPr>
                <w:rFonts w:ascii="Times New Roman" w:eastAsia="Calibri" w:hAnsi="Times New Roman" w:cs="Times New Roman"/>
                <w:b/>
                <w:bCs/>
                <w:sz w:val="20"/>
                <w:szCs w:val="20"/>
                <w:lang w:val="fr-BE"/>
              </w:rPr>
            </w:pPr>
            <w:r w:rsidRPr="00110499">
              <w:rPr>
                <w:rFonts w:ascii="Times New Roman" w:eastAsia="Calibri" w:hAnsi="Times New Roman" w:cs="Times New Roman"/>
                <w:b/>
                <w:bCs/>
                <w:sz w:val="20"/>
                <w:szCs w:val="20"/>
                <w:lang w:val="fr-BE"/>
              </w:rPr>
              <w:t>fabrique (27/03/2023)</w:t>
            </w:r>
          </w:p>
        </w:tc>
        <w:tc>
          <w:tcPr>
            <w:tcW w:w="1185" w:type="dxa"/>
            <w:tcBorders>
              <w:top w:val="single" w:sz="4" w:space="0" w:color="auto"/>
              <w:left w:val="nil"/>
              <w:bottom w:val="single" w:sz="4" w:space="0" w:color="auto"/>
              <w:right w:val="single" w:sz="4" w:space="0" w:color="auto"/>
            </w:tcBorders>
            <w:shd w:val="clear" w:color="auto" w:fill="auto"/>
            <w:vAlign w:val="bottom"/>
            <w:hideMark/>
          </w:tcPr>
          <w:p w14:paraId="23C0AE6A" w14:textId="77777777" w:rsidR="00110499" w:rsidRPr="00110499" w:rsidRDefault="00110499" w:rsidP="00110499">
            <w:pPr>
              <w:spacing w:after="0" w:line="240" w:lineRule="auto"/>
              <w:jc w:val="both"/>
              <w:rPr>
                <w:rFonts w:ascii="Times New Roman" w:eastAsia="Calibri" w:hAnsi="Times New Roman" w:cs="Times New Roman"/>
                <w:b/>
                <w:bCs/>
                <w:sz w:val="20"/>
                <w:szCs w:val="20"/>
                <w:lang w:val="fr-BE"/>
              </w:rPr>
            </w:pPr>
            <w:r w:rsidRPr="00110499">
              <w:rPr>
                <w:rFonts w:ascii="Times New Roman" w:eastAsia="Calibri" w:hAnsi="Times New Roman" w:cs="Times New Roman"/>
                <w:b/>
                <w:bCs/>
                <w:sz w:val="20"/>
                <w:szCs w:val="20"/>
                <w:lang w:val="fr-BE"/>
              </w:rPr>
              <w:t>évêché (04/05/2023)</w:t>
            </w:r>
          </w:p>
        </w:tc>
        <w:tc>
          <w:tcPr>
            <w:tcW w:w="1052" w:type="dxa"/>
            <w:tcBorders>
              <w:top w:val="single" w:sz="4" w:space="0" w:color="auto"/>
              <w:left w:val="nil"/>
              <w:bottom w:val="single" w:sz="4" w:space="0" w:color="auto"/>
              <w:right w:val="single" w:sz="4" w:space="0" w:color="auto"/>
            </w:tcBorders>
            <w:shd w:val="clear" w:color="auto" w:fill="auto"/>
            <w:vAlign w:val="bottom"/>
            <w:hideMark/>
          </w:tcPr>
          <w:p w14:paraId="31EFDDAB" w14:textId="77777777" w:rsidR="00110499" w:rsidRPr="00110499" w:rsidRDefault="00110499" w:rsidP="00110499">
            <w:pPr>
              <w:spacing w:after="0" w:line="240" w:lineRule="auto"/>
              <w:jc w:val="both"/>
              <w:rPr>
                <w:rFonts w:ascii="Times New Roman" w:eastAsia="Calibri" w:hAnsi="Times New Roman" w:cs="Times New Roman"/>
                <w:b/>
                <w:bCs/>
                <w:sz w:val="20"/>
                <w:szCs w:val="20"/>
                <w:lang w:val="fr-BE"/>
              </w:rPr>
            </w:pPr>
            <w:r w:rsidRPr="00110499">
              <w:rPr>
                <w:rFonts w:ascii="Times New Roman" w:eastAsia="Calibri" w:hAnsi="Times New Roman" w:cs="Times New Roman"/>
                <w:b/>
                <w:bCs/>
                <w:sz w:val="20"/>
                <w:szCs w:val="20"/>
                <w:lang w:val="fr-BE"/>
              </w:rPr>
              <w:t>commune</w:t>
            </w:r>
          </w:p>
        </w:tc>
        <w:tc>
          <w:tcPr>
            <w:tcW w:w="1860" w:type="dxa"/>
            <w:tcBorders>
              <w:top w:val="single" w:sz="4" w:space="0" w:color="auto"/>
              <w:left w:val="nil"/>
              <w:bottom w:val="single" w:sz="4" w:space="0" w:color="auto"/>
              <w:right w:val="single" w:sz="4" w:space="0" w:color="auto"/>
            </w:tcBorders>
            <w:shd w:val="clear" w:color="auto" w:fill="auto"/>
            <w:vAlign w:val="bottom"/>
            <w:hideMark/>
          </w:tcPr>
          <w:p w14:paraId="5A17B5B2" w14:textId="77777777" w:rsidR="00110499" w:rsidRPr="00110499" w:rsidRDefault="00110499" w:rsidP="00110499">
            <w:pPr>
              <w:spacing w:after="0" w:line="240" w:lineRule="auto"/>
              <w:jc w:val="both"/>
              <w:rPr>
                <w:rFonts w:ascii="Times New Roman" w:eastAsia="Calibri" w:hAnsi="Times New Roman" w:cs="Times New Roman"/>
                <w:b/>
                <w:bCs/>
                <w:sz w:val="20"/>
                <w:szCs w:val="20"/>
                <w:lang w:val="fr-BE"/>
              </w:rPr>
            </w:pPr>
            <w:r w:rsidRPr="00110499">
              <w:rPr>
                <w:rFonts w:ascii="Times New Roman" w:eastAsia="Calibri" w:hAnsi="Times New Roman" w:cs="Times New Roman"/>
                <w:b/>
                <w:bCs/>
                <w:sz w:val="20"/>
                <w:szCs w:val="20"/>
                <w:lang w:val="fr-BE"/>
              </w:rPr>
              <w:t>Impact sur le total (fabrique - commune)</w:t>
            </w:r>
          </w:p>
        </w:tc>
      </w:tr>
      <w:tr w:rsidR="00110499" w:rsidRPr="00110499" w14:paraId="5B971684" w14:textId="77777777" w:rsidTr="00063928">
        <w:trPr>
          <w:trHeight w:val="255"/>
        </w:trPr>
        <w:tc>
          <w:tcPr>
            <w:tcW w:w="180" w:type="dxa"/>
            <w:tcBorders>
              <w:top w:val="nil"/>
              <w:left w:val="nil"/>
              <w:bottom w:val="nil"/>
              <w:right w:val="nil"/>
            </w:tcBorders>
            <w:shd w:val="clear" w:color="auto" w:fill="auto"/>
            <w:noWrap/>
            <w:vAlign w:val="bottom"/>
            <w:hideMark/>
          </w:tcPr>
          <w:p w14:paraId="22470761" w14:textId="77777777" w:rsidR="00110499" w:rsidRPr="00110499" w:rsidRDefault="00110499" w:rsidP="00110499">
            <w:pPr>
              <w:spacing w:after="0" w:line="240" w:lineRule="auto"/>
              <w:jc w:val="both"/>
              <w:rPr>
                <w:rFonts w:ascii="Times New Roman" w:eastAsia="Calibri" w:hAnsi="Times New Roman" w:cs="Times New Roman"/>
                <w:b/>
                <w:bCs/>
                <w:sz w:val="20"/>
                <w:szCs w:val="20"/>
                <w:lang w:val="fr-BE"/>
              </w:rPr>
            </w:pPr>
          </w:p>
        </w:tc>
        <w:tc>
          <w:tcPr>
            <w:tcW w:w="180" w:type="dxa"/>
            <w:tcBorders>
              <w:top w:val="nil"/>
              <w:left w:val="nil"/>
              <w:bottom w:val="nil"/>
              <w:right w:val="nil"/>
            </w:tcBorders>
            <w:shd w:val="clear" w:color="auto" w:fill="auto"/>
            <w:noWrap/>
            <w:vAlign w:val="bottom"/>
            <w:hideMark/>
          </w:tcPr>
          <w:p w14:paraId="19F2C685" w14:textId="77777777" w:rsidR="00110499" w:rsidRPr="00110499" w:rsidRDefault="00110499" w:rsidP="00110499">
            <w:pPr>
              <w:spacing w:after="0" w:line="240" w:lineRule="auto"/>
              <w:jc w:val="both"/>
              <w:rPr>
                <w:rFonts w:ascii="Times New Roman" w:eastAsia="Calibri" w:hAnsi="Times New Roman" w:cs="Times New Roman"/>
                <w:sz w:val="20"/>
                <w:szCs w:val="20"/>
                <w:lang w:val="fr-BE"/>
              </w:rPr>
            </w:pPr>
          </w:p>
        </w:tc>
        <w:tc>
          <w:tcPr>
            <w:tcW w:w="4117" w:type="dxa"/>
            <w:tcBorders>
              <w:top w:val="nil"/>
              <w:left w:val="nil"/>
              <w:bottom w:val="nil"/>
              <w:right w:val="nil"/>
            </w:tcBorders>
            <w:shd w:val="clear" w:color="auto" w:fill="auto"/>
            <w:noWrap/>
            <w:vAlign w:val="bottom"/>
            <w:hideMark/>
          </w:tcPr>
          <w:p w14:paraId="11B68B3A" w14:textId="77777777" w:rsidR="00110499" w:rsidRPr="00110499" w:rsidRDefault="00110499" w:rsidP="00110499">
            <w:pPr>
              <w:spacing w:after="0" w:line="240" w:lineRule="auto"/>
              <w:jc w:val="both"/>
              <w:rPr>
                <w:rFonts w:ascii="Times New Roman" w:eastAsia="Calibri" w:hAnsi="Times New Roman" w:cs="Times New Roman"/>
                <w:sz w:val="20"/>
                <w:szCs w:val="20"/>
                <w:lang w:val="fr-BE"/>
              </w:rPr>
            </w:pPr>
          </w:p>
        </w:tc>
        <w:tc>
          <w:tcPr>
            <w:tcW w:w="1185" w:type="dxa"/>
            <w:tcBorders>
              <w:top w:val="nil"/>
              <w:left w:val="nil"/>
              <w:bottom w:val="nil"/>
              <w:right w:val="nil"/>
            </w:tcBorders>
            <w:shd w:val="clear" w:color="auto" w:fill="auto"/>
            <w:noWrap/>
            <w:vAlign w:val="bottom"/>
            <w:hideMark/>
          </w:tcPr>
          <w:p w14:paraId="2307D84F" w14:textId="77777777" w:rsidR="00110499" w:rsidRPr="00110499" w:rsidRDefault="00110499" w:rsidP="00110499">
            <w:pPr>
              <w:spacing w:after="0" w:line="240" w:lineRule="auto"/>
              <w:jc w:val="both"/>
              <w:rPr>
                <w:rFonts w:ascii="Times New Roman" w:eastAsia="Calibri" w:hAnsi="Times New Roman" w:cs="Times New Roman"/>
                <w:sz w:val="20"/>
                <w:szCs w:val="20"/>
                <w:lang w:val="fr-BE"/>
              </w:rPr>
            </w:pPr>
          </w:p>
        </w:tc>
        <w:tc>
          <w:tcPr>
            <w:tcW w:w="1185" w:type="dxa"/>
            <w:tcBorders>
              <w:top w:val="nil"/>
              <w:left w:val="nil"/>
              <w:bottom w:val="nil"/>
              <w:right w:val="nil"/>
            </w:tcBorders>
            <w:shd w:val="clear" w:color="auto" w:fill="auto"/>
            <w:noWrap/>
            <w:vAlign w:val="bottom"/>
            <w:hideMark/>
          </w:tcPr>
          <w:p w14:paraId="7F0216ED" w14:textId="77777777" w:rsidR="00110499" w:rsidRPr="00110499" w:rsidRDefault="00110499" w:rsidP="00110499">
            <w:pPr>
              <w:spacing w:after="0" w:line="240" w:lineRule="auto"/>
              <w:jc w:val="both"/>
              <w:rPr>
                <w:rFonts w:ascii="Times New Roman" w:eastAsia="Calibri" w:hAnsi="Times New Roman" w:cs="Times New Roman"/>
                <w:sz w:val="20"/>
                <w:szCs w:val="20"/>
                <w:lang w:val="fr-BE"/>
              </w:rPr>
            </w:pPr>
          </w:p>
        </w:tc>
        <w:tc>
          <w:tcPr>
            <w:tcW w:w="1052" w:type="dxa"/>
            <w:tcBorders>
              <w:top w:val="nil"/>
              <w:left w:val="nil"/>
              <w:bottom w:val="nil"/>
              <w:right w:val="nil"/>
            </w:tcBorders>
            <w:shd w:val="clear" w:color="auto" w:fill="auto"/>
            <w:noWrap/>
            <w:vAlign w:val="bottom"/>
            <w:hideMark/>
          </w:tcPr>
          <w:p w14:paraId="0E368633" w14:textId="77777777" w:rsidR="00110499" w:rsidRPr="00110499" w:rsidRDefault="00110499" w:rsidP="00110499">
            <w:pPr>
              <w:spacing w:after="0" w:line="240" w:lineRule="auto"/>
              <w:jc w:val="both"/>
              <w:rPr>
                <w:rFonts w:ascii="Times New Roman" w:eastAsia="Calibri" w:hAnsi="Times New Roman" w:cs="Times New Roman"/>
                <w:sz w:val="20"/>
                <w:szCs w:val="20"/>
                <w:lang w:val="fr-BE"/>
              </w:rPr>
            </w:pPr>
          </w:p>
        </w:tc>
        <w:tc>
          <w:tcPr>
            <w:tcW w:w="1860" w:type="dxa"/>
            <w:tcBorders>
              <w:top w:val="nil"/>
              <w:left w:val="nil"/>
              <w:bottom w:val="nil"/>
              <w:right w:val="nil"/>
            </w:tcBorders>
            <w:shd w:val="clear" w:color="auto" w:fill="auto"/>
            <w:noWrap/>
            <w:vAlign w:val="bottom"/>
            <w:hideMark/>
          </w:tcPr>
          <w:p w14:paraId="5CC70EFE" w14:textId="77777777" w:rsidR="00110499" w:rsidRPr="00110499" w:rsidRDefault="00110499" w:rsidP="00110499">
            <w:pPr>
              <w:spacing w:after="0" w:line="240" w:lineRule="auto"/>
              <w:jc w:val="both"/>
              <w:rPr>
                <w:rFonts w:ascii="Times New Roman" w:eastAsia="Calibri" w:hAnsi="Times New Roman" w:cs="Times New Roman"/>
                <w:sz w:val="20"/>
                <w:szCs w:val="20"/>
                <w:lang w:val="fr-BE"/>
              </w:rPr>
            </w:pPr>
          </w:p>
        </w:tc>
      </w:tr>
      <w:tr w:rsidR="00110499" w:rsidRPr="00110499" w14:paraId="71AFB436" w14:textId="77777777" w:rsidTr="00063928">
        <w:trPr>
          <w:trHeight w:val="255"/>
        </w:trPr>
        <w:tc>
          <w:tcPr>
            <w:tcW w:w="180" w:type="dxa"/>
            <w:tcBorders>
              <w:top w:val="nil"/>
              <w:left w:val="nil"/>
              <w:bottom w:val="nil"/>
              <w:right w:val="nil"/>
            </w:tcBorders>
            <w:shd w:val="clear" w:color="auto" w:fill="auto"/>
            <w:noWrap/>
            <w:vAlign w:val="bottom"/>
            <w:hideMark/>
          </w:tcPr>
          <w:p w14:paraId="4E47A38A" w14:textId="77777777" w:rsidR="00110499" w:rsidRPr="00110499" w:rsidRDefault="00110499" w:rsidP="00110499">
            <w:pPr>
              <w:spacing w:after="0" w:line="240" w:lineRule="auto"/>
              <w:jc w:val="both"/>
              <w:rPr>
                <w:rFonts w:ascii="Times New Roman" w:eastAsia="Calibri" w:hAnsi="Times New Roman" w:cs="Times New Roman"/>
                <w:sz w:val="20"/>
                <w:szCs w:val="20"/>
                <w:lang w:val="fr-BE"/>
              </w:rPr>
            </w:pPr>
          </w:p>
        </w:tc>
        <w:tc>
          <w:tcPr>
            <w:tcW w:w="180" w:type="dxa"/>
            <w:tcBorders>
              <w:top w:val="nil"/>
              <w:left w:val="nil"/>
              <w:bottom w:val="nil"/>
              <w:right w:val="nil"/>
            </w:tcBorders>
            <w:shd w:val="clear" w:color="auto" w:fill="auto"/>
            <w:noWrap/>
            <w:vAlign w:val="bottom"/>
            <w:hideMark/>
          </w:tcPr>
          <w:p w14:paraId="2D59B9F4" w14:textId="77777777" w:rsidR="00110499" w:rsidRPr="00110499" w:rsidRDefault="00110499" w:rsidP="00110499">
            <w:pPr>
              <w:spacing w:after="0" w:line="240" w:lineRule="auto"/>
              <w:jc w:val="both"/>
              <w:rPr>
                <w:rFonts w:ascii="Times New Roman" w:eastAsia="Calibri" w:hAnsi="Times New Roman" w:cs="Times New Roman"/>
                <w:sz w:val="20"/>
                <w:szCs w:val="20"/>
                <w:lang w:val="fr-BE"/>
              </w:rPr>
            </w:pPr>
          </w:p>
        </w:tc>
        <w:tc>
          <w:tcPr>
            <w:tcW w:w="4117" w:type="dxa"/>
            <w:tcBorders>
              <w:top w:val="nil"/>
              <w:left w:val="nil"/>
              <w:bottom w:val="nil"/>
              <w:right w:val="nil"/>
            </w:tcBorders>
            <w:shd w:val="clear" w:color="auto" w:fill="auto"/>
            <w:noWrap/>
            <w:vAlign w:val="bottom"/>
            <w:hideMark/>
          </w:tcPr>
          <w:p w14:paraId="663F90CB" w14:textId="77777777" w:rsidR="00110499" w:rsidRPr="00110499" w:rsidRDefault="00110499" w:rsidP="00110499">
            <w:pPr>
              <w:spacing w:after="0" w:line="240" w:lineRule="auto"/>
              <w:jc w:val="both"/>
              <w:rPr>
                <w:rFonts w:ascii="Times New Roman" w:eastAsia="Calibri" w:hAnsi="Times New Roman" w:cs="Times New Roman"/>
                <w:sz w:val="20"/>
                <w:szCs w:val="20"/>
                <w:lang w:val="fr-BE"/>
              </w:rPr>
            </w:pPr>
          </w:p>
        </w:tc>
        <w:tc>
          <w:tcPr>
            <w:tcW w:w="1185" w:type="dxa"/>
            <w:tcBorders>
              <w:top w:val="nil"/>
              <w:left w:val="nil"/>
              <w:bottom w:val="nil"/>
              <w:right w:val="nil"/>
            </w:tcBorders>
            <w:shd w:val="clear" w:color="auto" w:fill="auto"/>
            <w:noWrap/>
            <w:vAlign w:val="bottom"/>
            <w:hideMark/>
          </w:tcPr>
          <w:p w14:paraId="2FA29CB4" w14:textId="77777777" w:rsidR="00110499" w:rsidRPr="00110499" w:rsidRDefault="00110499" w:rsidP="00110499">
            <w:pPr>
              <w:spacing w:after="0" w:line="240" w:lineRule="auto"/>
              <w:jc w:val="both"/>
              <w:rPr>
                <w:rFonts w:ascii="Times New Roman" w:eastAsia="Calibri" w:hAnsi="Times New Roman" w:cs="Times New Roman"/>
                <w:sz w:val="20"/>
                <w:szCs w:val="20"/>
                <w:lang w:val="fr-BE"/>
              </w:rPr>
            </w:pPr>
          </w:p>
        </w:tc>
        <w:tc>
          <w:tcPr>
            <w:tcW w:w="1185" w:type="dxa"/>
            <w:tcBorders>
              <w:top w:val="nil"/>
              <w:left w:val="nil"/>
              <w:bottom w:val="nil"/>
              <w:right w:val="nil"/>
            </w:tcBorders>
            <w:shd w:val="clear" w:color="auto" w:fill="auto"/>
            <w:noWrap/>
            <w:vAlign w:val="bottom"/>
            <w:hideMark/>
          </w:tcPr>
          <w:p w14:paraId="0C6280E2" w14:textId="77777777" w:rsidR="00110499" w:rsidRPr="00110499" w:rsidRDefault="00110499" w:rsidP="00110499">
            <w:pPr>
              <w:spacing w:after="0" w:line="240" w:lineRule="auto"/>
              <w:jc w:val="both"/>
              <w:rPr>
                <w:rFonts w:ascii="Times New Roman" w:eastAsia="Calibri" w:hAnsi="Times New Roman" w:cs="Times New Roman"/>
                <w:sz w:val="20"/>
                <w:szCs w:val="20"/>
                <w:lang w:val="fr-BE"/>
              </w:rPr>
            </w:pPr>
          </w:p>
        </w:tc>
        <w:tc>
          <w:tcPr>
            <w:tcW w:w="1052" w:type="dxa"/>
            <w:tcBorders>
              <w:top w:val="nil"/>
              <w:left w:val="nil"/>
              <w:bottom w:val="nil"/>
              <w:right w:val="nil"/>
            </w:tcBorders>
            <w:shd w:val="clear" w:color="auto" w:fill="auto"/>
            <w:noWrap/>
            <w:vAlign w:val="bottom"/>
            <w:hideMark/>
          </w:tcPr>
          <w:p w14:paraId="39F70943" w14:textId="77777777" w:rsidR="00110499" w:rsidRPr="00110499" w:rsidRDefault="00110499" w:rsidP="00110499">
            <w:pPr>
              <w:spacing w:after="0" w:line="240" w:lineRule="auto"/>
              <w:jc w:val="both"/>
              <w:rPr>
                <w:rFonts w:ascii="Times New Roman" w:eastAsia="Calibri" w:hAnsi="Times New Roman" w:cs="Times New Roman"/>
                <w:sz w:val="20"/>
                <w:szCs w:val="20"/>
                <w:lang w:val="fr-BE"/>
              </w:rPr>
            </w:pPr>
          </w:p>
        </w:tc>
        <w:tc>
          <w:tcPr>
            <w:tcW w:w="1860" w:type="dxa"/>
            <w:tcBorders>
              <w:top w:val="nil"/>
              <w:left w:val="nil"/>
              <w:bottom w:val="nil"/>
              <w:right w:val="nil"/>
            </w:tcBorders>
            <w:shd w:val="clear" w:color="auto" w:fill="auto"/>
            <w:noWrap/>
            <w:vAlign w:val="bottom"/>
            <w:hideMark/>
          </w:tcPr>
          <w:p w14:paraId="552B1ACB" w14:textId="77777777" w:rsidR="00110499" w:rsidRPr="00110499" w:rsidRDefault="00110499" w:rsidP="00110499">
            <w:pPr>
              <w:spacing w:after="0" w:line="240" w:lineRule="auto"/>
              <w:jc w:val="both"/>
              <w:rPr>
                <w:rFonts w:ascii="Times New Roman" w:eastAsia="Calibri" w:hAnsi="Times New Roman" w:cs="Times New Roman"/>
                <w:sz w:val="20"/>
                <w:szCs w:val="20"/>
                <w:lang w:val="fr-BE"/>
              </w:rPr>
            </w:pPr>
          </w:p>
        </w:tc>
      </w:tr>
      <w:tr w:rsidR="00110499" w:rsidRPr="00110499" w14:paraId="28C067EC" w14:textId="77777777" w:rsidTr="00063928">
        <w:trPr>
          <w:trHeight w:val="255"/>
        </w:trPr>
        <w:tc>
          <w:tcPr>
            <w:tcW w:w="180" w:type="dxa"/>
            <w:tcBorders>
              <w:top w:val="nil"/>
              <w:left w:val="nil"/>
              <w:bottom w:val="nil"/>
              <w:right w:val="nil"/>
            </w:tcBorders>
            <w:shd w:val="clear" w:color="auto" w:fill="auto"/>
            <w:noWrap/>
            <w:vAlign w:val="bottom"/>
            <w:hideMark/>
          </w:tcPr>
          <w:p w14:paraId="7CA16CFB" w14:textId="77777777" w:rsidR="00110499" w:rsidRPr="00110499" w:rsidRDefault="00110499" w:rsidP="00110499">
            <w:pPr>
              <w:spacing w:after="0" w:line="240" w:lineRule="auto"/>
              <w:jc w:val="both"/>
              <w:rPr>
                <w:rFonts w:ascii="Times New Roman" w:eastAsia="Calibri" w:hAnsi="Times New Roman" w:cs="Times New Roman"/>
                <w:sz w:val="20"/>
                <w:szCs w:val="20"/>
                <w:lang w:val="fr-BE"/>
              </w:rPr>
            </w:pPr>
          </w:p>
        </w:tc>
        <w:tc>
          <w:tcPr>
            <w:tcW w:w="180" w:type="dxa"/>
            <w:tcBorders>
              <w:top w:val="nil"/>
              <w:left w:val="nil"/>
              <w:bottom w:val="nil"/>
              <w:right w:val="nil"/>
            </w:tcBorders>
            <w:shd w:val="clear" w:color="auto" w:fill="auto"/>
            <w:noWrap/>
            <w:vAlign w:val="bottom"/>
            <w:hideMark/>
          </w:tcPr>
          <w:p w14:paraId="57DED2A4" w14:textId="77777777" w:rsidR="00110499" w:rsidRPr="00110499" w:rsidRDefault="00110499" w:rsidP="00110499">
            <w:pPr>
              <w:spacing w:after="0" w:line="240" w:lineRule="auto"/>
              <w:jc w:val="both"/>
              <w:rPr>
                <w:rFonts w:ascii="Times New Roman" w:eastAsia="Calibri" w:hAnsi="Times New Roman" w:cs="Times New Roman"/>
                <w:sz w:val="20"/>
                <w:szCs w:val="20"/>
                <w:lang w:val="fr-BE"/>
              </w:rPr>
            </w:pPr>
          </w:p>
        </w:tc>
        <w:tc>
          <w:tcPr>
            <w:tcW w:w="4117" w:type="dxa"/>
            <w:tcBorders>
              <w:top w:val="nil"/>
              <w:left w:val="nil"/>
              <w:bottom w:val="nil"/>
              <w:right w:val="nil"/>
            </w:tcBorders>
            <w:shd w:val="clear" w:color="auto" w:fill="auto"/>
            <w:noWrap/>
            <w:vAlign w:val="bottom"/>
            <w:hideMark/>
          </w:tcPr>
          <w:p w14:paraId="1A43C85B" w14:textId="77777777" w:rsidR="00110499" w:rsidRPr="00110499" w:rsidRDefault="00110499" w:rsidP="00110499">
            <w:pPr>
              <w:spacing w:after="0" w:line="240" w:lineRule="auto"/>
              <w:jc w:val="both"/>
              <w:rPr>
                <w:rFonts w:ascii="Times New Roman" w:eastAsia="Calibri" w:hAnsi="Times New Roman" w:cs="Times New Roman"/>
                <w:sz w:val="20"/>
                <w:szCs w:val="20"/>
                <w:lang w:val="fr-BE"/>
              </w:rPr>
            </w:pPr>
          </w:p>
        </w:tc>
        <w:tc>
          <w:tcPr>
            <w:tcW w:w="1185" w:type="dxa"/>
            <w:tcBorders>
              <w:top w:val="nil"/>
              <w:left w:val="nil"/>
              <w:bottom w:val="nil"/>
              <w:right w:val="nil"/>
            </w:tcBorders>
            <w:shd w:val="clear" w:color="auto" w:fill="auto"/>
            <w:noWrap/>
            <w:vAlign w:val="bottom"/>
            <w:hideMark/>
          </w:tcPr>
          <w:p w14:paraId="3569F851" w14:textId="77777777" w:rsidR="00110499" w:rsidRPr="00110499" w:rsidRDefault="00110499" w:rsidP="00110499">
            <w:pPr>
              <w:spacing w:after="0" w:line="240" w:lineRule="auto"/>
              <w:jc w:val="both"/>
              <w:rPr>
                <w:rFonts w:ascii="Times New Roman" w:eastAsia="Calibri" w:hAnsi="Times New Roman" w:cs="Times New Roman"/>
                <w:sz w:val="20"/>
                <w:szCs w:val="20"/>
                <w:lang w:val="fr-BE"/>
              </w:rPr>
            </w:pPr>
          </w:p>
        </w:tc>
        <w:tc>
          <w:tcPr>
            <w:tcW w:w="1185" w:type="dxa"/>
            <w:tcBorders>
              <w:top w:val="nil"/>
              <w:left w:val="nil"/>
              <w:bottom w:val="nil"/>
              <w:right w:val="nil"/>
            </w:tcBorders>
            <w:shd w:val="clear" w:color="auto" w:fill="auto"/>
            <w:noWrap/>
            <w:vAlign w:val="bottom"/>
            <w:hideMark/>
          </w:tcPr>
          <w:p w14:paraId="3D680A2D" w14:textId="77777777" w:rsidR="00110499" w:rsidRPr="00110499" w:rsidRDefault="00110499" w:rsidP="00110499">
            <w:pPr>
              <w:spacing w:after="0" w:line="240" w:lineRule="auto"/>
              <w:jc w:val="both"/>
              <w:rPr>
                <w:rFonts w:ascii="Times New Roman" w:eastAsia="Calibri" w:hAnsi="Times New Roman" w:cs="Times New Roman"/>
                <w:sz w:val="20"/>
                <w:szCs w:val="20"/>
                <w:lang w:val="fr-BE"/>
              </w:rPr>
            </w:pPr>
          </w:p>
        </w:tc>
        <w:tc>
          <w:tcPr>
            <w:tcW w:w="1052" w:type="dxa"/>
            <w:tcBorders>
              <w:top w:val="nil"/>
              <w:left w:val="nil"/>
              <w:bottom w:val="nil"/>
              <w:right w:val="nil"/>
            </w:tcBorders>
            <w:shd w:val="clear" w:color="auto" w:fill="auto"/>
            <w:noWrap/>
            <w:vAlign w:val="bottom"/>
            <w:hideMark/>
          </w:tcPr>
          <w:p w14:paraId="5B5B3684" w14:textId="77777777" w:rsidR="00110499" w:rsidRPr="00110499" w:rsidRDefault="00110499" w:rsidP="00110499">
            <w:pPr>
              <w:spacing w:after="0" w:line="240" w:lineRule="auto"/>
              <w:jc w:val="both"/>
              <w:rPr>
                <w:rFonts w:ascii="Times New Roman" w:eastAsia="Calibri" w:hAnsi="Times New Roman" w:cs="Times New Roman"/>
                <w:sz w:val="20"/>
                <w:szCs w:val="20"/>
                <w:lang w:val="fr-BE"/>
              </w:rPr>
            </w:pPr>
          </w:p>
        </w:tc>
        <w:tc>
          <w:tcPr>
            <w:tcW w:w="1860" w:type="dxa"/>
            <w:tcBorders>
              <w:top w:val="nil"/>
              <w:left w:val="nil"/>
              <w:bottom w:val="nil"/>
              <w:right w:val="nil"/>
            </w:tcBorders>
            <w:shd w:val="clear" w:color="auto" w:fill="auto"/>
            <w:noWrap/>
            <w:vAlign w:val="bottom"/>
            <w:hideMark/>
          </w:tcPr>
          <w:p w14:paraId="55473B72" w14:textId="77777777" w:rsidR="00110499" w:rsidRPr="00110499" w:rsidRDefault="00110499" w:rsidP="00110499">
            <w:pPr>
              <w:spacing w:after="0" w:line="240" w:lineRule="auto"/>
              <w:jc w:val="both"/>
              <w:rPr>
                <w:rFonts w:ascii="Times New Roman" w:eastAsia="Calibri" w:hAnsi="Times New Roman" w:cs="Times New Roman"/>
                <w:sz w:val="20"/>
                <w:szCs w:val="20"/>
                <w:lang w:val="fr-BE"/>
              </w:rPr>
            </w:pPr>
          </w:p>
        </w:tc>
      </w:tr>
      <w:tr w:rsidR="00110499" w:rsidRPr="00110499" w14:paraId="59C23509" w14:textId="77777777" w:rsidTr="00063928">
        <w:trPr>
          <w:trHeight w:val="255"/>
        </w:trPr>
        <w:tc>
          <w:tcPr>
            <w:tcW w:w="180" w:type="dxa"/>
            <w:tcBorders>
              <w:top w:val="nil"/>
              <w:left w:val="nil"/>
              <w:bottom w:val="nil"/>
              <w:right w:val="nil"/>
            </w:tcBorders>
            <w:shd w:val="clear" w:color="auto" w:fill="auto"/>
            <w:noWrap/>
            <w:vAlign w:val="bottom"/>
            <w:hideMark/>
          </w:tcPr>
          <w:p w14:paraId="785F8499" w14:textId="77777777" w:rsidR="00110499" w:rsidRPr="00110499" w:rsidRDefault="00110499" w:rsidP="00110499">
            <w:pPr>
              <w:spacing w:after="0" w:line="240" w:lineRule="auto"/>
              <w:jc w:val="both"/>
              <w:rPr>
                <w:rFonts w:ascii="Times New Roman" w:eastAsia="Calibri" w:hAnsi="Times New Roman" w:cs="Times New Roman"/>
                <w:sz w:val="20"/>
                <w:szCs w:val="20"/>
                <w:lang w:val="fr-BE"/>
              </w:rPr>
            </w:pPr>
          </w:p>
        </w:tc>
        <w:tc>
          <w:tcPr>
            <w:tcW w:w="180" w:type="dxa"/>
            <w:tcBorders>
              <w:top w:val="nil"/>
              <w:left w:val="nil"/>
              <w:bottom w:val="nil"/>
              <w:right w:val="nil"/>
            </w:tcBorders>
            <w:shd w:val="clear" w:color="auto" w:fill="auto"/>
            <w:noWrap/>
            <w:vAlign w:val="bottom"/>
            <w:hideMark/>
          </w:tcPr>
          <w:p w14:paraId="036EE6CF" w14:textId="77777777" w:rsidR="00110499" w:rsidRPr="00110499" w:rsidRDefault="00110499" w:rsidP="00110499">
            <w:pPr>
              <w:spacing w:after="0" w:line="240" w:lineRule="auto"/>
              <w:jc w:val="both"/>
              <w:rPr>
                <w:rFonts w:ascii="Times New Roman" w:eastAsia="Calibri" w:hAnsi="Times New Roman" w:cs="Times New Roman"/>
                <w:sz w:val="20"/>
                <w:szCs w:val="20"/>
                <w:lang w:val="fr-BE"/>
              </w:rPr>
            </w:pPr>
          </w:p>
        </w:tc>
        <w:tc>
          <w:tcPr>
            <w:tcW w:w="4117" w:type="dxa"/>
            <w:tcBorders>
              <w:top w:val="nil"/>
              <w:left w:val="nil"/>
              <w:bottom w:val="nil"/>
              <w:right w:val="nil"/>
            </w:tcBorders>
            <w:shd w:val="clear" w:color="auto" w:fill="auto"/>
            <w:noWrap/>
            <w:vAlign w:val="bottom"/>
            <w:hideMark/>
          </w:tcPr>
          <w:p w14:paraId="5099452D" w14:textId="77777777" w:rsidR="00110499" w:rsidRPr="00110499" w:rsidRDefault="00110499" w:rsidP="00110499">
            <w:pPr>
              <w:spacing w:after="0" w:line="240" w:lineRule="auto"/>
              <w:jc w:val="both"/>
              <w:rPr>
                <w:rFonts w:ascii="Times New Roman" w:eastAsia="Calibri" w:hAnsi="Times New Roman" w:cs="Times New Roman"/>
                <w:sz w:val="20"/>
                <w:szCs w:val="20"/>
                <w:lang w:val="fr-BE"/>
              </w:rPr>
            </w:pPr>
          </w:p>
        </w:tc>
        <w:tc>
          <w:tcPr>
            <w:tcW w:w="11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FFAF1C" w14:textId="77777777" w:rsidR="00110499" w:rsidRPr="00110499" w:rsidRDefault="00110499" w:rsidP="00110499">
            <w:pPr>
              <w:spacing w:after="0" w:line="240" w:lineRule="auto"/>
              <w:jc w:val="both"/>
              <w:rPr>
                <w:rFonts w:ascii="Times New Roman" w:eastAsia="Calibri" w:hAnsi="Times New Roman" w:cs="Times New Roman"/>
                <w:b/>
                <w:bCs/>
                <w:sz w:val="20"/>
                <w:szCs w:val="20"/>
                <w:lang w:val="fr-BE"/>
              </w:rPr>
            </w:pPr>
            <w:r w:rsidRPr="00110499">
              <w:rPr>
                <w:rFonts w:ascii="Times New Roman" w:eastAsia="Calibri" w:hAnsi="Times New Roman" w:cs="Times New Roman"/>
                <w:b/>
                <w:bCs/>
                <w:sz w:val="20"/>
                <w:szCs w:val="20"/>
                <w:lang w:val="fr-BE"/>
              </w:rPr>
              <w:t>Budget 2022</w:t>
            </w:r>
          </w:p>
        </w:tc>
        <w:tc>
          <w:tcPr>
            <w:tcW w:w="1185" w:type="dxa"/>
            <w:tcBorders>
              <w:top w:val="single" w:sz="4" w:space="0" w:color="auto"/>
              <w:left w:val="nil"/>
              <w:bottom w:val="single" w:sz="4" w:space="0" w:color="auto"/>
              <w:right w:val="single" w:sz="4" w:space="0" w:color="auto"/>
            </w:tcBorders>
            <w:shd w:val="clear" w:color="auto" w:fill="auto"/>
            <w:vAlign w:val="bottom"/>
            <w:hideMark/>
          </w:tcPr>
          <w:p w14:paraId="45ED7DE4" w14:textId="77777777" w:rsidR="00110499" w:rsidRPr="00110499" w:rsidRDefault="00110499" w:rsidP="00110499">
            <w:pPr>
              <w:spacing w:after="0" w:line="240" w:lineRule="auto"/>
              <w:jc w:val="both"/>
              <w:rPr>
                <w:rFonts w:ascii="Times New Roman" w:eastAsia="Calibri" w:hAnsi="Times New Roman" w:cs="Times New Roman"/>
                <w:b/>
                <w:bCs/>
                <w:sz w:val="20"/>
                <w:szCs w:val="20"/>
                <w:lang w:val="fr-BE"/>
              </w:rPr>
            </w:pPr>
            <w:r w:rsidRPr="00110499">
              <w:rPr>
                <w:rFonts w:ascii="Times New Roman" w:eastAsia="Calibri" w:hAnsi="Times New Roman" w:cs="Times New Roman"/>
                <w:b/>
                <w:bCs/>
                <w:sz w:val="20"/>
                <w:szCs w:val="20"/>
                <w:lang w:val="fr-BE"/>
              </w:rPr>
              <w:t>Compte 2022</w:t>
            </w:r>
          </w:p>
        </w:tc>
        <w:tc>
          <w:tcPr>
            <w:tcW w:w="1052" w:type="dxa"/>
            <w:tcBorders>
              <w:top w:val="single" w:sz="4" w:space="0" w:color="auto"/>
              <w:left w:val="nil"/>
              <w:bottom w:val="single" w:sz="4" w:space="0" w:color="auto"/>
              <w:right w:val="single" w:sz="4" w:space="0" w:color="auto"/>
            </w:tcBorders>
            <w:shd w:val="clear" w:color="auto" w:fill="auto"/>
            <w:vAlign w:val="bottom"/>
            <w:hideMark/>
          </w:tcPr>
          <w:p w14:paraId="430380ED" w14:textId="77777777" w:rsidR="00110499" w:rsidRPr="00110499" w:rsidRDefault="00110499" w:rsidP="00110499">
            <w:pPr>
              <w:spacing w:after="0" w:line="240" w:lineRule="auto"/>
              <w:jc w:val="both"/>
              <w:rPr>
                <w:rFonts w:ascii="Times New Roman" w:eastAsia="Calibri" w:hAnsi="Times New Roman" w:cs="Times New Roman"/>
                <w:b/>
                <w:bCs/>
                <w:sz w:val="20"/>
                <w:szCs w:val="20"/>
                <w:lang w:val="fr-BE"/>
              </w:rPr>
            </w:pPr>
            <w:r w:rsidRPr="00110499">
              <w:rPr>
                <w:rFonts w:ascii="Times New Roman" w:eastAsia="Calibri" w:hAnsi="Times New Roman" w:cs="Times New Roman"/>
                <w:b/>
                <w:bCs/>
                <w:sz w:val="20"/>
                <w:szCs w:val="20"/>
                <w:lang w:val="fr-BE"/>
              </w:rPr>
              <w:t>Compte 2022</w:t>
            </w:r>
          </w:p>
        </w:tc>
        <w:tc>
          <w:tcPr>
            <w:tcW w:w="1860" w:type="dxa"/>
            <w:tcBorders>
              <w:top w:val="single" w:sz="4" w:space="0" w:color="auto"/>
              <w:left w:val="nil"/>
              <w:bottom w:val="single" w:sz="4" w:space="0" w:color="auto"/>
              <w:right w:val="single" w:sz="4" w:space="0" w:color="auto"/>
            </w:tcBorders>
            <w:shd w:val="clear" w:color="auto" w:fill="auto"/>
            <w:vAlign w:val="bottom"/>
            <w:hideMark/>
          </w:tcPr>
          <w:p w14:paraId="7875C98E" w14:textId="77777777" w:rsidR="00110499" w:rsidRPr="00110499" w:rsidRDefault="00110499" w:rsidP="00110499">
            <w:pPr>
              <w:spacing w:after="0" w:line="240" w:lineRule="auto"/>
              <w:jc w:val="both"/>
              <w:rPr>
                <w:rFonts w:ascii="Times New Roman" w:eastAsia="Calibri" w:hAnsi="Times New Roman" w:cs="Times New Roman"/>
                <w:b/>
                <w:bCs/>
                <w:sz w:val="20"/>
                <w:szCs w:val="20"/>
                <w:lang w:val="fr-BE"/>
              </w:rPr>
            </w:pPr>
            <w:r w:rsidRPr="00110499">
              <w:rPr>
                <w:rFonts w:ascii="Times New Roman" w:eastAsia="Calibri" w:hAnsi="Times New Roman" w:cs="Times New Roman"/>
                <w:b/>
                <w:bCs/>
                <w:sz w:val="20"/>
                <w:szCs w:val="20"/>
                <w:lang w:val="fr-BE"/>
              </w:rPr>
              <w:t>Compte 2022</w:t>
            </w:r>
          </w:p>
        </w:tc>
      </w:tr>
      <w:tr w:rsidR="00110499" w:rsidRPr="00110499" w14:paraId="6F4572F8" w14:textId="77777777" w:rsidTr="00063928">
        <w:trPr>
          <w:trHeight w:val="255"/>
        </w:trPr>
        <w:tc>
          <w:tcPr>
            <w:tcW w:w="180" w:type="dxa"/>
            <w:tcBorders>
              <w:top w:val="nil"/>
              <w:left w:val="nil"/>
              <w:bottom w:val="nil"/>
              <w:right w:val="nil"/>
            </w:tcBorders>
            <w:shd w:val="clear" w:color="auto" w:fill="auto"/>
            <w:noWrap/>
            <w:vAlign w:val="bottom"/>
            <w:hideMark/>
          </w:tcPr>
          <w:p w14:paraId="0A797C34" w14:textId="77777777" w:rsidR="00110499" w:rsidRPr="00110499" w:rsidRDefault="00110499" w:rsidP="00110499">
            <w:pPr>
              <w:spacing w:after="0" w:line="240" w:lineRule="auto"/>
              <w:jc w:val="both"/>
              <w:rPr>
                <w:rFonts w:ascii="Times New Roman" w:eastAsia="Calibri" w:hAnsi="Times New Roman" w:cs="Times New Roman"/>
                <w:b/>
                <w:bCs/>
                <w:sz w:val="20"/>
                <w:szCs w:val="20"/>
                <w:lang w:val="fr-BE"/>
              </w:rPr>
            </w:pPr>
          </w:p>
        </w:tc>
        <w:tc>
          <w:tcPr>
            <w:tcW w:w="180" w:type="dxa"/>
            <w:tcBorders>
              <w:top w:val="nil"/>
              <w:left w:val="nil"/>
              <w:bottom w:val="nil"/>
              <w:right w:val="nil"/>
            </w:tcBorders>
            <w:shd w:val="clear" w:color="auto" w:fill="auto"/>
            <w:noWrap/>
            <w:vAlign w:val="bottom"/>
            <w:hideMark/>
          </w:tcPr>
          <w:p w14:paraId="719E99E0" w14:textId="77777777" w:rsidR="00110499" w:rsidRPr="00110499" w:rsidRDefault="00110499" w:rsidP="00110499">
            <w:pPr>
              <w:spacing w:after="0" w:line="240" w:lineRule="auto"/>
              <w:jc w:val="both"/>
              <w:rPr>
                <w:rFonts w:ascii="Times New Roman" w:eastAsia="Calibri" w:hAnsi="Times New Roman" w:cs="Times New Roman"/>
                <w:sz w:val="20"/>
                <w:szCs w:val="20"/>
                <w:lang w:val="fr-BE"/>
              </w:rPr>
            </w:pPr>
          </w:p>
        </w:tc>
        <w:tc>
          <w:tcPr>
            <w:tcW w:w="4117" w:type="dxa"/>
            <w:tcBorders>
              <w:top w:val="nil"/>
              <w:left w:val="nil"/>
              <w:bottom w:val="nil"/>
              <w:right w:val="nil"/>
            </w:tcBorders>
            <w:shd w:val="clear" w:color="auto" w:fill="auto"/>
            <w:noWrap/>
            <w:vAlign w:val="bottom"/>
            <w:hideMark/>
          </w:tcPr>
          <w:p w14:paraId="6C820F0C" w14:textId="77777777" w:rsidR="00110499" w:rsidRPr="00110499" w:rsidRDefault="00110499" w:rsidP="00110499">
            <w:pPr>
              <w:spacing w:after="0" w:line="240" w:lineRule="auto"/>
              <w:jc w:val="both"/>
              <w:rPr>
                <w:rFonts w:ascii="Times New Roman" w:eastAsia="Calibri" w:hAnsi="Times New Roman" w:cs="Times New Roman"/>
                <w:sz w:val="20"/>
                <w:szCs w:val="20"/>
                <w:lang w:val="fr-BE"/>
              </w:rPr>
            </w:pPr>
          </w:p>
        </w:tc>
        <w:tc>
          <w:tcPr>
            <w:tcW w:w="1185" w:type="dxa"/>
            <w:tcBorders>
              <w:top w:val="nil"/>
              <w:left w:val="single" w:sz="4" w:space="0" w:color="auto"/>
              <w:bottom w:val="single" w:sz="4" w:space="0" w:color="auto"/>
              <w:right w:val="single" w:sz="4" w:space="0" w:color="auto"/>
            </w:tcBorders>
            <w:shd w:val="clear" w:color="auto" w:fill="auto"/>
            <w:vAlign w:val="bottom"/>
            <w:hideMark/>
          </w:tcPr>
          <w:p w14:paraId="5488361F" w14:textId="77777777" w:rsidR="00110499" w:rsidRPr="00110499" w:rsidRDefault="00110499" w:rsidP="00110499">
            <w:pPr>
              <w:spacing w:after="0" w:line="240" w:lineRule="auto"/>
              <w:jc w:val="both"/>
              <w:rPr>
                <w:rFonts w:ascii="Times New Roman" w:eastAsia="Calibri" w:hAnsi="Times New Roman" w:cs="Times New Roman"/>
                <w:b/>
                <w:bCs/>
                <w:sz w:val="20"/>
                <w:szCs w:val="20"/>
                <w:lang w:val="fr-BE"/>
              </w:rPr>
            </w:pPr>
            <w:r w:rsidRPr="00110499">
              <w:rPr>
                <w:rFonts w:ascii="Times New Roman" w:eastAsia="Calibri" w:hAnsi="Times New Roman" w:cs="Times New Roman"/>
                <w:b/>
                <w:bCs/>
                <w:sz w:val="20"/>
                <w:szCs w:val="20"/>
                <w:lang w:val="fr-BE"/>
              </w:rPr>
              <w:t>fabrique</w:t>
            </w:r>
          </w:p>
        </w:tc>
        <w:tc>
          <w:tcPr>
            <w:tcW w:w="1185" w:type="dxa"/>
            <w:tcBorders>
              <w:top w:val="nil"/>
              <w:left w:val="nil"/>
              <w:bottom w:val="single" w:sz="4" w:space="0" w:color="auto"/>
              <w:right w:val="single" w:sz="4" w:space="0" w:color="auto"/>
            </w:tcBorders>
            <w:shd w:val="clear" w:color="auto" w:fill="auto"/>
            <w:vAlign w:val="bottom"/>
            <w:hideMark/>
          </w:tcPr>
          <w:p w14:paraId="0891195C" w14:textId="77777777" w:rsidR="00110499" w:rsidRPr="00110499" w:rsidRDefault="00110499" w:rsidP="00110499">
            <w:pPr>
              <w:spacing w:after="0" w:line="240" w:lineRule="auto"/>
              <w:jc w:val="both"/>
              <w:rPr>
                <w:rFonts w:ascii="Times New Roman" w:eastAsia="Calibri" w:hAnsi="Times New Roman" w:cs="Times New Roman"/>
                <w:b/>
                <w:bCs/>
                <w:sz w:val="20"/>
                <w:szCs w:val="20"/>
                <w:lang w:val="fr-BE"/>
              </w:rPr>
            </w:pPr>
            <w:r w:rsidRPr="00110499">
              <w:rPr>
                <w:rFonts w:ascii="Times New Roman" w:eastAsia="Calibri" w:hAnsi="Times New Roman" w:cs="Times New Roman"/>
                <w:b/>
                <w:bCs/>
                <w:sz w:val="20"/>
                <w:szCs w:val="20"/>
                <w:lang w:val="fr-BE"/>
              </w:rPr>
              <w:t>fabrique</w:t>
            </w:r>
          </w:p>
        </w:tc>
        <w:tc>
          <w:tcPr>
            <w:tcW w:w="1052" w:type="dxa"/>
            <w:tcBorders>
              <w:top w:val="nil"/>
              <w:left w:val="nil"/>
              <w:bottom w:val="single" w:sz="4" w:space="0" w:color="auto"/>
              <w:right w:val="single" w:sz="4" w:space="0" w:color="auto"/>
            </w:tcBorders>
            <w:shd w:val="clear" w:color="auto" w:fill="auto"/>
            <w:vAlign w:val="bottom"/>
            <w:hideMark/>
          </w:tcPr>
          <w:p w14:paraId="41868695" w14:textId="77777777" w:rsidR="00110499" w:rsidRPr="00110499" w:rsidRDefault="00110499" w:rsidP="00110499">
            <w:pPr>
              <w:spacing w:after="0" w:line="240" w:lineRule="auto"/>
              <w:jc w:val="both"/>
              <w:rPr>
                <w:rFonts w:ascii="Times New Roman" w:eastAsia="Calibri" w:hAnsi="Times New Roman" w:cs="Times New Roman"/>
                <w:b/>
                <w:bCs/>
                <w:sz w:val="20"/>
                <w:szCs w:val="20"/>
                <w:lang w:val="fr-BE"/>
              </w:rPr>
            </w:pPr>
            <w:r w:rsidRPr="00110499">
              <w:rPr>
                <w:rFonts w:ascii="Times New Roman" w:eastAsia="Calibri" w:hAnsi="Times New Roman" w:cs="Times New Roman"/>
                <w:b/>
                <w:bCs/>
                <w:sz w:val="20"/>
                <w:szCs w:val="20"/>
                <w:lang w:val="fr-BE"/>
              </w:rPr>
              <w:t>l'Evêché</w:t>
            </w:r>
          </w:p>
        </w:tc>
        <w:tc>
          <w:tcPr>
            <w:tcW w:w="1860" w:type="dxa"/>
            <w:tcBorders>
              <w:top w:val="nil"/>
              <w:left w:val="nil"/>
              <w:bottom w:val="single" w:sz="4" w:space="0" w:color="auto"/>
              <w:right w:val="single" w:sz="4" w:space="0" w:color="auto"/>
            </w:tcBorders>
            <w:shd w:val="clear" w:color="auto" w:fill="auto"/>
            <w:vAlign w:val="bottom"/>
            <w:hideMark/>
          </w:tcPr>
          <w:p w14:paraId="60E5E9C1" w14:textId="77777777" w:rsidR="00110499" w:rsidRPr="00110499" w:rsidRDefault="00110499" w:rsidP="00110499">
            <w:pPr>
              <w:spacing w:after="0" w:line="240" w:lineRule="auto"/>
              <w:jc w:val="both"/>
              <w:rPr>
                <w:rFonts w:ascii="Times New Roman" w:eastAsia="Calibri" w:hAnsi="Times New Roman" w:cs="Times New Roman"/>
                <w:b/>
                <w:bCs/>
                <w:sz w:val="20"/>
                <w:szCs w:val="20"/>
                <w:lang w:val="fr-BE"/>
              </w:rPr>
            </w:pPr>
            <w:r w:rsidRPr="00110499">
              <w:rPr>
                <w:rFonts w:ascii="Times New Roman" w:eastAsia="Calibri" w:hAnsi="Times New Roman" w:cs="Times New Roman"/>
                <w:b/>
                <w:bCs/>
                <w:sz w:val="20"/>
                <w:szCs w:val="20"/>
                <w:lang w:val="fr-BE"/>
              </w:rPr>
              <w:t>la Commune</w:t>
            </w:r>
          </w:p>
        </w:tc>
      </w:tr>
      <w:tr w:rsidR="00110499" w:rsidRPr="00110499" w14:paraId="5FADB466" w14:textId="77777777" w:rsidTr="00063928">
        <w:trPr>
          <w:trHeight w:val="255"/>
        </w:trPr>
        <w:tc>
          <w:tcPr>
            <w:tcW w:w="180" w:type="dxa"/>
            <w:tcBorders>
              <w:top w:val="nil"/>
              <w:left w:val="nil"/>
              <w:bottom w:val="nil"/>
              <w:right w:val="nil"/>
            </w:tcBorders>
            <w:shd w:val="clear" w:color="auto" w:fill="auto"/>
            <w:noWrap/>
            <w:vAlign w:val="bottom"/>
            <w:hideMark/>
          </w:tcPr>
          <w:p w14:paraId="56587679" w14:textId="77777777" w:rsidR="00110499" w:rsidRPr="00110499" w:rsidRDefault="00110499" w:rsidP="00110499">
            <w:pPr>
              <w:spacing w:after="0" w:line="240" w:lineRule="auto"/>
              <w:jc w:val="both"/>
              <w:rPr>
                <w:rFonts w:ascii="Times New Roman" w:eastAsia="Calibri" w:hAnsi="Times New Roman" w:cs="Times New Roman"/>
                <w:b/>
                <w:bCs/>
                <w:sz w:val="20"/>
                <w:szCs w:val="20"/>
                <w:lang w:val="fr-BE"/>
              </w:rPr>
            </w:pPr>
          </w:p>
        </w:tc>
        <w:tc>
          <w:tcPr>
            <w:tcW w:w="180" w:type="dxa"/>
            <w:tcBorders>
              <w:top w:val="nil"/>
              <w:left w:val="nil"/>
              <w:bottom w:val="nil"/>
              <w:right w:val="nil"/>
            </w:tcBorders>
            <w:shd w:val="clear" w:color="auto" w:fill="auto"/>
            <w:noWrap/>
            <w:vAlign w:val="bottom"/>
            <w:hideMark/>
          </w:tcPr>
          <w:p w14:paraId="1AC5ECD5" w14:textId="77777777" w:rsidR="00110499" w:rsidRPr="00110499" w:rsidRDefault="00110499" w:rsidP="00110499">
            <w:pPr>
              <w:spacing w:after="0" w:line="240" w:lineRule="auto"/>
              <w:jc w:val="both"/>
              <w:rPr>
                <w:rFonts w:ascii="Times New Roman" w:eastAsia="Calibri" w:hAnsi="Times New Roman" w:cs="Times New Roman"/>
                <w:sz w:val="20"/>
                <w:szCs w:val="20"/>
                <w:lang w:val="fr-BE"/>
              </w:rPr>
            </w:pPr>
          </w:p>
        </w:tc>
        <w:tc>
          <w:tcPr>
            <w:tcW w:w="4117" w:type="dxa"/>
            <w:tcBorders>
              <w:top w:val="nil"/>
              <w:left w:val="nil"/>
              <w:bottom w:val="nil"/>
              <w:right w:val="nil"/>
            </w:tcBorders>
            <w:shd w:val="clear" w:color="auto" w:fill="auto"/>
            <w:noWrap/>
            <w:vAlign w:val="bottom"/>
            <w:hideMark/>
          </w:tcPr>
          <w:p w14:paraId="361B57EF" w14:textId="77777777" w:rsidR="00110499" w:rsidRPr="00110499" w:rsidRDefault="00110499" w:rsidP="00110499">
            <w:pPr>
              <w:spacing w:after="0" w:line="240" w:lineRule="auto"/>
              <w:jc w:val="both"/>
              <w:rPr>
                <w:rFonts w:ascii="Times New Roman" w:eastAsia="Calibri" w:hAnsi="Times New Roman" w:cs="Times New Roman"/>
                <w:sz w:val="20"/>
                <w:szCs w:val="20"/>
                <w:lang w:val="fr-BE"/>
              </w:rPr>
            </w:pPr>
          </w:p>
        </w:tc>
        <w:tc>
          <w:tcPr>
            <w:tcW w:w="1185" w:type="dxa"/>
            <w:tcBorders>
              <w:top w:val="nil"/>
              <w:left w:val="single" w:sz="4" w:space="0" w:color="auto"/>
              <w:bottom w:val="single" w:sz="4" w:space="0" w:color="auto"/>
              <w:right w:val="single" w:sz="4" w:space="0" w:color="auto"/>
            </w:tcBorders>
            <w:shd w:val="clear" w:color="auto" w:fill="auto"/>
            <w:vAlign w:val="bottom"/>
            <w:hideMark/>
          </w:tcPr>
          <w:p w14:paraId="52093A46" w14:textId="77777777" w:rsidR="00110499" w:rsidRPr="00110499" w:rsidRDefault="00110499" w:rsidP="00110499">
            <w:pPr>
              <w:spacing w:after="0" w:line="240" w:lineRule="auto"/>
              <w:jc w:val="both"/>
              <w:rPr>
                <w:rFonts w:ascii="Times New Roman" w:eastAsia="Calibri" w:hAnsi="Times New Roman" w:cs="Times New Roman"/>
                <w:b/>
                <w:bCs/>
                <w:sz w:val="20"/>
                <w:szCs w:val="20"/>
                <w:lang w:val="fr-BE"/>
              </w:rPr>
            </w:pPr>
            <w:r w:rsidRPr="00110499">
              <w:rPr>
                <w:rFonts w:ascii="Times New Roman" w:eastAsia="Calibri" w:hAnsi="Times New Roman" w:cs="Times New Roman"/>
                <w:b/>
                <w:bCs/>
                <w:sz w:val="20"/>
                <w:szCs w:val="20"/>
                <w:lang w:val="fr-BE"/>
              </w:rPr>
              <w:t>10/09/2021</w:t>
            </w:r>
          </w:p>
        </w:tc>
        <w:tc>
          <w:tcPr>
            <w:tcW w:w="1185" w:type="dxa"/>
            <w:tcBorders>
              <w:top w:val="nil"/>
              <w:left w:val="nil"/>
              <w:bottom w:val="single" w:sz="4" w:space="0" w:color="auto"/>
              <w:right w:val="single" w:sz="4" w:space="0" w:color="auto"/>
            </w:tcBorders>
            <w:shd w:val="clear" w:color="auto" w:fill="auto"/>
            <w:vAlign w:val="bottom"/>
            <w:hideMark/>
          </w:tcPr>
          <w:p w14:paraId="470D7016" w14:textId="77777777" w:rsidR="00110499" w:rsidRPr="00110499" w:rsidRDefault="00110499" w:rsidP="00110499">
            <w:pPr>
              <w:spacing w:after="0" w:line="240" w:lineRule="auto"/>
              <w:jc w:val="both"/>
              <w:rPr>
                <w:rFonts w:ascii="Times New Roman" w:eastAsia="Calibri" w:hAnsi="Times New Roman" w:cs="Times New Roman"/>
                <w:b/>
                <w:bCs/>
                <w:sz w:val="20"/>
                <w:szCs w:val="20"/>
                <w:lang w:val="fr-BE"/>
              </w:rPr>
            </w:pPr>
            <w:r w:rsidRPr="00110499">
              <w:rPr>
                <w:rFonts w:ascii="Times New Roman" w:eastAsia="Calibri" w:hAnsi="Times New Roman" w:cs="Times New Roman"/>
                <w:b/>
                <w:bCs/>
                <w:sz w:val="20"/>
                <w:szCs w:val="20"/>
                <w:lang w:val="fr-BE"/>
              </w:rPr>
              <w:t>27/03/2023</w:t>
            </w:r>
          </w:p>
        </w:tc>
        <w:tc>
          <w:tcPr>
            <w:tcW w:w="1052" w:type="dxa"/>
            <w:tcBorders>
              <w:top w:val="nil"/>
              <w:left w:val="nil"/>
              <w:bottom w:val="single" w:sz="4" w:space="0" w:color="auto"/>
              <w:right w:val="single" w:sz="4" w:space="0" w:color="auto"/>
            </w:tcBorders>
            <w:shd w:val="clear" w:color="auto" w:fill="auto"/>
            <w:vAlign w:val="bottom"/>
            <w:hideMark/>
          </w:tcPr>
          <w:p w14:paraId="6991E1F8" w14:textId="77777777" w:rsidR="00110499" w:rsidRPr="00110499" w:rsidRDefault="00110499" w:rsidP="00110499">
            <w:pPr>
              <w:spacing w:after="0" w:line="240" w:lineRule="auto"/>
              <w:jc w:val="both"/>
              <w:rPr>
                <w:rFonts w:ascii="Times New Roman" w:eastAsia="Calibri" w:hAnsi="Times New Roman" w:cs="Times New Roman"/>
                <w:b/>
                <w:bCs/>
                <w:sz w:val="20"/>
                <w:szCs w:val="20"/>
                <w:lang w:val="fr-BE"/>
              </w:rPr>
            </w:pPr>
            <w:r w:rsidRPr="00110499">
              <w:rPr>
                <w:rFonts w:ascii="Times New Roman" w:eastAsia="Calibri" w:hAnsi="Times New Roman" w:cs="Times New Roman"/>
                <w:b/>
                <w:bCs/>
                <w:sz w:val="20"/>
                <w:szCs w:val="20"/>
                <w:lang w:val="fr-BE"/>
              </w:rPr>
              <w:t>04/05/2023</w:t>
            </w:r>
          </w:p>
        </w:tc>
        <w:tc>
          <w:tcPr>
            <w:tcW w:w="1860" w:type="dxa"/>
            <w:tcBorders>
              <w:top w:val="nil"/>
              <w:left w:val="nil"/>
              <w:bottom w:val="single" w:sz="4" w:space="0" w:color="auto"/>
              <w:right w:val="single" w:sz="4" w:space="0" w:color="auto"/>
            </w:tcBorders>
            <w:shd w:val="clear" w:color="auto" w:fill="auto"/>
            <w:vAlign w:val="bottom"/>
            <w:hideMark/>
          </w:tcPr>
          <w:p w14:paraId="1C96C91A" w14:textId="77777777" w:rsidR="00110499" w:rsidRPr="00110499" w:rsidRDefault="00110499" w:rsidP="00110499">
            <w:pPr>
              <w:spacing w:after="0" w:line="240" w:lineRule="auto"/>
              <w:jc w:val="both"/>
              <w:rPr>
                <w:rFonts w:ascii="Times New Roman" w:eastAsia="Calibri" w:hAnsi="Times New Roman" w:cs="Times New Roman"/>
                <w:b/>
                <w:bCs/>
                <w:sz w:val="20"/>
                <w:szCs w:val="20"/>
                <w:lang w:val="fr-BE"/>
              </w:rPr>
            </w:pPr>
            <w:r w:rsidRPr="00110499">
              <w:rPr>
                <w:rFonts w:ascii="Times New Roman" w:eastAsia="Calibri" w:hAnsi="Times New Roman" w:cs="Times New Roman"/>
                <w:b/>
                <w:bCs/>
                <w:sz w:val="20"/>
                <w:szCs w:val="20"/>
                <w:lang w:val="fr-BE"/>
              </w:rPr>
              <w:t> </w:t>
            </w:r>
          </w:p>
        </w:tc>
      </w:tr>
      <w:tr w:rsidR="00110499" w:rsidRPr="00110499" w14:paraId="6C07427F" w14:textId="77777777" w:rsidTr="00063928">
        <w:trPr>
          <w:trHeight w:val="255"/>
        </w:trPr>
        <w:tc>
          <w:tcPr>
            <w:tcW w:w="4477" w:type="dxa"/>
            <w:gridSpan w:val="3"/>
            <w:tcBorders>
              <w:top w:val="nil"/>
              <w:left w:val="nil"/>
              <w:bottom w:val="single" w:sz="4" w:space="0" w:color="auto"/>
              <w:right w:val="nil"/>
            </w:tcBorders>
            <w:shd w:val="clear" w:color="auto" w:fill="auto"/>
            <w:noWrap/>
            <w:vAlign w:val="bottom"/>
            <w:hideMark/>
          </w:tcPr>
          <w:p w14:paraId="25EE919C" w14:textId="77777777" w:rsidR="00110499" w:rsidRPr="00110499" w:rsidRDefault="00110499" w:rsidP="00110499">
            <w:pPr>
              <w:spacing w:after="0" w:line="240" w:lineRule="auto"/>
              <w:jc w:val="both"/>
              <w:rPr>
                <w:rFonts w:ascii="Times New Roman" w:eastAsia="Calibri" w:hAnsi="Times New Roman" w:cs="Times New Roman"/>
                <w:b/>
                <w:bCs/>
                <w:sz w:val="20"/>
                <w:szCs w:val="20"/>
                <w:lang w:val="fr-BE"/>
              </w:rPr>
            </w:pPr>
            <w:r w:rsidRPr="00110499">
              <w:rPr>
                <w:rFonts w:ascii="Times New Roman" w:eastAsia="Calibri" w:hAnsi="Times New Roman" w:cs="Times New Roman"/>
                <w:b/>
                <w:bCs/>
                <w:sz w:val="20"/>
                <w:szCs w:val="20"/>
                <w:lang w:val="fr-BE"/>
              </w:rPr>
              <w:t>BALANCES</w:t>
            </w:r>
          </w:p>
        </w:tc>
        <w:tc>
          <w:tcPr>
            <w:tcW w:w="1185" w:type="dxa"/>
            <w:tcBorders>
              <w:top w:val="nil"/>
              <w:left w:val="single" w:sz="4" w:space="0" w:color="auto"/>
              <w:bottom w:val="single" w:sz="4" w:space="0" w:color="auto"/>
              <w:right w:val="single" w:sz="4" w:space="0" w:color="auto"/>
            </w:tcBorders>
            <w:shd w:val="clear" w:color="auto" w:fill="auto"/>
            <w:noWrap/>
            <w:vAlign w:val="bottom"/>
            <w:hideMark/>
          </w:tcPr>
          <w:p w14:paraId="4C54DE5F" w14:textId="77777777" w:rsidR="00110499" w:rsidRPr="00110499" w:rsidRDefault="00110499" w:rsidP="00110499">
            <w:pPr>
              <w:spacing w:after="0" w:line="240" w:lineRule="auto"/>
              <w:jc w:val="both"/>
              <w:rPr>
                <w:rFonts w:ascii="Times New Roman" w:eastAsia="Calibri" w:hAnsi="Times New Roman" w:cs="Times New Roman"/>
                <w:b/>
                <w:bCs/>
                <w:sz w:val="20"/>
                <w:szCs w:val="20"/>
                <w:lang w:val="fr-BE"/>
              </w:rPr>
            </w:pPr>
            <w:r w:rsidRPr="00110499">
              <w:rPr>
                <w:rFonts w:ascii="Times New Roman" w:eastAsia="Calibri" w:hAnsi="Times New Roman" w:cs="Times New Roman"/>
                <w:b/>
                <w:bCs/>
                <w:sz w:val="20"/>
                <w:szCs w:val="20"/>
                <w:lang w:val="fr-BE"/>
              </w:rPr>
              <w:t> </w:t>
            </w:r>
          </w:p>
        </w:tc>
        <w:tc>
          <w:tcPr>
            <w:tcW w:w="1185" w:type="dxa"/>
            <w:tcBorders>
              <w:top w:val="nil"/>
              <w:left w:val="nil"/>
              <w:bottom w:val="single" w:sz="4" w:space="0" w:color="auto"/>
              <w:right w:val="single" w:sz="4" w:space="0" w:color="auto"/>
            </w:tcBorders>
            <w:shd w:val="clear" w:color="auto" w:fill="auto"/>
            <w:noWrap/>
            <w:vAlign w:val="bottom"/>
            <w:hideMark/>
          </w:tcPr>
          <w:p w14:paraId="6EE3AE09" w14:textId="77777777" w:rsidR="00110499" w:rsidRPr="00110499" w:rsidRDefault="00110499" w:rsidP="00110499">
            <w:pPr>
              <w:spacing w:after="0" w:line="240" w:lineRule="auto"/>
              <w:jc w:val="both"/>
              <w:rPr>
                <w:rFonts w:ascii="Times New Roman" w:eastAsia="Calibri" w:hAnsi="Times New Roman" w:cs="Times New Roman"/>
                <w:b/>
                <w:bCs/>
                <w:sz w:val="20"/>
                <w:szCs w:val="20"/>
                <w:lang w:val="fr-BE"/>
              </w:rPr>
            </w:pPr>
            <w:r w:rsidRPr="00110499">
              <w:rPr>
                <w:rFonts w:ascii="Times New Roman" w:eastAsia="Calibri" w:hAnsi="Times New Roman" w:cs="Times New Roman"/>
                <w:b/>
                <w:bCs/>
                <w:sz w:val="20"/>
                <w:szCs w:val="20"/>
                <w:lang w:val="fr-BE"/>
              </w:rPr>
              <w:t> </w:t>
            </w:r>
          </w:p>
        </w:tc>
        <w:tc>
          <w:tcPr>
            <w:tcW w:w="1052" w:type="dxa"/>
            <w:tcBorders>
              <w:top w:val="nil"/>
              <w:left w:val="nil"/>
              <w:bottom w:val="single" w:sz="4" w:space="0" w:color="auto"/>
              <w:right w:val="single" w:sz="4" w:space="0" w:color="auto"/>
            </w:tcBorders>
            <w:shd w:val="clear" w:color="auto" w:fill="auto"/>
            <w:noWrap/>
            <w:vAlign w:val="bottom"/>
            <w:hideMark/>
          </w:tcPr>
          <w:p w14:paraId="2F989312" w14:textId="77777777" w:rsidR="00110499" w:rsidRPr="00110499" w:rsidRDefault="00110499" w:rsidP="00110499">
            <w:pPr>
              <w:spacing w:after="0" w:line="240" w:lineRule="auto"/>
              <w:jc w:val="both"/>
              <w:rPr>
                <w:rFonts w:ascii="Times New Roman" w:eastAsia="Calibri" w:hAnsi="Times New Roman" w:cs="Times New Roman"/>
                <w:b/>
                <w:bCs/>
                <w:sz w:val="20"/>
                <w:szCs w:val="20"/>
                <w:lang w:val="fr-BE"/>
              </w:rPr>
            </w:pPr>
            <w:r w:rsidRPr="00110499">
              <w:rPr>
                <w:rFonts w:ascii="Times New Roman" w:eastAsia="Calibri" w:hAnsi="Times New Roman" w:cs="Times New Roman"/>
                <w:b/>
                <w:bCs/>
                <w:sz w:val="20"/>
                <w:szCs w:val="20"/>
                <w:lang w:val="fr-BE"/>
              </w:rPr>
              <w:t> </w:t>
            </w:r>
          </w:p>
        </w:tc>
        <w:tc>
          <w:tcPr>
            <w:tcW w:w="1860" w:type="dxa"/>
            <w:tcBorders>
              <w:top w:val="nil"/>
              <w:left w:val="nil"/>
              <w:bottom w:val="single" w:sz="4" w:space="0" w:color="auto"/>
              <w:right w:val="single" w:sz="4" w:space="0" w:color="auto"/>
            </w:tcBorders>
            <w:shd w:val="clear" w:color="auto" w:fill="auto"/>
            <w:noWrap/>
            <w:vAlign w:val="bottom"/>
            <w:hideMark/>
          </w:tcPr>
          <w:p w14:paraId="0B4EE080" w14:textId="77777777" w:rsidR="00110499" w:rsidRPr="00110499" w:rsidRDefault="00110499" w:rsidP="00110499">
            <w:pPr>
              <w:spacing w:after="0" w:line="240" w:lineRule="auto"/>
              <w:jc w:val="both"/>
              <w:rPr>
                <w:rFonts w:ascii="Times New Roman" w:eastAsia="Calibri" w:hAnsi="Times New Roman" w:cs="Times New Roman"/>
                <w:b/>
                <w:bCs/>
                <w:sz w:val="20"/>
                <w:szCs w:val="20"/>
                <w:lang w:val="fr-BE"/>
              </w:rPr>
            </w:pPr>
            <w:r w:rsidRPr="00110499">
              <w:rPr>
                <w:rFonts w:ascii="Times New Roman" w:eastAsia="Calibri" w:hAnsi="Times New Roman" w:cs="Times New Roman"/>
                <w:b/>
                <w:bCs/>
                <w:sz w:val="20"/>
                <w:szCs w:val="20"/>
                <w:lang w:val="fr-BE"/>
              </w:rPr>
              <w:t> </w:t>
            </w:r>
          </w:p>
        </w:tc>
      </w:tr>
      <w:tr w:rsidR="00110499" w:rsidRPr="00110499" w14:paraId="575991CD" w14:textId="77777777" w:rsidTr="00063928">
        <w:trPr>
          <w:trHeight w:val="255"/>
        </w:trPr>
        <w:tc>
          <w:tcPr>
            <w:tcW w:w="180" w:type="dxa"/>
            <w:tcBorders>
              <w:top w:val="nil"/>
              <w:left w:val="nil"/>
              <w:bottom w:val="nil"/>
              <w:right w:val="nil"/>
            </w:tcBorders>
            <w:shd w:val="clear" w:color="auto" w:fill="auto"/>
            <w:noWrap/>
            <w:vAlign w:val="bottom"/>
            <w:hideMark/>
          </w:tcPr>
          <w:p w14:paraId="6D8F0496" w14:textId="77777777" w:rsidR="00110499" w:rsidRPr="00110499" w:rsidRDefault="00110499" w:rsidP="00110499">
            <w:pPr>
              <w:spacing w:after="0" w:line="240" w:lineRule="auto"/>
              <w:jc w:val="both"/>
              <w:rPr>
                <w:rFonts w:ascii="Times New Roman" w:eastAsia="Calibri" w:hAnsi="Times New Roman" w:cs="Times New Roman"/>
                <w:b/>
                <w:bCs/>
                <w:sz w:val="20"/>
                <w:szCs w:val="20"/>
                <w:lang w:val="fr-BE"/>
              </w:rPr>
            </w:pPr>
          </w:p>
        </w:tc>
        <w:tc>
          <w:tcPr>
            <w:tcW w:w="4297" w:type="dxa"/>
            <w:gridSpan w:val="2"/>
            <w:tcBorders>
              <w:top w:val="nil"/>
              <w:left w:val="nil"/>
              <w:bottom w:val="single" w:sz="4" w:space="0" w:color="auto"/>
              <w:right w:val="nil"/>
            </w:tcBorders>
            <w:shd w:val="clear" w:color="auto" w:fill="auto"/>
            <w:noWrap/>
            <w:vAlign w:val="bottom"/>
            <w:hideMark/>
          </w:tcPr>
          <w:p w14:paraId="22AFD179" w14:textId="77777777" w:rsidR="00110499" w:rsidRPr="00110499" w:rsidRDefault="00110499" w:rsidP="00110499">
            <w:pPr>
              <w:spacing w:after="0" w:line="240" w:lineRule="auto"/>
              <w:jc w:val="both"/>
              <w:rPr>
                <w:rFonts w:ascii="Times New Roman" w:eastAsia="Calibri" w:hAnsi="Times New Roman" w:cs="Times New Roman"/>
                <w:b/>
                <w:bCs/>
                <w:sz w:val="20"/>
                <w:szCs w:val="20"/>
                <w:lang w:val="fr-BE"/>
              </w:rPr>
            </w:pPr>
            <w:r w:rsidRPr="00110499">
              <w:rPr>
                <w:rFonts w:ascii="Times New Roman" w:eastAsia="Calibri" w:hAnsi="Times New Roman" w:cs="Times New Roman"/>
                <w:b/>
                <w:bCs/>
                <w:sz w:val="20"/>
                <w:szCs w:val="20"/>
                <w:lang w:val="fr-BE"/>
              </w:rPr>
              <w:t>TOTAL - RECETTES</w:t>
            </w:r>
          </w:p>
        </w:tc>
        <w:tc>
          <w:tcPr>
            <w:tcW w:w="1185" w:type="dxa"/>
            <w:tcBorders>
              <w:top w:val="nil"/>
              <w:left w:val="single" w:sz="4" w:space="0" w:color="auto"/>
              <w:bottom w:val="single" w:sz="4" w:space="0" w:color="auto"/>
              <w:right w:val="single" w:sz="4" w:space="0" w:color="auto"/>
            </w:tcBorders>
            <w:shd w:val="clear" w:color="auto" w:fill="auto"/>
            <w:noWrap/>
            <w:vAlign w:val="bottom"/>
            <w:hideMark/>
          </w:tcPr>
          <w:p w14:paraId="4E03E6D9" w14:textId="77777777" w:rsidR="00110499" w:rsidRPr="00110499" w:rsidRDefault="00110499" w:rsidP="00110499">
            <w:pPr>
              <w:spacing w:after="0" w:line="240" w:lineRule="auto"/>
              <w:jc w:val="both"/>
              <w:rPr>
                <w:rFonts w:ascii="Times New Roman" w:eastAsia="Calibri" w:hAnsi="Times New Roman" w:cs="Times New Roman"/>
                <w:b/>
                <w:bCs/>
                <w:sz w:val="20"/>
                <w:szCs w:val="20"/>
                <w:lang w:val="fr-BE"/>
              </w:rPr>
            </w:pPr>
            <w:r w:rsidRPr="00110499">
              <w:rPr>
                <w:rFonts w:ascii="Times New Roman" w:eastAsia="Calibri" w:hAnsi="Times New Roman" w:cs="Times New Roman"/>
                <w:b/>
                <w:bCs/>
                <w:sz w:val="20"/>
                <w:szCs w:val="20"/>
                <w:lang w:val="fr-BE"/>
              </w:rPr>
              <w:t> </w:t>
            </w:r>
          </w:p>
        </w:tc>
        <w:tc>
          <w:tcPr>
            <w:tcW w:w="1185" w:type="dxa"/>
            <w:tcBorders>
              <w:top w:val="nil"/>
              <w:left w:val="nil"/>
              <w:bottom w:val="single" w:sz="4" w:space="0" w:color="auto"/>
              <w:right w:val="single" w:sz="4" w:space="0" w:color="auto"/>
            </w:tcBorders>
            <w:shd w:val="clear" w:color="auto" w:fill="auto"/>
            <w:noWrap/>
            <w:vAlign w:val="bottom"/>
            <w:hideMark/>
          </w:tcPr>
          <w:p w14:paraId="06BBEF26" w14:textId="77777777" w:rsidR="00110499" w:rsidRPr="00110499" w:rsidRDefault="00110499" w:rsidP="00110499">
            <w:pPr>
              <w:spacing w:after="0" w:line="240" w:lineRule="auto"/>
              <w:jc w:val="both"/>
              <w:rPr>
                <w:rFonts w:ascii="Times New Roman" w:eastAsia="Calibri" w:hAnsi="Times New Roman" w:cs="Times New Roman"/>
                <w:b/>
                <w:bCs/>
                <w:sz w:val="20"/>
                <w:szCs w:val="20"/>
                <w:lang w:val="fr-BE"/>
              </w:rPr>
            </w:pPr>
            <w:r w:rsidRPr="00110499">
              <w:rPr>
                <w:rFonts w:ascii="Times New Roman" w:eastAsia="Calibri" w:hAnsi="Times New Roman" w:cs="Times New Roman"/>
                <w:b/>
                <w:bCs/>
                <w:sz w:val="20"/>
                <w:szCs w:val="20"/>
                <w:lang w:val="fr-BE"/>
              </w:rPr>
              <w:t> </w:t>
            </w:r>
          </w:p>
        </w:tc>
        <w:tc>
          <w:tcPr>
            <w:tcW w:w="1052" w:type="dxa"/>
            <w:tcBorders>
              <w:top w:val="nil"/>
              <w:left w:val="nil"/>
              <w:bottom w:val="single" w:sz="4" w:space="0" w:color="auto"/>
              <w:right w:val="single" w:sz="4" w:space="0" w:color="auto"/>
            </w:tcBorders>
            <w:shd w:val="clear" w:color="auto" w:fill="auto"/>
            <w:noWrap/>
            <w:vAlign w:val="bottom"/>
            <w:hideMark/>
          </w:tcPr>
          <w:p w14:paraId="72D22FE3" w14:textId="77777777" w:rsidR="00110499" w:rsidRPr="00110499" w:rsidRDefault="00110499" w:rsidP="00110499">
            <w:pPr>
              <w:spacing w:after="0" w:line="240" w:lineRule="auto"/>
              <w:jc w:val="both"/>
              <w:rPr>
                <w:rFonts w:ascii="Times New Roman" w:eastAsia="Calibri" w:hAnsi="Times New Roman" w:cs="Times New Roman"/>
                <w:b/>
                <w:bCs/>
                <w:sz w:val="20"/>
                <w:szCs w:val="20"/>
                <w:lang w:val="fr-BE"/>
              </w:rPr>
            </w:pPr>
            <w:r w:rsidRPr="00110499">
              <w:rPr>
                <w:rFonts w:ascii="Times New Roman" w:eastAsia="Calibri" w:hAnsi="Times New Roman" w:cs="Times New Roman"/>
                <w:b/>
                <w:bCs/>
                <w:sz w:val="20"/>
                <w:szCs w:val="20"/>
                <w:lang w:val="fr-BE"/>
              </w:rPr>
              <w:t> </w:t>
            </w:r>
          </w:p>
        </w:tc>
        <w:tc>
          <w:tcPr>
            <w:tcW w:w="1860" w:type="dxa"/>
            <w:tcBorders>
              <w:top w:val="nil"/>
              <w:left w:val="nil"/>
              <w:bottom w:val="single" w:sz="4" w:space="0" w:color="auto"/>
              <w:right w:val="single" w:sz="4" w:space="0" w:color="auto"/>
            </w:tcBorders>
            <w:shd w:val="clear" w:color="auto" w:fill="auto"/>
            <w:noWrap/>
            <w:vAlign w:val="bottom"/>
            <w:hideMark/>
          </w:tcPr>
          <w:p w14:paraId="04840251" w14:textId="77777777" w:rsidR="00110499" w:rsidRPr="00110499" w:rsidRDefault="00110499" w:rsidP="00110499">
            <w:pPr>
              <w:spacing w:after="0" w:line="240" w:lineRule="auto"/>
              <w:jc w:val="both"/>
              <w:rPr>
                <w:rFonts w:ascii="Times New Roman" w:eastAsia="Calibri" w:hAnsi="Times New Roman" w:cs="Times New Roman"/>
                <w:b/>
                <w:bCs/>
                <w:sz w:val="20"/>
                <w:szCs w:val="20"/>
                <w:lang w:val="fr-BE"/>
              </w:rPr>
            </w:pPr>
            <w:r w:rsidRPr="00110499">
              <w:rPr>
                <w:rFonts w:ascii="Times New Roman" w:eastAsia="Calibri" w:hAnsi="Times New Roman" w:cs="Times New Roman"/>
                <w:b/>
                <w:bCs/>
                <w:sz w:val="20"/>
                <w:szCs w:val="20"/>
                <w:lang w:val="fr-BE"/>
              </w:rPr>
              <w:t> </w:t>
            </w:r>
          </w:p>
        </w:tc>
      </w:tr>
      <w:tr w:rsidR="00110499" w:rsidRPr="00110499" w14:paraId="0D82F552" w14:textId="77777777" w:rsidTr="00063928">
        <w:trPr>
          <w:trHeight w:val="255"/>
        </w:trPr>
        <w:tc>
          <w:tcPr>
            <w:tcW w:w="180" w:type="dxa"/>
            <w:tcBorders>
              <w:top w:val="nil"/>
              <w:left w:val="nil"/>
              <w:bottom w:val="nil"/>
              <w:right w:val="nil"/>
            </w:tcBorders>
            <w:shd w:val="clear" w:color="auto" w:fill="auto"/>
            <w:noWrap/>
            <w:vAlign w:val="bottom"/>
            <w:hideMark/>
          </w:tcPr>
          <w:p w14:paraId="223B3E0A" w14:textId="77777777" w:rsidR="00110499" w:rsidRPr="00110499" w:rsidRDefault="00110499" w:rsidP="00110499">
            <w:pPr>
              <w:spacing w:after="0" w:line="240" w:lineRule="auto"/>
              <w:jc w:val="both"/>
              <w:rPr>
                <w:rFonts w:ascii="Times New Roman" w:eastAsia="Calibri" w:hAnsi="Times New Roman" w:cs="Times New Roman"/>
                <w:b/>
                <w:bCs/>
                <w:sz w:val="20"/>
                <w:szCs w:val="20"/>
                <w:lang w:val="fr-BE"/>
              </w:rPr>
            </w:pPr>
          </w:p>
        </w:tc>
        <w:tc>
          <w:tcPr>
            <w:tcW w:w="4297" w:type="dxa"/>
            <w:gridSpan w:val="2"/>
            <w:tcBorders>
              <w:top w:val="nil"/>
              <w:left w:val="nil"/>
              <w:bottom w:val="single" w:sz="4" w:space="0" w:color="auto"/>
              <w:right w:val="nil"/>
            </w:tcBorders>
            <w:shd w:val="clear" w:color="auto" w:fill="auto"/>
            <w:noWrap/>
            <w:vAlign w:val="bottom"/>
            <w:hideMark/>
          </w:tcPr>
          <w:p w14:paraId="55C7D3EF" w14:textId="77777777" w:rsidR="00110499" w:rsidRPr="00110499" w:rsidRDefault="00110499" w:rsidP="00110499">
            <w:pPr>
              <w:spacing w:after="0" w:line="240" w:lineRule="auto"/>
              <w:jc w:val="both"/>
              <w:rPr>
                <w:rFonts w:ascii="Times New Roman" w:eastAsia="Calibri" w:hAnsi="Times New Roman" w:cs="Times New Roman"/>
                <w:b/>
                <w:bCs/>
                <w:sz w:val="20"/>
                <w:szCs w:val="20"/>
                <w:lang w:val="fr-BE"/>
              </w:rPr>
            </w:pPr>
            <w:r w:rsidRPr="00110499">
              <w:rPr>
                <w:rFonts w:ascii="Times New Roman" w:eastAsia="Calibri" w:hAnsi="Times New Roman" w:cs="Times New Roman"/>
                <w:b/>
                <w:bCs/>
                <w:sz w:val="20"/>
                <w:szCs w:val="20"/>
                <w:lang w:val="fr-BE"/>
              </w:rPr>
              <w:t>Recettes ordinaires totales (chapitre I)</w:t>
            </w:r>
          </w:p>
        </w:tc>
        <w:tc>
          <w:tcPr>
            <w:tcW w:w="1185" w:type="dxa"/>
            <w:tcBorders>
              <w:top w:val="nil"/>
              <w:left w:val="single" w:sz="4" w:space="0" w:color="auto"/>
              <w:bottom w:val="single" w:sz="4" w:space="0" w:color="auto"/>
              <w:right w:val="single" w:sz="4" w:space="0" w:color="auto"/>
            </w:tcBorders>
            <w:shd w:val="clear" w:color="auto" w:fill="auto"/>
            <w:noWrap/>
            <w:vAlign w:val="bottom"/>
            <w:hideMark/>
          </w:tcPr>
          <w:p w14:paraId="6E1A4A8B" w14:textId="77777777" w:rsidR="00110499" w:rsidRPr="00110499" w:rsidRDefault="00110499" w:rsidP="00110499">
            <w:pPr>
              <w:spacing w:after="0" w:line="240" w:lineRule="auto"/>
              <w:jc w:val="both"/>
              <w:rPr>
                <w:rFonts w:ascii="Times New Roman" w:eastAsia="Calibri" w:hAnsi="Times New Roman" w:cs="Times New Roman"/>
                <w:b/>
                <w:bCs/>
                <w:sz w:val="20"/>
                <w:szCs w:val="20"/>
                <w:lang w:val="fr-BE"/>
              </w:rPr>
            </w:pPr>
            <w:r w:rsidRPr="00110499">
              <w:rPr>
                <w:rFonts w:ascii="Times New Roman" w:eastAsia="Calibri" w:hAnsi="Times New Roman" w:cs="Times New Roman"/>
                <w:b/>
                <w:bCs/>
                <w:sz w:val="20"/>
                <w:szCs w:val="20"/>
                <w:lang w:val="fr-BE"/>
              </w:rPr>
              <w:t>20.002,44</w:t>
            </w:r>
          </w:p>
        </w:tc>
        <w:tc>
          <w:tcPr>
            <w:tcW w:w="1185" w:type="dxa"/>
            <w:tcBorders>
              <w:top w:val="nil"/>
              <w:left w:val="nil"/>
              <w:bottom w:val="single" w:sz="4" w:space="0" w:color="auto"/>
              <w:right w:val="single" w:sz="4" w:space="0" w:color="auto"/>
            </w:tcBorders>
            <w:shd w:val="clear" w:color="auto" w:fill="auto"/>
            <w:noWrap/>
            <w:vAlign w:val="bottom"/>
            <w:hideMark/>
          </w:tcPr>
          <w:p w14:paraId="01AAA4B8" w14:textId="77777777" w:rsidR="00110499" w:rsidRPr="00110499" w:rsidRDefault="00110499" w:rsidP="00110499">
            <w:pPr>
              <w:spacing w:after="0" w:line="240" w:lineRule="auto"/>
              <w:jc w:val="both"/>
              <w:rPr>
                <w:rFonts w:ascii="Times New Roman" w:eastAsia="Calibri" w:hAnsi="Times New Roman" w:cs="Times New Roman"/>
                <w:b/>
                <w:bCs/>
                <w:sz w:val="20"/>
                <w:szCs w:val="20"/>
                <w:lang w:val="fr-BE"/>
              </w:rPr>
            </w:pPr>
            <w:r w:rsidRPr="00110499">
              <w:rPr>
                <w:rFonts w:ascii="Times New Roman" w:eastAsia="Calibri" w:hAnsi="Times New Roman" w:cs="Times New Roman"/>
                <w:b/>
                <w:bCs/>
                <w:sz w:val="20"/>
                <w:szCs w:val="20"/>
                <w:lang w:val="fr-BE"/>
              </w:rPr>
              <w:t>19.328,55</w:t>
            </w:r>
          </w:p>
        </w:tc>
        <w:tc>
          <w:tcPr>
            <w:tcW w:w="1052" w:type="dxa"/>
            <w:tcBorders>
              <w:top w:val="nil"/>
              <w:left w:val="nil"/>
              <w:bottom w:val="single" w:sz="4" w:space="0" w:color="auto"/>
              <w:right w:val="single" w:sz="4" w:space="0" w:color="auto"/>
            </w:tcBorders>
            <w:shd w:val="clear" w:color="auto" w:fill="auto"/>
            <w:noWrap/>
            <w:vAlign w:val="bottom"/>
            <w:hideMark/>
          </w:tcPr>
          <w:p w14:paraId="0A7DE1D1" w14:textId="77777777" w:rsidR="00110499" w:rsidRPr="00110499" w:rsidRDefault="00110499" w:rsidP="00110499">
            <w:pPr>
              <w:spacing w:after="0" w:line="240" w:lineRule="auto"/>
              <w:jc w:val="both"/>
              <w:rPr>
                <w:rFonts w:ascii="Times New Roman" w:eastAsia="Calibri" w:hAnsi="Times New Roman" w:cs="Times New Roman"/>
                <w:b/>
                <w:bCs/>
                <w:sz w:val="20"/>
                <w:szCs w:val="20"/>
                <w:lang w:val="fr-BE"/>
              </w:rPr>
            </w:pPr>
            <w:r w:rsidRPr="00110499">
              <w:rPr>
                <w:rFonts w:ascii="Times New Roman" w:eastAsia="Calibri" w:hAnsi="Times New Roman" w:cs="Times New Roman"/>
                <w:b/>
                <w:bCs/>
                <w:sz w:val="20"/>
                <w:szCs w:val="20"/>
                <w:lang w:val="fr-BE"/>
              </w:rPr>
              <w:t>19.328,55</w:t>
            </w:r>
          </w:p>
        </w:tc>
        <w:tc>
          <w:tcPr>
            <w:tcW w:w="1860" w:type="dxa"/>
            <w:tcBorders>
              <w:top w:val="nil"/>
              <w:left w:val="nil"/>
              <w:bottom w:val="single" w:sz="4" w:space="0" w:color="auto"/>
              <w:right w:val="single" w:sz="4" w:space="0" w:color="auto"/>
            </w:tcBorders>
            <w:shd w:val="clear" w:color="auto" w:fill="auto"/>
            <w:noWrap/>
            <w:vAlign w:val="bottom"/>
            <w:hideMark/>
          </w:tcPr>
          <w:p w14:paraId="1A4CC089" w14:textId="77777777" w:rsidR="00110499" w:rsidRPr="00110499" w:rsidRDefault="00110499" w:rsidP="00110499">
            <w:pPr>
              <w:spacing w:after="0" w:line="240" w:lineRule="auto"/>
              <w:jc w:val="both"/>
              <w:rPr>
                <w:rFonts w:ascii="Times New Roman" w:eastAsia="Calibri" w:hAnsi="Times New Roman" w:cs="Times New Roman"/>
                <w:b/>
                <w:bCs/>
                <w:sz w:val="20"/>
                <w:szCs w:val="20"/>
                <w:lang w:val="fr-BE"/>
              </w:rPr>
            </w:pPr>
            <w:r w:rsidRPr="00110499">
              <w:rPr>
                <w:rFonts w:ascii="Times New Roman" w:eastAsia="Calibri" w:hAnsi="Times New Roman" w:cs="Times New Roman"/>
                <w:b/>
                <w:bCs/>
                <w:sz w:val="20"/>
                <w:szCs w:val="20"/>
                <w:lang w:val="fr-BE"/>
              </w:rPr>
              <w:t>19.328,55</w:t>
            </w:r>
          </w:p>
        </w:tc>
      </w:tr>
      <w:tr w:rsidR="00110499" w:rsidRPr="00110499" w14:paraId="2993C245" w14:textId="77777777" w:rsidTr="00063928">
        <w:trPr>
          <w:trHeight w:val="255"/>
        </w:trPr>
        <w:tc>
          <w:tcPr>
            <w:tcW w:w="180" w:type="dxa"/>
            <w:tcBorders>
              <w:top w:val="nil"/>
              <w:left w:val="nil"/>
              <w:bottom w:val="nil"/>
              <w:right w:val="nil"/>
            </w:tcBorders>
            <w:shd w:val="clear" w:color="auto" w:fill="auto"/>
            <w:noWrap/>
            <w:vAlign w:val="bottom"/>
            <w:hideMark/>
          </w:tcPr>
          <w:p w14:paraId="7409FFCC" w14:textId="77777777" w:rsidR="00110499" w:rsidRPr="00110499" w:rsidRDefault="00110499" w:rsidP="00110499">
            <w:pPr>
              <w:spacing w:after="0" w:line="240" w:lineRule="auto"/>
              <w:jc w:val="both"/>
              <w:rPr>
                <w:rFonts w:ascii="Times New Roman" w:eastAsia="Calibri" w:hAnsi="Times New Roman" w:cs="Times New Roman"/>
                <w:b/>
                <w:bCs/>
                <w:sz w:val="20"/>
                <w:szCs w:val="20"/>
                <w:lang w:val="fr-BE"/>
              </w:rPr>
            </w:pPr>
          </w:p>
        </w:tc>
        <w:tc>
          <w:tcPr>
            <w:tcW w:w="180" w:type="dxa"/>
            <w:tcBorders>
              <w:top w:val="nil"/>
              <w:left w:val="nil"/>
              <w:bottom w:val="nil"/>
              <w:right w:val="nil"/>
            </w:tcBorders>
            <w:shd w:val="clear" w:color="auto" w:fill="auto"/>
            <w:noWrap/>
            <w:vAlign w:val="bottom"/>
            <w:hideMark/>
          </w:tcPr>
          <w:p w14:paraId="3EA735B9" w14:textId="77777777" w:rsidR="00110499" w:rsidRPr="00110499" w:rsidRDefault="00110499" w:rsidP="00110499">
            <w:pPr>
              <w:spacing w:after="0" w:line="240" w:lineRule="auto"/>
              <w:jc w:val="both"/>
              <w:rPr>
                <w:rFonts w:ascii="Times New Roman" w:eastAsia="Calibri" w:hAnsi="Times New Roman" w:cs="Times New Roman"/>
                <w:sz w:val="20"/>
                <w:szCs w:val="20"/>
                <w:lang w:val="fr-BE"/>
              </w:rPr>
            </w:pPr>
          </w:p>
        </w:tc>
        <w:tc>
          <w:tcPr>
            <w:tcW w:w="4117" w:type="dxa"/>
            <w:tcBorders>
              <w:top w:val="nil"/>
              <w:left w:val="nil"/>
              <w:bottom w:val="single" w:sz="4" w:space="0" w:color="auto"/>
              <w:right w:val="nil"/>
            </w:tcBorders>
            <w:shd w:val="clear" w:color="auto" w:fill="auto"/>
            <w:noWrap/>
            <w:vAlign w:val="bottom"/>
            <w:hideMark/>
          </w:tcPr>
          <w:p w14:paraId="2FC4DF23" w14:textId="77777777" w:rsidR="00110499" w:rsidRPr="00110499" w:rsidRDefault="00110499" w:rsidP="00110499">
            <w:pPr>
              <w:spacing w:after="0" w:line="240" w:lineRule="auto"/>
              <w:jc w:val="both"/>
              <w:rPr>
                <w:rFonts w:ascii="Times New Roman" w:eastAsia="Calibri" w:hAnsi="Times New Roman" w:cs="Times New Roman"/>
                <w:b/>
                <w:bCs/>
                <w:sz w:val="20"/>
                <w:szCs w:val="20"/>
                <w:lang w:val="fr-BE"/>
              </w:rPr>
            </w:pPr>
            <w:r w:rsidRPr="00110499">
              <w:rPr>
                <w:rFonts w:ascii="Times New Roman" w:eastAsia="Calibri" w:hAnsi="Times New Roman" w:cs="Times New Roman"/>
                <w:b/>
                <w:bCs/>
                <w:sz w:val="20"/>
                <w:szCs w:val="20"/>
                <w:lang w:val="fr-BE"/>
              </w:rPr>
              <w:t>dont le supplément ordinaire (art. R17)</w:t>
            </w:r>
          </w:p>
        </w:tc>
        <w:tc>
          <w:tcPr>
            <w:tcW w:w="1185" w:type="dxa"/>
            <w:tcBorders>
              <w:top w:val="nil"/>
              <w:left w:val="single" w:sz="4" w:space="0" w:color="auto"/>
              <w:bottom w:val="single" w:sz="4" w:space="0" w:color="auto"/>
              <w:right w:val="single" w:sz="4" w:space="0" w:color="auto"/>
            </w:tcBorders>
            <w:shd w:val="clear" w:color="auto" w:fill="auto"/>
            <w:noWrap/>
            <w:vAlign w:val="bottom"/>
            <w:hideMark/>
          </w:tcPr>
          <w:p w14:paraId="2EB10EE4" w14:textId="77777777" w:rsidR="00110499" w:rsidRPr="00110499" w:rsidRDefault="00110499" w:rsidP="00110499">
            <w:pPr>
              <w:spacing w:after="0" w:line="240" w:lineRule="auto"/>
              <w:jc w:val="both"/>
              <w:rPr>
                <w:rFonts w:ascii="Times New Roman" w:eastAsia="Calibri" w:hAnsi="Times New Roman" w:cs="Times New Roman"/>
                <w:b/>
                <w:bCs/>
                <w:sz w:val="20"/>
                <w:szCs w:val="20"/>
                <w:lang w:val="fr-BE"/>
              </w:rPr>
            </w:pPr>
            <w:r w:rsidRPr="00110499">
              <w:rPr>
                <w:rFonts w:ascii="Times New Roman" w:eastAsia="Calibri" w:hAnsi="Times New Roman" w:cs="Times New Roman"/>
                <w:b/>
                <w:bCs/>
                <w:sz w:val="20"/>
                <w:szCs w:val="20"/>
                <w:lang w:val="fr-BE"/>
              </w:rPr>
              <w:t>17.352,44</w:t>
            </w:r>
          </w:p>
        </w:tc>
        <w:tc>
          <w:tcPr>
            <w:tcW w:w="1185" w:type="dxa"/>
            <w:tcBorders>
              <w:top w:val="nil"/>
              <w:left w:val="nil"/>
              <w:bottom w:val="single" w:sz="4" w:space="0" w:color="auto"/>
              <w:right w:val="single" w:sz="4" w:space="0" w:color="auto"/>
            </w:tcBorders>
            <w:shd w:val="clear" w:color="auto" w:fill="auto"/>
            <w:noWrap/>
            <w:vAlign w:val="bottom"/>
            <w:hideMark/>
          </w:tcPr>
          <w:p w14:paraId="59951E1D" w14:textId="77777777" w:rsidR="00110499" w:rsidRPr="00110499" w:rsidRDefault="00110499" w:rsidP="00110499">
            <w:pPr>
              <w:spacing w:after="0" w:line="240" w:lineRule="auto"/>
              <w:jc w:val="both"/>
              <w:rPr>
                <w:rFonts w:ascii="Times New Roman" w:eastAsia="Calibri" w:hAnsi="Times New Roman" w:cs="Times New Roman"/>
                <w:b/>
                <w:bCs/>
                <w:sz w:val="20"/>
                <w:szCs w:val="20"/>
                <w:lang w:val="fr-BE"/>
              </w:rPr>
            </w:pPr>
            <w:r w:rsidRPr="00110499">
              <w:rPr>
                <w:rFonts w:ascii="Times New Roman" w:eastAsia="Calibri" w:hAnsi="Times New Roman" w:cs="Times New Roman"/>
                <w:b/>
                <w:bCs/>
                <w:sz w:val="20"/>
                <w:szCs w:val="20"/>
                <w:lang w:val="fr-BE"/>
              </w:rPr>
              <w:t>17.352,44</w:t>
            </w:r>
          </w:p>
        </w:tc>
        <w:tc>
          <w:tcPr>
            <w:tcW w:w="1052" w:type="dxa"/>
            <w:tcBorders>
              <w:top w:val="nil"/>
              <w:left w:val="nil"/>
              <w:bottom w:val="single" w:sz="4" w:space="0" w:color="auto"/>
              <w:right w:val="single" w:sz="4" w:space="0" w:color="auto"/>
            </w:tcBorders>
            <w:shd w:val="clear" w:color="auto" w:fill="auto"/>
            <w:noWrap/>
            <w:vAlign w:val="bottom"/>
            <w:hideMark/>
          </w:tcPr>
          <w:p w14:paraId="48B11DD8" w14:textId="77777777" w:rsidR="00110499" w:rsidRPr="00110499" w:rsidRDefault="00110499" w:rsidP="00110499">
            <w:pPr>
              <w:spacing w:after="0" w:line="240" w:lineRule="auto"/>
              <w:jc w:val="both"/>
              <w:rPr>
                <w:rFonts w:ascii="Times New Roman" w:eastAsia="Calibri" w:hAnsi="Times New Roman" w:cs="Times New Roman"/>
                <w:b/>
                <w:bCs/>
                <w:sz w:val="20"/>
                <w:szCs w:val="20"/>
                <w:lang w:val="fr-BE"/>
              </w:rPr>
            </w:pPr>
            <w:r w:rsidRPr="00110499">
              <w:rPr>
                <w:rFonts w:ascii="Times New Roman" w:eastAsia="Calibri" w:hAnsi="Times New Roman" w:cs="Times New Roman"/>
                <w:b/>
                <w:bCs/>
                <w:sz w:val="20"/>
                <w:szCs w:val="20"/>
                <w:lang w:val="fr-BE"/>
              </w:rPr>
              <w:t>17.352,44</w:t>
            </w:r>
          </w:p>
        </w:tc>
        <w:tc>
          <w:tcPr>
            <w:tcW w:w="1860" w:type="dxa"/>
            <w:tcBorders>
              <w:top w:val="nil"/>
              <w:left w:val="nil"/>
              <w:bottom w:val="single" w:sz="4" w:space="0" w:color="auto"/>
              <w:right w:val="single" w:sz="4" w:space="0" w:color="auto"/>
            </w:tcBorders>
            <w:shd w:val="clear" w:color="auto" w:fill="auto"/>
            <w:noWrap/>
            <w:vAlign w:val="bottom"/>
            <w:hideMark/>
          </w:tcPr>
          <w:p w14:paraId="4DD2C31B" w14:textId="77777777" w:rsidR="00110499" w:rsidRPr="00110499" w:rsidRDefault="00110499" w:rsidP="00110499">
            <w:pPr>
              <w:spacing w:after="0" w:line="240" w:lineRule="auto"/>
              <w:jc w:val="both"/>
              <w:rPr>
                <w:rFonts w:ascii="Times New Roman" w:eastAsia="Calibri" w:hAnsi="Times New Roman" w:cs="Times New Roman"/>
                <w:b/>
                <w:bCs/>
                <w:sz w:val="20"/>
                <w:szCs w:val="20"/>
                <w:lang w:val="fr-BE"/>
              </w:rPr>
            </w:pPr>
            <w:r w:rsidRPr="00110499">
              <w:rPr>
                <w:rFonts w:ascii="Times New Roman" w:eastAsia="Calibri" w:hAnsi="Times New Roman" w:cs="Times New Roman"/>
                <w:b/>
                <w:bCs/>
                <w:sz w:val="20"/>
                <w:szCs w:val="20"/>
                <w:lang w:val="fr-BE"/>
              </w:rPr>
              <w:t>17.352,44</w:t>
            </w:r>
          </w:p>
        </w:tc>
      </w:tr>
      <w:tr w:rsidR="00110499" w:rsidRPr="00110499" w14:paraId="40E06A34" w14:textId="77777777" w:rsidTr="00063928">
        <w:trPr>
          <w:trHeight w:val="255"/>
        </w:trPr>
        <w:tc>
          <w:tcPr>
            <w:tcW w:w="180" w:type="dxa"/>
            <w:tcBorders>
              <w:top w:val="nil"/>
              <w:left w:val="nil"/>
              <w:bottom w:val="nil"/>
              <w:right w:val="nil"/>
            </w:tcBorders>
            <w:shd w:val="clear" w:color="auto" w:fill="auto"/>
            <w:noWrap/>
            <w:vAlign w:val="bottom"/>
            <w:hideMark/>
          </w:tcPr>
          <w:p w14:paraId="24909447" w14:textId="77777777" w:rsidR="00110499" w:rsidRPr="00110499" w:rsidRDefault="00110499" w:rsidP="00110499">
            <w:pPr>
              <w:spacing w:after="0" w:line="240" w:lineRule="auto"/>
              <w:jc w:val="both"/>
              <w:rPr>
                <w:rFonts w:ascii="Times New Roman" w:eastAsia="Calibri" w:hAnsi="Times New Roman" w:cs="Times New Roman"/>
                <w:b/>
                <w:bCs/>
                <w:sz w:val="20"/>
                <w:szCs w:val="20"/>
                <w:lang w:val="fr-BE"/>
              </w:rPr>
            </w:pPr>
          </w:p>
        </w:tc>
        <w:tc>
          <w:tcPr>
            <w:tcW w:w="4297" w:type="dxa"/>
            <w:gridSpan w:val="2"/>
            <w:tcBorders>
              <w:top w:val="nil"/>
              <w:left w:val="nil"/>
              <w:bottom w:val="single" w:sz="4" w:space="0" w:color="auto"/>
              <w:right w:val="nil"/>
            </w:tcBorders>
            <w:shd w:val="clear" w:color="auto" w:fill="auto"/>
            <w:noWrap/>
            <w:vAlign w:val="bottom"/>
            <w:hideMark/>
          </w:tcPr>
          <w:p w14:paraId="59953F02" w14:textId="77777777" w:rsidR="00110499" w:rsidRPr="00110499" w:rsidRDefault="00110499" w:rsidP="00110499">
            <w:pPr>
              <w:spacing w:after="0" w:line="240" w:lineRule="auto"/>
              <w:jc w:val="both"/>
              <w:rPr>
                <w:rFonts w:ascii="Times New Roman" w:eastAsia="Calibri" w:hAnsi="Times New Roman" w:cs="Times New Roman"/>
                <w:b/>
                <w:bCs/>
                <w:sz w:val="20"/>
                <w:szCs w:val="20"/>
                <w:lang w:val="fr-BE"/>
              </w:rPr>
            </w:pPr>
            <w:r w:rsidRPr="00110499">
              <w:rPr>
                <w:rFonts w:ascii="Times New Roman" w:eastAsia="Calibri" w:hAnsi="Times New Roman" w:cs="Times New Roman"/>
                <w:b/>
                <w:bCs/>
                <w:sz w:val="20"/>
                <w:szCs w:val="20"/>
                <w:lang w:val="fr-BE"/>
              </w:rPr>
              <w:t>Recettes extraordinaires totales (chapitre II)</w:t>
            </w:r>
          </w:p>
        </w:tc>
        <w:tc>
          <w:tcPr>
            <w:tcW w:w="1185" w:type="dxa"/>
            <w:tcBorders>
              <w:top w:val="nil"/>
              <w:left w:val="single" w:sz="4" w:space="0" w:color="auto"/>
              <w:bottom w:val="single" w:sz="4" w:space="0" w:color="auto"/>
              <w:right w:val="single" w:sz="4" w:space="0" w:color="auto"/>
            </w:tcBorders>
            <w:shd w:val="clear" w:color="auto" w:fill="auto"/>
            <w:noWrap/>
            <w:vAlign w:val="bottom"/>
            <w:hideMark/>
          </w:tcPr>
          <w:p w14:paraId="4D9F1A0D" w14:textId="77777777" w:rsidR="00110499" w:rsidRPr="00110499" w:rsidRDefault="00110499" w:rsidP="00110499">
            <w:pPr>
              <w:spacing w:after="0" w:line="240" w:lineRule="auto"/>
              <w:jc w:val="both"/>
              <w:rPr>
                <w:rFonts w:ascii="Times New Roman" w:eastAsia="Calibri" w:hAnsi="Times New Roman" w:cs="Times New Roman"/>
                <w:b/>
                <w:bCs/>
                <w:sz w:val="20"/>
                <w:szCs w:val="20"/>
                <w:lang w:val="fr-BE"/>
              </w:rPr>
            </w:pPr>
            <w:r w:rsidRPr="00110499">
              <w:rPr>
                <w:rFonts w:ascii="Times New Roman" w:eastAsia="Calibri" w:hAnsi="Times New Roman" w:cs="Times New Roman"/>
                <w:b/>
                <w:bCs/>
                <w:sz w:val="20"/>
                <w:szCs w:val="20"/>
                <w:lang w:val="fr-BE"/>
              </w:rPr>
              <w:t>13.412,56</w:t>
            </w:r>
          </w:p>
        </w:tc>
        <w:tc>
          <w:tcPr>
            <w:tcW w:w="1185" w:type="dxa"/>
            <w:tcBorders>
              <w:top w:val="nil"/>
              <w:left w:val="nil"/>
              <w:bottom w:val="single" w:sz="4" w:space="0" w:color="auto"/>
              <w:right w:val="single" w:sz="4" w:space="0" w:color="auto"/>
            </w:tcBorders>
            <w:shd w:val="clear" w:color="auto" w:fill="auto"/>
            <w:noWrap/>
            <w:vAlign w:val="bottom"/>
            <w:hideMark/>
          </w:tcPr>
          <w:p w14:paraId="6BB734E5" w14:textId="77777777" w:rsidR="00110499" w:rsidRPr="00110499" w:rsidRDefault="00110499" w:rsidP="00110499">
            <w:pPr>
              <w:spacing w:after="0" w:line="240" w:lineRule="auto"/>
              <w:jc w:val="both"/>
              <w:rPr>
                <w:rFonts w:ascii="Times New Roman" w:eastAsia="Calibri" w:hAnsi="Times New Roman" w:cs="Times New Roman"/>
                <w:b/>
                <w:bCs/>
                <w:sz w:val="20"/>
                <w:szCs w:val="20"/>
                <w:lang w:val="fr-BE"/>
              </w:rPr>
            </w:pPr>
            <w:r w:rsidRPr="00110499">
              <w:rPr>
                <w:rFonts w:ascii="Times New Roman" w:eastAsia="Calibri" w:hAnsi="Times New Roman" w:cs="Times New Roman"/>
                <w:b/>
                <w:bCs/>
                <w:sz w:val="20"/>
                <w:szCs w:val="20"/>
                <w:lang w:val="fr-BE"/>
              </w:rPr>
              <w:t>23.065,04</w:t>
            </w:r>
          </w:p>
        </w:tc>
        <w:tc>
          <w:tcPr>
            <w:tcW w:w="1052" w:type="dxa"/>
            <w:tcBorders>
              <w:top w:val="nil"/>
              <w:left w:val="nil"/>
              <w:bottom w:val="single" w:sz="4" w:space="0" w:color="auto"/>
              <w:right w:val="single" w:sz="4" w:space="0" w:color="auto"/>
            </w:tcBorders>
            <w:shd w:val="clear" w:color="auto" w:fill="auto"/>
            <w:noWrap/>
            <w:vAlign w:val="bottom"/>
            <w:hideMark/>
          </w:tcPr>
          <w:p w14:paraId="6E751CAA" w14:textId="77777777" w:rsidR="00110499" w:rsidRPr="00110499" w:rsidRDefault="00110499" w:rsidP="00110499">
            <w:pPr>
              <w:spacing w:after="0" w:line="240" w:lineRule="auto"/>
              <w:jc w:val="both"/>
              <w:rPr>
                <w:rFonts w:ascii="Times New Roman" w:eastAsia="Calibri" w:hAnsi="Times New Roman" w:cs="Times New Roman"/>
                <w:b/>
                <w:bCs/>
                <w:sz w:val="20"/>
                <w:szCs w:val="20"/>
                <w:lang w:val="fr-BE"/>
              </w:rPr>
            </w:pPr>
            <w:r w:rsidRPr="00110499">
              <w:rPr>
                <w:rFonts w:ascii="Times New Roman" w:eastAsia="Calibri" w:hAnsi="Times New Roman" w:cs="Times New Roman"/>
                <w:b/>
                <w:bCs/>
                <w:sz w:val="20"/>
                <w:szCs w:val="20"/>
                <w:lang w:val="fr-BE"/>
              </w:rPr>
              <w:t>23.065,04</w:t>
            </w:r>
          </w:p>
        </w:tc>
        <w:tc>
          <w:tcPr>
            <w:tcW w:w="1860" w:type="dxa"/>
            <w:tcBorders>
              <w:top w:val="nil"/>
              <w:left w:val="nil"/>
              <w:bottom w:val="single" w:sz="4" w:space="0" w:color="auto"/>
              <w:right w:val="single" w:sz="4" w:space="0" w:color="auto"/>
            </w:tcBorders>
            <w:shd w:val="clear" w:color="auto" w:fill="auto"/>
            <w:noWrap/>
            <w:vAlign w:val="bottom"/>
            <w:hideMark/>
          </w:tcPr>
          <w:p w14:paraId="1DD9A01E" w14:textId="77777777" w:rsidR="00110499" w:rsidRPr="00110499" w:rsidRDefault="00110499" w:rsidP="00110499">
            <w:pPr>
              <w:spacing w:after="0" w:line="240" w:lineRule="auto"/>
              <w:jc w:val="both"/>
              <w:rPr>
                <w:rFonts w:ascii="Times New Roman" w:eastAsia="Calibri" w:hAnsi="Times New Roman" w:cs="Times New Roman"/>
                <w:b/>
                <w:bCs/>
                <w:sz w:val="20"/>
                <w:szCs w:val="20"/>
                <w:lang w:val="fr-BE"/>
              </w:rPr>
            </w:pPr>
            <w:r w:rsidRPr="00110499">
              <w:rPr>
                <w:rFonts w:ascii="Times New Roman" w:eastAsia="Calibri" w:hAnsi="Times New Roman" w:cs="Times New Roman"/>
                <w:b/>
                <w:bCs/>
                <w:sz w:val="20"/>
                <w:szCs w:val="20"/>
                <w:lang w:val="fr-BE"/>
              </w:rPr>
              <w:t>23.065,04</w:t>
            </w:r>
          </w:p>
        </w:tc>
      </w:tr>
      <w:tr w:rsidR="00110499" w:rsidRPr="00110499" w14:paraId="4FCB497D" w14:textId="77777777" w:rsidTr="00063928">
        <w:trPr>
          <w:trHeight w:val="255"/>
        </w:trPr>
        <w:tc>
          <w:tcPr>
            <w:tcW w:w="180" w:type="dxa"/>
            <w:tcBorders>
              <w:top w:val="nil"/>
              <w:left w:val="nil"/>
              <w:bottom w:val="nil"/>
              <w:right w:val="nil"/>
            </w:tcBorders>
            <w:shd w:val="clear" w:color="auto" w:fill="auto"/>
            <w:noWrap/>
            <w:vAlign w:val="bottom"/>
            <w:hideMark/>
          </w:tcPr>
          <w:p w14:paraId="7C57156B" w14:textId="77777777" w:rsidR="00110499" w:rsidRPr="00110499" w:rsidRDefault="00110499" w:rsidP="00110499">
            <w:pPr>
              <w:spacing w:after="0" w:line="240" w:lineRule="auto"/>
              <w:jc w:val="both"/>
              <w:rPr>
                <w:rFonts w:ascii="Times New Roman" w:eastAsia="Calibri" w:hAnsi="Times New Roman" w:cs="Times New Roman"/>
                <w:b/>
                <w:bCs/>
                <w:sz w:val="20"/>
                <w:szCs w:val="20"/>
                <w:lang w:val="fr-BE"/>
              </w:rPr>
            </w:pPr>
          </w:p>
        </w:tc>
        <w:tc>
          <w:tcPr>
            <w:tcW w:w="180" w:type="dxa"/>
            <w:tcBorders>
              <w:top w:val="nil"/>
              <w:left w:val="nil"/>
              <w:bottom w:val="nil"/>
              <w:right w:val="nil"/>
            </w:tcBorders>
            <w:shd w:val="clear" w:color="auto" w:fill="auto"/>
            <w:noWrap/>
            <w:vAlign w:val="bottom"/>
            <w:hideMark/>
          </w:tcPr>
          <w:p w14:paraId="33DDA37B" w14:textId="77777777" w:rsidR="00110499" w:rsidRPr="00110499" w:rsidRDefault="00110499" w:rsidP="00110499">
            <w:pPr>
              <w:spacing w:after="0" w:line="240" w:lineRule="auto"/>
              <w:jc w:val="both"/>
              <w:rPr>
                <w:rFonts w:ascii="Times New Roman" w:eastAsia="Calibri" w:hAnsi="Times New Roman" w:cs="Times New Roman"/>
                <w:sz w:val="20"/>
                <w:szCs w:val="20"/>
                <w:lang w:val="fr-BE"/>
              </w:rPr>
            </w:pPr>
          </w:p>
        </w:tc>
        <w:tc>
          <w:tcPr>
            <w:tcW w:w="4117" w:type="dxa"/>
            <w:tcBorders>
              <w:top w:val="nil"/>
              <w:left w:val="nil"/>
              <w:bottom w:val="single" w:sz="4" w:space="0" w:color="auto"/>
              <w:right w:val="nil"/>
            </w:tcBorders>
            <w:shd w:val="clear" w:color="auto" w:fill="auto"/>
            <w:noWrap/>
            <w:vAlign w:val="bottom"/>
            <w:hideMark/>
          </w:tcPr>
          <w:p w14:paraId="58D57807" w14:textId="77777777" w:rsidR="00110499" w:rsidRPr="00110499" w:rsidRDefault="00110499" w:rsidP="00110499">
            <w:pPr>
              <w:spacing w:after="0" w:line="240" w:lineRule="auto"/>
              <w:jc w:val="both"/>
              <w:rPr>
                <w:rFonts w:ascii="Times New Roman" w:eastAsia="Calibri" w:hAnsi="Times New Roman" w:cs="Times New Roman"/>
                <w:b/>
                <w:bCs/>
                <w:sz w:val="20"/>
                <w:szCs w:val="20"/>
                <w:lang w:val="fr-BE"/>
              </w:rPr>
            </w:pPr>
            <w:r w:rsidRPr="00110499">
              <w:rPr>
                <w:rFonts w:ascii="Times New Roman" w:eastAsia="Calibri" w:hAnsi="Times New Roman" w:cs="Times New Roman"/>
                <w:b/>
                <w:bCs/>
                <w:sz w:val="20"/>
                <w:szCs w:val="20"/>
                <w:lang w:val="fr-BE"/>
              </w:rPr>
              <w:t>dont l'excédent de l'exercice précédent (art. R19)</w:t>
            </w:r>
          </w:p>
        </w:tc>
        <w:tc>
          <w:tcPr>
            <w:tcW w:w="1185" w:type="dxa"/>
            <w:tcBorders>
              <w:top w:val="nil"/>
              <w:left w:val="single" w:sz="4" w:space="0" w:color="auto"/>
              <w:bottom w:val="single" w:sz="4" w:space="0" w:color="auto"/>
              <w:right w:val="single" w:sz="4" w:space="0" w:color="auto"/>
            </w:tcBorders>
            <w:shd w:val="clear" w:color="auto" w:fill="auto"/>
            <w:noWrap/>
            <w:vAlign w:val="bottom"/>
            <w:hideMark/>
          </w:tcPr>
          <w:p w14:paraId="106A964A" w14:textId="77777777" w:rsidR="00110499" w:rsidRPr="00110499" w:rsidRDefault="00110499" w:rsidP="00110499">
            <w:pPr>
              <w:spacing w:after="0" w:line="240" w:lineRule="auto"/>
              <w:jc w:val="both"/>
              <w:rPr>
                <w:rFonts w:ascii="Times New Roman" w:eastAsia="Calibri" w:hAnsi="Times New Roman" w:cs="Times New Roman"/>
                <w:b/>
                <w:bCs/>
                <w:sz w:val="20"/>
                <w:szCs w:val="20"/>
                <w:lang w:val="fr-BE"/>
              </w:rPr>
            </w:pPr>
            <w:r w:rsidRPr="00110499">
              <w:rPr>
                <w:rFonts w:ascii="Times New Roman" w:eastAsia="Calibri" w:hAnsi="Times New Roman" w:cs="Times New Roman"/>
                <w:b/>
                <w:bCs/>
                <w:sz w:val="20"/>
                <w:szCs w:val="20"/>
                <w:lang w:val="fr-BE"/>
              </w:rPr>
              <w:t>13.412,56</w:t>
            </w:r>
          </w:p>
        </w:tc>
        <w:tc>
          <w:tcPr>
            <w:tcW w:w="1185" w:type="dxa"/>
            <w:tcBorders>
              <w:top w:val="nil"/>
              <w:left w:val="nil"/>
              <w:bottom w:val="single" w:sz="4" w:space="0" w:color="auto"/>
              <w:right w:val="single" w:sz="4" w:space="0" w:color="auto"/>
            </w:tcBorders>
            <w:shd w:val="clear" w:color="auto" w:fill="auto"/>
            <w:noWrap/>
            <w:vAlign w:val="bottom"/>
            <w:hideMark/>
          </w:tcPr>
          <w:p w14:paraId="64143E04" w14:textId="77777777" w:rsidR="00110499" w:rsidRPr="00110499" w:rsidRDefault="00110499" w:rsidP="00110499">
            <w:pPr>
              <w:spacing w:after="0" w:line="240" w:lineRule="auto"/>
              <w:jc w:val="both"/>
              <w:rPr>
                <w:rFonts w:ascii="Times New Roman" w:eastAsia="Calibri" w:hAnsi="Times New Roman" w:cs="Times New Roman"/>
                <w:b/>
                <w:bCs/>
                <w:sz w:val="20"/>
                <w:szCs w:val="20"/>
                <w:lang w:val="fr-BE"/>
              </w:rPr>
            </w:pPr>
            <w:r w:rsidRPr="00110499">
              <w:rPr>
                <w:rFonts w:ascii="Times New Roman" w:eastAsia="Calibri" w:hAnsi="Times New Roman" w:cs="Times New Roman"/>
                <w:b/>
                <w:bCs/>
                <w:sz w:val="20"/>
                <w:szCs w:val="20"/>
                <w:lang w:val="fr-BE"/>
              </w:rPr>
              <w:t>23.030,54</w:t>
            </w:r>
          </w:p>
        </w:tc>
        <w:tc>
          <w:tcPr>
            <w:tcW w:w="1052" w:type="dxa"/>
            <w:tcBorders>
              <w:top w:val="nil"/>
              <w:left w:val="nil"/>
              <w:bottom w:val="single" w:sz="4" w:space="0" w:color="auto"/>
              <w:right w:val="single" w:sz="4" w:space="0" w:color="auto"/>
            </w:tcBorders>
            <w:shd w:val="clear" w:color="auto" w:fill="auto"/>
            <w:noWrap/>
            <w:vAlign w:val="bottom"/>
            <w:hideMark/>
          </w:tcPr>
          <w:p w14:paraId="779C14F0" w14:textId="77777777" w:rsidR="00110499" w:rsidRPr="00110499" w:rsidRDefault="00110499" w:rsidP="00110499">
            <w:pPr>
              <w:spacing w:after="0" w:line="240" w:lineRule="auto"/>
              <w:jc w:val="both"/>
              <w:rPr>
                <w:rFonts w:ascii="Times New Roman" w:eastAsia="Calibri" w:hAnsi="Times New Roman" w:cs="Times New Roman"/>
                <w:b/>
                <w:bCs/>
                <w:sz w:val="20"/>
                <w:szCs w:val="20"/>
                <w:lang w:val="fr-BE"/>
              </w:rPr>
            </w:pPr>
            <w:r w:rsidRPr="00110499">
              <w:rPr>
                <w:rFonts w:ascii="Times New Roman" w:eastAsia="Calibri" w:hAnsi="Times New Roman" w:cs="Times New Roman"/>
                <w:b/>
                <w:bCs/>
                <w:sz w:val="20"/>
                <w:szCs w:val="20"/>
                <w:lang w:val="fr-BE"/>
              </w:rPr>
              <w:t>23.030,54</w:t>
            </w:r>
          </w:p>
        </w:tc>
        <w:tc>
          <w:tcPr>
            <w:tcW w:w="1860" w:type="dxa"/>
            <w:tcBorders>
              <w:top w:val="nil"/>
              <w:left w:val="nil"/>
              <w:bottom w:val="single" w:sz="4" w:space="0" w:color="auto"/>
              <w:right w:val="single" w:sz="4" w:space="0" w:color="auto"/>
            </w:tcBorders>
            <w:shd w:val="clear" w:color="auto" w:fill="auto"/>
            <w:noWrap/>
            <w:vAlign w:val="bottom"/>
            <w:hideMark/>
          </w:tcPr>
          <w:p w14:paraId="39DC3433" w14:textId="77777777" w:rsidR="00110499" w:rsidRPr="00110499" w:rsidRDefault="00110499" w:rsidP="00110499">
            <w:pPr>
              <w:spacing w:after="0" w:line="240" w:lineRule="auto"/>
              <w:jc w:val="both"/>
              <w:rPr>
                <w:rFonts w:ascii="Times New Roman" w:eastAsia="Calibri" w:hAnsi="Times New Roman" w:cs="Times New Roman"/>
                <w:b/>
                <w:bCs/>
                <w:sz w:val="20"/>
                <w:szCs w:val="20"/>
                <w:lang w:val="fr-BE"/>
              </w:rPr>
            </w:pPr>
            <w:r w:rsidRPr="00110499">
              <w:rPr>
                <w:rFonts w:ascii="Times New Roman" w:eastAsia="Calibri" w:hAnsi="Times New Roman" w:cs="Times New Roman"/>
                <w:b/>
                <w:bCs/>
                <w:sz w:val="20"/>
                <w:szCs w:val="20"/>
                <w:lang w:val="fr-BE"/>
              </w:rPr>
              <w:t>23.030,54</w:t>
            </w:r>
          </w:p>
        </w:tc>
      </w:tr>
      <w:tr w:rsidR="00110499" w:rsidRPr="00110499" w14:paraId="7BEC68AF" w14:textId="77777777" w:rsidTr="00063928">
        <w:trPr>
          <w:trHeight w:val="255"/>
        </w:trPr>
        <w:tc>
          <w:tcPr>
            <w:tcW w:w="180" w:type="dxa"/>
            <w:tcBorders>
              <w:top w:val="nil"/>
              <w:left w:val="nil"/>
              <w:bottom w:val="nil"/>
              <w:right w:val="nil"/>
            </w:tcBorders>
            <w:shd w:val="clear" w:color="auto" w:fill="auto"/>
            <w:noWrap/>
            <w:vAlign w:val="bottom"/>
            <w:hideMark/>
          </w:tcPr>
          <w:p w14:paraId="44CF2CC2" w14:textId="77777777" w:rsidR="00110499" w:rsidRPr="00110499" w:rsidRDefault="00110499" w:rsidP="00110499">
            <w:pPr>
              <w:spacing w:after="0" w:line="240" w:lineRule="auto"/>
              <w:jc w:val="both"/>
              <w:rPr>
                <w:rFonts w:ascii="Times New Roman" w:eastAsia="Calibri" w:hAnsi="Times New Roman" w:cs="Times New Roman"/>
                <w:b/>
                <w:bCs/>
                <w:sz w:val="20"/>
                <w:szCs w:val="20"/>
                <w:lang w:val="fr-BE"/>
              </w:rPr>
            </w:pPr>
          </w:p>
        </w:tc>
        <w:tc>
          <w:tcPr>
            <w:tcW w:w="4297" w:type="dxa"/>
            <w:gridSpan w:val="2"/>
            <w:tcBorders>
              <w:top w:val="nil"/>
              <w:left w:val="nil"/>
              <w:bottom w:val="single" w:sz="4" w:space="0" w:color="auto"/>
              <w:right w:val="nil"/>
            </w:tcBorders>
            <w:shd w:val="clear" w:color="auto" w:fill="auto"/>
            <w:noWrap/>
            <w:vAlign w:val="bottom"/>
            <w:hideMark/>
          </w:tcPr>
          <w:p w14:paraId="5AF4DAFA" w14:textId="77777777" w:rsidR="00110499" w:rsidRPr="00110499" w:rsidRDefault="00110499" w:rsidP="00110499">
            <w:pPr>
              <w:spacing w:after="0" w:line="240" w:lineRule="auto"/>
              <w:jc w:val="both"/>
              <w:rPr>
                <w:rFonts w:ascii="Times New Roman" w:eastAsia="Calibri" w:hAnsi="Times New Roman" w:cs="Times New Roman"/>
                <w:b/>
                <w:bCs/>
                <w:sz w:val="20"/>
                <w:szCs w:val="20"/>
                <w:lang w:val="fr-BE"/>
              </w:rPr>
            </w:pPr>
            <w:r w:rsidRPr="00110499">
              <w:rPr>
                <w:rFonts w:ascii="Times New Roman" w:eastAsia="Calibri" w:hAnsi="Times New Roman" w:cs="Times New Roman"/>
                <w:b/>
                <w:bCs/>
                <w:sz w:val="20"/>
                <w:szCs w:val="20"/>
                <w:lang w:val="fr-BE"/>
              </w:rPr>
              <w:t>TOTAL GÉNÉRAL DES RECETTES</w:t>
            </w:r>
          </w:p>
        </w:tc>
        <w:tc>
          <w:tcPr>
            <w:tcW w:w="1185" w:type="dxa"/>
            <w:tcBorders>
              <w:top w:val="nil"/>
              <w:left w:val="single" w:sz="4" w:space="0" w:color="auto"/>
              <w:bottom w:val="single" w:sz="4" w:space="0" w:color="auto"/>
              <w:right w:val="single" w:sz="4" w:space="0" w:color="auto"/>
            </w:tcBorders>
            <w:shd w:val="clear" w:color="auto" w:fill="auto"/>
            <w:noWrap/>
            <w:vAlign w:val="bottom"/>
            <w:hideMark/>
          </w:tcPr>
          <w:p w14:paraId="7E81941D" w14:textId="77777777" w:rsidR="00110499" w:rsidRPr="00110499" w:rsidRDefault="00110499" w:rsidP="00110499">
            <w:pPr>
              <w:spacing w:after="0" w:line="240" w:lineRule="auto"/>
              <w:jc w:val="both"/>
              <w:rPr>
                <w:rFonts w:ascii="Times New Roman" w:eastAsia="Calibri" w:hAnsi="Times New Roman" w:cs="Times New Roman"/>
                <w:b/>
                <w:bCs/>
                <w:sz w:val="20"/>
                <w:szCs w:val="20"/>
                <w:lang w:val="fr-BE"/>
              </w:rPr>
            </w:pPr>
            <w:r w:rsidRPr="00110499">
              <w:rPr>
                <w:rFonts w:ascii="Times New Roman" w:eastAsia="Calibri" w:hAnsi="Times New Roman" w:cs="Times New Roman"/>
                <w:b/>
                <w:bCs/>
                <w:sz w:val="20"/>
                <w:szCs w:val="20"/>
                <w:lang w:val="fr-BE"/>
              </w:rPr>
              <w:t>33.415,00</w:t>
            </w:r>
          </w:p>
        </w:tc>
        <w:tc>
          <w:tcPr>
            <w:tcW w:w="1185" w:type="dxa"/>
            <w:tcBorders>
              <w:top w:val="nil"/>
              <w:left w:val="nil"/>
              <w:bottom w:val="single" w:sz="4" w:space="0" w:color="auto"/>
              <w:right w:val="single" w:sz="4" w:space="0" w:color="auto"/>
            </w:tcBorders>
            <w:shd w:val="clear" w:color="auto" w:fill="auto"/>
            <w:noWrap/>
            <w:vAlign w:val="bottom"/>
            <w:hideMark/>
          </w:tcPr>
          <w:p w14:paraId="4C1C20EF" w14:textId="77777777" w:rsidR="00110499" w:rsidRPr="00110499" w:rsidRDefault="00110499" w:rsidP="00110499">
            <w:pPr>
              <w:spacing w:after="0" w:line="240" w:lineRule="auto"/>
              <w:jc w:val="both"/>
              <w:rPr>
                <w:rFonts w:ascii="Times New Roman" w:eastAsia="Calibri" w:hAnsi="Times New Roman" w:cs="Times New Roman"/>
                <w:b/>
                <w:bCs/>
                <w:sz w:val="20"/>
                <w:szCs w:val="20"/>
                <w:lang w:val="fr-BE"/>
              </w:rPr>
            </w:pPr>
            <w:r w:rsidRPr="00110499">
              <w:rPr>
                <w:rFonts w:ascii="Times New Roman" w:eastAsia="Calibri" w:hAnsi="Times New Roman" w:cs="Times New Roman"/>
                <w:b/>
                <w:bCs/>
                <w:sz w:val="20"/>
                <w:szCs w:val="20"/>
                <w:lang w:val="fr-BE"/>
              </w:rPr>
              <w:t>42.393,59</w:t>
            </w:r>
          </w:p>
        </w:tc>
        <w:tc>
          <w:tcPr>
            <w:tcW w:w="1052" w:type="dxa"/>
            <w:tcBorders>
              <w:top w:val="nil"/>
              <w:left w:val="nil"/>
              <w:bottom w:val="single" w:sz="4" w:space="0" w:color="auto"/>
              <w:right w:val="single" w:sz="4" w:space="0" w:color="auto"/>
            </w:tcBorders>
            <w:shd w:val="clear" w:color="auto" w:fill="auto"/>
            <w:noWrap/>
            <w:vAlign w:val="bottom"/>
            <w:hideMark/>
          </w:tcPr>
          <w:p w14:paraId="6E28492A" w14:textId="77777777" w:rsidR="00110499" w:rsidRPr="00110499" w:rsidRDefault="00110499" w:rsidP="00110499">
            <w:pPr>
              <w:spacing w:after="0" w:line="240" w:lineRule="auto"/>
              <w:jc w:val="both"/>
              <w:rPr>
                <w:rFonts w:ascii="Times New Roman" w:eastAsia="Calibri" w:hAnsi="Times New Roman" w:cs="Times New Roman"/>
                <w:b/>
                <w:bCs/>
                <w:sz w:val="20"/>
                <w:szCs w:val="20"/>
                <w:lang w:val="fr-BE"/>
              </w:rPr>
            </w:pPr>
            <w:r w:rsidRPr="00110499">
              <w:rPr>
                <w:rFonts w:ascii="Times New Roman" w:eastAsia="Calibri" w:hAnsi="Times New Roman" w:cs="Times New Roman"/>
                <w:b/>
                <w:bCs/>
                <w:sz w:val="20"/>
                <w:szCs w:val="20"/>
                <w:lang w:val="fr-BE"/>
              </w:rPr>
              <w:t>42.393,59</w:t>
            </w:r>
          </w:p>
        </w:tc>
        <w:tc>
          <w:tcPr>
            <w:tcW w:w="1860" w:type="dxa"/>
            <w:tcBorders>
              <w:top w:val="nil"/>
              <w:left w:val="nil"/>
              <w:bottom w:val="single" w:sz="4" w:space="0" w:color="auto"/>
              <w:right w:val="single" w:sz="4" w:space="0" w:color="auto"/>
            </w:tcBorders>
            <w:shd w:val="clear" w:color="auto" w:fill="auto"/>
            <w:noWrap/>
            <w:vAlign w:val="bottom"/>
            <w:hideMark/>
          </w:tcPr>
          <w:p w14:paraId="1A8BB005" w14:textId="77777777" w:rsidR="00110499" w:rsidRPr="00110499" w:rsidRDefault="00110499" w:rsidP="00110499">
            <w:pPr>
              <w:spacing w:after="0" w:line="240" w:lineRule="auto"/>
              <w:jc w:val="both"/>
              <w:rPr>
                <w:rFonts w:ascii="Times New Roman" w:eastAsia="Calibri" w:hAnsi="Times New Roman" w:cs="Times New Roman"/>
                <w:b/>
                <w:bCs/>
                <w:sz w:val="20"/>
                <w:szCs w:val="20"/>
                <w:lang w:val="fr-BE"/>
              </w:rPr>
            </w:pPr>
            <w:r w:rsidRPr="00110499">
              <w:rPr>
                <w:rFonts w:ascii="Times New Roman" w:eastAsia="Calibri" w:hAnsi="Times New Roman" w:cs="Times New Roman"/>
                <w:b/>
                <w:bCs/>
                <w:sz w:val="20"/>
                <w:szCs w:val="20"/>
                <w:lang w:val="fr-BE"/>
              </w:rPr>
              <w:t>42.393,59</w:t>
            </w:r>
          </w:p>
        </w:tc>
      </w:tr>
      <w:tr w:rsidR="00110499" w:rsidRPr="00110499" w14:paraId="4CAD9FD6" w14:textId="77777777" w:rsidTr="00063928">
        <w:trPr>
          <w:trHeight w:val="255"/>
        </w:trPr>
        <w:tc>
          <w:tcPr>
            <w:tcW w:w="180" w:type="dxa"/>
            <w:tcBorders>
              <w:top w:val="nil"/>
              <w:left w:val="nil"/>
              <w:bottom w:val="nil"/>
              <w:right w:val="nil"/>
            </w:tcBorders>
            <w:shd w:val="clear" w:color="auto" w:fill="auto"/>
            <w:noWrap/>
            <w:vAlign w:val="bottom"/>
            <w:hideMark/>
          </w:tcPr>
          <w:p w14:paraId="3778FC9B" w14:textId="77777777" w:rsidR="00110499" w:rsidRPr="00110499" w:rsidRDefault="00110499" w:rsidP="00110499">
            <w:pPr>
              <w:spacing w:after="0" w:line="240" w:lineRule="auto"/>
              <w:jc w:val="both"/>
              <w:rPr>
                <w:rFonts w:ascii="Times New Roman" w:eastAsia="Calibri" w:hAnsi="Times New Roman" w:cs="Times New Roman"/>
                <w:b/>
                <w:bCs/>
                <w:sz w:val="20"/>
                <w:szCs w:val="20"/>
                <w:lang w:val="fr-BE"/>
              </w:rPr>
            </w:pPr>
          </w:p>
        </w:tc>
        <w:tc>
          <w:tcPr>
            <w:tcW w:w="4297" w:type="dxa"/>
            <w:gridSpan w:val="2"/>
            <w:tcBorders>
              <w:top w:val="nil"/>
              <w:left w:val="nil"/>
              <w:bottom w:val="single" w:sz="4" w:space="0" w:color="auto"/>
              <w:right w:val="nil"/>
            </w:tcBorders>
            <w:shd w:val="clear" w:color="auto" w:fill="auto"/>
            <w:noWrap/>
            <w:vAlign w:val="bottom"/>
            <w:hideMark/>
          </w:tcPr>
          <w:p w14:paraId="377FAA0A" w14:textId="77777777" w:rsidR="00110499" w:rsidRPr="00110499" w:rsidRDefault="00110499" w:rsidP="00110499">
            <w:pPr>
              <w:spacing w:after="0" w:line="240" w:lineRule="auto"/>
              <w:jc w:val="both"/>
              <w:rPr>
                <w:rFonts w:ascii="Times New Roman" w:eastAsia="Calibri" w:hAnsi="Times New Roman" w:cs="Times New Roman"/>
                <w:b/>
                <w:bCs/>
                <w:sz w:val="20"/>
                <w:szCs w:val="20"/>
                <w:lang w:val="fr-BE"/>
              </w:rPr>
            </w:pPr>
            <w:r w:rsidRPr="00110499">
              <w:rPr>
                <w:rFonts w:ascii="Times New Roman" w:eastAsia="Calibri" w:hAnsi="Times New Roman" w:cs="Times New Roman"/>
                <w:b/>
                <w:bCs/>
                <w:sz w:val="20"/>
                <w:szCs w:val="20"/>
                <w:lang w:val="fr-BE"/>
              </w:rPr>
              <w:t>TOTAL - DÉPENSES</w:t>
            </w:r>
          </w:p>
        </w:tc>
        <w:tc>
          <w:tcPr>
            <w:tcW w:w="1185" w:type="dxa"/>
            <w:tcBorders>
              <w:top w:val="nil"/>
              <w:left w:val="single" w:sz="4" w:space="0" w:color="auto"/>
              <w:bottom w:val="single" w:sz="4" w:space="0" w:color="auto"/>
              <w:right w:val="single" w:sz="4" w:space="0" w:color="auto"/>
            </w:tcBorders>
            <w:shd w:val="clear" w:color="auto" w:fill="auto"/>
            <w:noWrap/>
            <w:vAlign w:val="bottom"/>
            <w:hideMark/>
          </w:tcPr>
          <w:p w14:paraId="37AB1268" w14:textId="77777777" w:rsidR="00110499" w:rsidRPr="00110499" w:rsidRDefault="00110499" w:rsidP="00110499">
            <w:pPr>
              <w:spacing w:after="0" w:line="240" w:lineRule="auto"/>
              <w:jc w:val="both"/>
              <w:rPr>
                <w:rFonts w:ascii="Times New Roman" w:eastAsia="Calibri" w:hAnsi="Times New Roman" w:cs="Times New Roman"/>
                <w:b/>
                <w:bCs/>
                <w:sz w:val="20"/>
                <w:szCs w:val="20"/>
                <w:lang w:val="fr-BE"/>
              </w:rPr>
            </w:pPr>
            <w:r w:rsidRPr="00110499">
              <w:rPr>
                <w:rFonts w:ascii="Times New Roman" w:eastAsia="Calibri" w:hAnsi="Times New Roman" w:cs="Times New Roman"/>
                <w:b/>
                <w:bCs/>
                <w:sz w:val="20"/>
                <w:szCs w:val="20"/>
                <w:lang w:val="fr-BE"/>
              </w:rPr>
              <w:t> </w:t>
            </w:r>
          </w:p>
        </w:tc>
        <w:tc>
          <w:tcPr>
            <w:tcW w:w="1185" w:type="dxa"/>
            <w:tcBorders>
              <w:top w:val="nil"/>
              <w:left w:val="nil"/>
              <w:bottom w:val="single" w:sz="4" w:space="0" w:color="auto"/>
              <w:right w:val="single" w:sz="4" w:space="0" w:color="auto"/>
            </w:tcBorders>
            <w:shd w:val="clear" w:color="auto" w:fill="auto"/>
            <w:noWrap/>
            <w:vAlign w:val="bottom"/>
            <w:hideMark/>
          </w:tcPr>
          <w:p w14:paraId="38EDF247" w14:textId="77777777" w:rsidR="00110499" w:rsidRPr="00110499" w:rsidRDefault="00110499" w:rsidP="00110499">
            <w:pPr>
              <w:spacing w:after="0" w:line="240" w:lineRule="auto"/>
              <w:jc w:val="both"/>
              <w:rPr>
                <w:rFonts w:ascii="Times New Roman" w:eastAsia="Calibri" w:hAnsi="Times New Roman" w:cs="Times New Roman"/>
                <w:b/>
                <w:bCs/>
                <w:sz w:val="20"/>
                <w:szCs w:val="20"/>
                <w:lang w:val="fr-BE"/>
              </w:rPr>
            </w:pPr>
            <w:r w:rsidRPr="00110499">
              <w:rPr>
                <w:rFonts w:ascii="Times New Roman" w:eastAsia="Calibri" w:hAnsi="Times New Roman" w:cs="Times New Roman"/>
                <w:b/>
                <w:bCs/>
                <w:sz w:val="20"/>
                <w:szCs w:val="20"/>
                <w:lang w:val="fr-BE"/>
              </w:rPr>
              <w:t> </w:t>
            </w:r>
          </w:p>
        </w:tc>
        <w:tc>
          <w:tcPr>
            <w:tcW w:w="1052" w:type="dxa"/>
            <w:tcBorders>
              <w:top w:val="nil"/>
              <w:left w:val="nil"/>
              <w:bottom w:val="single" w:sz="4" w:space="0" w:color="auto"/>
              <w:right w:val="single" w:sz="4" w:space="0" w:color="auto"/>
            </w:tcBorders>
            <w:shd w:val="clear" w:color="auto" w:fill="auto"/>
            <w:noWrap/>
            <w:vAlign w:val="bottom"/>
            <w:hideMark/>
          </w:tcPr>
          <w:p w14:paraId="1B74671C" w14:textId="77777777" w:rsidR="00110499" w:rsidRPr="00110499" w:rsidRDefault="00110499" w:rsidP="00110499">
            <w:pPr>
              <w:spacing w:after="0" w:line="240" w:lineRule="auto"/>
              <w:jc w:val="both"/>
              <w:rPr>
                <w:rFonts w:ascii="Times New Roman" w:eastAsia="Calibri" w:hAnsi="Times New Roman" w:cs="Times New Roman"/>
                <w:b/>
                <w:bCs/>
                <w:sz w:val="20"/>
                <w:szCs w:val="20"/>
                <w:lang w:val="fr-BE"/>
              </w:rPr>
            </w:pPr>
            <w:r w:rsidRPr="00110499">
              <w:rPr>
                <w:rFonts w:ascii="Times New Roman" w:eastAsia="Calibri" w:hAnsi="Times New Roman" w:cs="Times New Roman"/>
                <w:b/>
                <w:bCs/>
                <w:sz w:val="20"/>
                <w:szCs w:val="20"/>
                <w:lang w:val="fr-BE"/>
              </w:rPr>
              <w:t> </w:t>
            </w:r>
          </w:p>
        </w:tc>
        <w:tc>
          <w:tcPr>
            <w:tcW w:w="1860" w:type="dxa"/>
            <w:tcBorders>
              <w:top w:val="nil"/>
              <w:left w:val="nil"/>
              <w:bottom w:val="single" w:sz="4" w:space="0" w:color="auto"/>
              <w:right w:val="single" w:sz="4" w:space="0" w:color="auto"/>
            </w:tcBorders>
            <w:shd w:val="clear" w:color="auto" w:fill="auto"/>
            <w:noWrap/>
            <w:vAlign w:val="bottom"/>
            <w:hideMark/>
          </w:tcPr>
          <w:p w14:paraId="5BA4646D" w14:textId="77777777" w:rsidR="00110499" w:rsidRPr="00110499" w:rsidRDefault="00110499" w:rsidP="00110499">
            <w:pPr>
              <w:spacing w:after="0" w:line="240" w:lineRule="auto"/>
              <w:jc w:val="both"/>
              <w:rPr>
                <w:rFonts w:ascii="Times New Roman" w:eastAsia="Calibri" w:hAnsi="Times New Roman" w:cs="Times New Roman"/>
                <w:b/>
                <w:bCs/>
                <w:sz w:val="20"/>
                <w:szCs w:val="20"/>
                <w:lang w:val="fr-BE"/>
              </w:rPr>
            </w:pPr>
            <w:r w:rsidRPr="00110499">
              <w:rPr>
                <w:rFonts w:ascii="Times New Roman" w:eastAsia="Calibri" w:hAnsi="Times New Roman" w:cs="Times New Roman"/>
                <w:b/>
                <w:bCs/>
                <w:sz w:val="20"/>
                <w:szCs w:val="20"/>
                <w:lang w:val="fr-BE"/>
              </w:rPr>
              <w:t> </w:t>
            </w:r>
          </w:p>
        </w:tc>
      </w:tr>
      <w:tr w:rsidR="00110499" w:rsidRPr="00110499" w14:paraId="77F36751" w14:textId="77777777" w:rsidTr="00063928">
        <w:trPr>
          <w:trHeight w:val="255"/>
        </w:trPr>
        <w:tc>
          <w:tcPr>
            <w:tcW w:w="180" w:type="dxa"/>
            <w:tcBorders>
              <w:top w:val="nil"/>
              <w:left w:val="nil"/>
              <w:bottom w:val="nil"/>
              <w:right w:val="nil"/>
            </w:tcBorders>
            <w:shd w:val="clear" w:color="auto" w:fill="auto"/>
            <w:noWrap/>
            <w:vAlign w:val="bottom"/>
            <w:hideMark/>
          </w:tcPr>
          <w:p w14:paraId="3BD9A058" w14:textId="77777777" w:rsidR="00110499" w:rsidRPr="00110499" w:rsidRDefault="00110499" w:rsidP="00110499">
            <w:pPr>
              <w:spacing w:after="0" w:line="240" w:lineRule="auto"/>
              <w:jc w:val="both"/>
              <w:rPr>
                <w:rFonts w:ascii="Times New Roman" w:eastAsia="Calibri" w:hAnsi="Times New Roman" w:cs="Times New Roman"/>
                <w:b/>
                <w:bCs/>
                <w:sz w:val="20"/>
                <w:szCs w:val="20"/>
                <w:lang w:val="fr-BE"/>
              </w:rPr>
            </w:pPr>
          </w:p>
        </w:tc>
        <w:tc>
          <w:tcPr>
            <w:tcW w:w="4297" w:type="dxa"/>
            <w:gridSpan w:val="2"/>
            <w:tcBorders>
              <w:top w:val="nil"/>
              <w:left w:val="nil"/>
              <w:bottom w:val="single" w:sz="4" w:space="0" w:color="auto"/>
              <w:right w:val="nil"/>
            </w:tcBorders>
            <w:shd w:val="clear" w:color="auto" w:fill="auto"/>
            <w:noWrap/>
            <w:vAlign w:val="bottom"/>
            <w:hideMark/>
          </w:tcPr>
          <w:p w14:paraId="26E93460" w14:textId="77777777" w:rsidR="00110499" w:rsidRPr="00110499" w:rsidRDefault="00110499" w:rsidP="00110499">
            <w:pPr>
              <w:spacing w:after="0" w:line="240" w:lineRule="auto"/>
              <w:jc w:val="both"/>
              <w:rPr>
                <w:rFonts w:ascii="Times New Roman" w:eastAsia="Calibri" w:hAnsi="Times New Roman" w:cs="Times New Roman"/>
                <w:b/>
                <w:bCs/>
                <w:sz w:val="20"/>
                <w:szCs w:val="20"/>
                <w:lang w:val="fr-BE"/>
              </w:rPr>
            </w:pPr>
            <w:r w:rsidRPr="00110499">
              <w:rPr>
                <w:rFonts w:ascii="Times New Roman" w:eastAsia="Calibri" w:hAnsi="Times New Roman" w:cs="Times New Roman"/>
                <w:b/>
                <w:bCs/>
                <w:sz w:val="20"/>
                <w:szCs w:val="20"/>
                <w:lang w:val="fr-BE"/>
              </w:rPr>
              <w:t>Dépenses ordinaires (chapitre I)</w:t>
            </w:r>
          </w:p>
        </w:tc>
        <w:tc>
          <w:tcPr>
            <w:tcW w:w="1185" w:type="dxa"/>
            <w:tcBorders>
              <w:top w:val="nil"/>
              <w:left w:val="single" w:sz="4" w:space="0" w:color="auto"/>
              <w:bottom w:val="single" w:sz="4" w:space="0" w:color="auto"/>
              <w:right w:val="single" w:sz="4" w:space="0" w:color="auto"/>
            </w:tcBorders>
            <w:shd w:val="clear" w:color="auto" w:fill="auto"/>
            <w:noWrap/>
            <w:vAlign w:val="bottom"/>
            <w:hideMark/>
          </w:tcPr>
          <w:p w14:paraId="5B8B09A2" w14:textId="77777777" w:rsidR="00110499" w:rsidRPr="00110499" w:rsidRDefault="00110499" w:rsidP="00110499">
            <w:pPr>
              <w:spacing w:after="0" w:line="240" w:lineRule="auto"/>
              <w:jc w:val="both"/>
              <w:rPr>
                <w:rFonts w:ascii="Times New Roman" w:eastAsia="Calibri" w:hAnsi="Times New Roman" w:cs="Times New Roman"/>
                <w:b/>
                <w:bCs/>
                <w:sz w:val="20"/>
                <w:szCs w:val="20"/>
                <w:lang w:val="fr-BE"/>
              </w:rPr>
            </w:pPr>
            <w:r w:rsidRPr="00110499">
              <w:rPr>
                <w:rFonts w:ascii="Times New Roman" w:eastAsia="Calibri" w:hAnsi="Times New Roman" w:cs="Times New Roman"/>
                <w:b/>
                <w:bCs/>
                <w:sz w:val="20"/>
                <w:szCs w:val="20"/>
                <w:lang w:val="fr-BE"/>
              </w:rPr>
              <w:t>12.064,00</w:t>
            </w:r>
          </w:p>
        </w:tc>
        <w:tc>
          <w:tcPr>
            <w:tcW w:w="1185" w:type="dxa"/>
            <w:tcBorders>
              <w:top w:val="nil"/>
              <w:left w:val="nil"/>
              <w:bottom w:val="single" w:sz="4" w:space="0" w:color="auto"/>
              <w:right w:val="single" w:sz="4" w:space="0" w:color="auto"/>
            </w:tcBorders>
            <w:shd w:val="clear" w:color="auto" w:fill="auto"/>
            <w:noWrap/>
            <w:vAlign w:val="bottom"/>
            <w:hideMark/>
          </w:tcPr>
          <w:p w14:paraId="7FFD85FB" w14:textId="77777777" w:rsidR="00110499" w:rsidRPr="00110499" w:rsidRDefault="00110499" w:rsidP="00110499">
            <w:pPr>
              <w:spacing w:after="0" w:line="240" w:lineRule="auto"/>
              <w:jc w:val="both"/>
              <w:rPr>
                <w:rFonts w:ascii="Times New Roman" w:eastAsia="Calibri" w:hAnsi="Times New Roman" w:cs="Times New Roman"/>
                <w:b/>
                <w:bCs/>
                <w:sz w:val="20"/>
                <w:szCs w:val="20"/>
                <w:lang w:val="fr-BE"/>
              </w:rPr>
            </w:pPr>
            <w:r w:rsidRPr="00110499">
              <w:rPr>
                <w:rFonts w:ascii="Times New Roman" w:eastAsia="Calibri" w:hAnsi="Times New Roman" w:cs="Times New Roman"/>
                <w:b/>
                <w:bCs/>
                <w:sz w:val="20"/>
                <w:szCs w:val="20"/>
                <w:lang w:val="fr-BE"/>
              </w:rPr>
              <w:t>10.827,55</w:t>
            </w:r>
          </w:p>
        </w:tc>
        <w:tc>
          <w:tcPr>
            <w:tcW w:w="1052" w:type="dxa"/>
            <w:tcBorders>
              <w:top w:val="nil"/>
              <w:left w:val="nil"/>
              <w:bottom w:val="single" w:sz="4" w:space="0" w:color="auto"/>
              <w:right w:val="single" w:sz="4" w:space="0" w:color="auto"/>
            </w:tcBorders>
            <w:shd w:val="clear" w:color="auto" w:fill="auto"/>
            <w:noWrap/>
            <w:vAlign w:val="bottom"/>
            <w:hideMark/>
          </w:tcPr>
          <w:p w14:paraId="3C09F13C" w14:textId="77777777" w:rsidR="00110499" w:rsidRPr="00110499" w:rsidRDefault="00110499" w:rsidP="00110499">
            <w:pPr>
              <w:spacing w:after="0" w:line="240" w:lineRule="auto"/>
              <w:jc w:val="both"/>
              <w:rPr>
                <w:rFonts w:ascii="Times New Roman" w:eastAsia="Calibri" w:hAnsi="Times New Roman" w:cs="Times New Roman"/>
                <w:b/>
                <w:bCs/>
                <w:sz w:val="20"/>
                <w:szCs w:val="20"/>
                <w:lang w:val="fr-BE"/>
              </w:rPr>
            </w:pPr>
            <w:r w:rsidRPr="00110499">
              <w:rPr>
                <w:rFonts w:ascii="Times New Roman" w:eastAsia="Calibri" w:hAnsi="Times New Roman" w:cs="Times New Roman"/>
                <w:b/>
                <w:bCs/>
                <w:sz w:val="20"/>
                <w:szCs w:val="20"/>
                <w:lang w:val="fr-BE"/>
              </w:rPr>
              <w:t>10.827,55</w:t>
            </w:r>
          </w:p>
        </w:tc>
        <w:tc>
          <w:tcPr>
            <w:tcW w:w="1860" w:type="dxa"/>
            <w:tcBorders>
              <w:top w:val="nil"/>
              <w:left w:val="nil"/>
              <w:bottom w:val="single" w:sz="4" w:space="0" w:color="auto"/>
              <w:right w:val="single" w:sz="4" w:space="0" w:color="auto"/>
            </w:tcBorders>
            <w:shd w:val="clear" w:color="auto" w:fill="auto"/>
            <w:noWrap/>
            <w:vAlign w:val="bottom"/>
            <w:hideMark/>
          </w:tcPr>
          <w:p w14:paraId="647858CC" w14:textId="77777777" w:rsidR="00110499" w:rsidRPr="00110499" w:rsidRDefault="00110499" w:rsidP="00110499">
            <w:pPr>
              <w:spacing w:after="0" w:line="240" w:lineRule="auto"/>
              <w:jc w:val="both"/>
              <w:rPr>
                <w:rFonts w:ascii="Times New Roman" w:eastAsia="Calibri" w:hAnsi="Times New Roman" w:cs="Times New Roman"/>
                <w:b/>
                <w:bCs/>
                <w:sz w:val="20"/>
                <w:szCs w:val="20"/>
                <w:lang w:val="fr-BE"/>
              </w:rPr>
            </w:pPr>
            <w:r w:rsidRPr="00110499">
              <w:rPr>
                <w:rFonts w:ascii="Times New Roman" w:eastAsia="Calibri" w:hAnsi="Times New Roman" w:cs="Times New Roman"/>
                <w:b/>
                <w:bCs/>
                <w:sz w:val="20"/>
                <w:szCs w:val="20"/>
                <w:lang w:val="fr-BE"/>
              </w:rPr>
              <w:t>10.827,55</w:t>
            </w:r>
          </w:p>
        </w:tc>
      </w:tr>
      <w:tr w:rsidR="00110499" w:rsidRPr="00110499" w14:paraId="2B6705C9" w14:textId="77777777" w:rsidTr="00063928">
        <w:trPr>
          <w:trHeight w:val="255"/>
        </w:trPr>
        <w:tc>
          <w:tcPr>
            <w:tcW w:w="180" w:type="dxa"/>
            <w:tcBorders>
              <w:top w:val="nil"/>
              <w:left w:val="nil"/>
              <w:bottom w:val="nil"/>
              <w:right w:val="nil"/>
            </w:tcBorders>
            <w:shd w:val="clear" w:color="auto" w:fill="auto"/>
            <w:noWrap/>
            <w:vAlign w:val="bottom"/>
            <w:hideMark/>
          </w:tcPr>
          <w:p w14:paraId="4FCF8D21" w14:textId="77777777" w:rsidR="00110499" w:rsidRPr="00110499" w:rsidRDefault="00110499" w:rsidP="00110499">
            <w:pPr>
              <w:spacing w:after="0" w:line="240" w:lineRule="auto"/>
              <w:jc w:val="both"/>
              <w:rPr>
                <w:rFonts w:ascii="Times New Roman" w:eastAsia="Calibri" w:hAnsi="Times New Roman" w:cs="Times New Roman"/>
                <w:b/>
                <w:bCs/>
                <w:sz w:val="20"/>
                <w:szCs w:val="20"/>
                <w:lang w:val="fr-BE"/>
              </w:rPr>
            </w:pPr>
          </w:p>
        </w:tc>
        <w:tc>
          <w:tcPr>
            <w:tcW w:w="4297" w:type="dxa"/>
            <w:gridSpan w:val="2"/>
            <w:tcBorders>
              <w:top w:val="nil"/>
              <w:left w:val="nil"/>
              <w:bottom w:val="single" w:sz="4" w:space="0" w:color="auto"/>
              <w:right w:val="nil"/>
            </w:tcBorders>
            <w:shd w:val="clear" w:color="auto" w:fill="auto"/>
            <w:noWrap/>
            <w:vAlign w:val="bottom"/>
            <w:hideMark/>
          </w:tcPr>
          <w:p w14:paraId="68660AD2" w14:textId="77777777" w:rsidR="00110499" w:rsidRPr="00110499" w:rsidRDefault="00110499" w:rsidP="00110499">
            <w:pPr>
              <w:spacing w:after="0" w:line="240" w:lineRule="auto"/>
              <w:jc w:val="both"/>
              <w:rPr>
                <w:rFonts w:ascii="Times New Roman" w:eastAsia="Calibri" w:hAnsi="Times New Roman" w:cs="Times New Roman"/>
                <w:b/>
                <w:bCs/>
                <w:sz w:val="20"/>
                <w:szCs w:val="20"/>
                <w:lang w:val="fr-BE"/>
              </w:rPr>
            </w:pPr>
            <w:r w:rsidRPr="00110499">
              <w:rPr>
                <w:rFonts w:ascii="Times New Roman" w:eastAsia="Calibri" w:hAnsi="Times New Roman" w:cs="Times New Roman"/>
                <w:b/>
                <w:bCs/>
                <w:sz w:val="20"/>
                <w:szCs w:val="20"/>
                <w:lang w:val="fr-BE"/>
              </w:rPr>
              <w:t>Dépenses ordinaires (chapitre II-I)</w:t>
            </w:r>
          </w:p>
        </w:tc>
        <w:tc>
          <w:tcPr>
            <w:tcW w:w="1185" w:type="dxa"/>
            <w:tcBorders>
              <w:top w:val="nil"/>
              <w:left w:val="single" w:sz="4" w:space="0" w:color="auto"/>
              <w:bottom w:val="single" w:sz="4" w:space="0" w:color="auto"/>
              <w:right w:val="single" w:sz="4" w:space="0" w:color="auto"/>
            </w:tcBorders>
            <w:shd w:val="clear" w:color="auto" w:fill="auto"/>
            <w:noWrap/>
            <w:vAlign w:val="bottom"/>
            <w:hideMark/>
          </w:tcPr>
          <w:p w14:paraId="2DBA0058" w14:textId="77777777" w:rsidR="00110499" w:rsidRPr="00110499" w:rsidRDefault="00110499" w:rsidP="00110499">
            <w:pPr>
              <w:spacing w:after="0" w:line="240" w:lineRule="auto"/>
              <w:jc w:val="both"/>
              <w:rPr>
                <w:rFonts w:ascii="Times New Roman" w:eastAsia="Calibri" w:hAnsi="Times New Roman" w:cs="Times New Roman"/>
                <w:b/>
                <w:bCs/>
                <w:sz w:val="20"/>
                <w:szCs w:val="20"/>
                <w:lang w:val="fr-BE"/>
              </w:rPr>
            </w:pPr>
            <w:r w:rsidRPr="00110499">
              <w:rPr>
                <w:rFonts w:ascii="Times New Roman" w:eastAsia="Calibri" w:hAnsi="Times New Roman" w:cs="Times New Roman"/>
                <w:b/>
                <w:bCs/>
                <w:sz w:val="20"/>
                <w:szCs w:val="20"/>
                <w:lang w:val="fr-BE"/>
              </w:rPr>
              <w:t>21.351,00</w:t>
            </w:r>
          </w:p>
        </w:tc>
        <w:tc>
          <w:tcPr>
            <w:tcW w:w="1185" w:type="dxa"/>
            <w:tcBorders>
              <w:top w:val="nil"/>
              <w:left w:val="nil"/>
              <w:bottom w:val="single" w:sz="4" w:space="0" w:color="auto"/>
              <w:right w:val="single" w:sz="4" w:space="0" w:color="auto"/>
            </w:tcBorders>
            <w:shd w:val="clear" w:color="auto" w:fill="auto"/>
            <w:noWrap/>
            <w:vAlign w:val="bottom"/>
            <w:hideMark/>
          </w:tcPr>
          <w:p w14:paraId="53ABF294" w14:textId="77777777" w:rsidR="00110499" w:rsidRPr="00110499" w:rsidRDefault="00110499" w:rsidP="00110499">
            <w:pPr>
              <w:spacing w:after="0" w:line="240" w:lineRule="auto"/>
              <w:jc w:val="both"/>
              <w:rPr>
                <w:rFonts w:ascii="Times New Roman" w:eastAsia="Calibri" w:hAnsi="Times New Roman" w:cs="Times New Roman"/>
                <w:b/>
                <w:bCs/>
                <w:sz w:val="20"/>
                <w:szCs w:val="20"/>
                <w:lang w:val="fr-BE"/>
              </w:rPr>
            </w:pPr>
            <w:r w:rsidRPr="00110499">
              <w:rPr>
                <w:rFonts w:ascii="Times New Roman" w:eastAsia="Calibri" w:hAnsi="Times New Roman" w:cs="Times New Roman"/>
                <w:b/>
                <w:bCs/>
                <w:sz w:val="20"/>
                <w:szCs w:val="20"/>
                <w:lang w:val="fr-BE"/>
              </w:rPr>
              <w:t>14.358,95</w:t>
            </w:r>
          </w:p>
        </w:tc>
        <w:tc>
          <w:tcPr>
            <w:tcW w:w="1052" w:type="dxa"/>
            <w:tcBorders>
              <w:top w:val="nil"/>
              <w:left w:val="nil"/>
              <w:bottom w:val="single" w:sz="4" w:space="0" w:color="auto"/>
              <w:right w:val="single" w:sz="4" w:space="0" w:color="auto"/>
            </w:tcBorders>
            <w:shd w:val="clear" w:color="auto" w:fill="auto"/>
            <w:noWrap/>
            <w:vAlign w:val="bottom"/>
            <w:hideMark/>
          </w:tcPr>
          <w:p w14:paraId="068603F7" w14:textId="77777777" w:rsidR="00110499" w:rsidRPr="00110499" w:rsidRDefault="00110499" w:rsidP="00110499">
            <w:pPr>
              <w:spacing w:after="0" w:line="240" w:lineRule="auto"/>
              <w:jc w:val="both"/>
              <w:rPr>
                <w:rFonts w:ascii="Times New Roman" w:eastAsia="Calibri" w:hAnsi="Times New Roman" w:cs="Times New Roman"/>
                <w:b/>
                <w:bCs/>
                <w:sz w:val="20"/>
                <w:szCs w:val="20"/>
                <w:lang w:val="fr-BE"/>
              </w:rPr>
            </w:pPr>
            <w:r w:rsidRPr="00110499">
              <w:rPr>
                <w:rFonts w:ascii="Times New Roman" w:eastAsia="Calibri" w:hAnsi="Times New Roman" w:cs="Times New Roman"/>
                <w:b/>
                <w:bCs/>
                <w:sz w:val="20"/>
                <w:szCs w:val="20"/>
                <w:lang w:val="fr-BE"/>
              </w:rPr>
              <w:t>14.358,95</w:t>
            </w:r>
          </w:p>
        </w:tc>
        <w:tc>
          <w:tcPr>
            <w:tcW w:w="1860" w:type="dxa"/>
            <w:tcBorders>
              <w:top w:val="nil"/>
              <w:left w:val="nil"/>
              <w:bottom w:val="single" w:sz="4" w:space="0" w:color="auto"/>
              <w:right w:val="single" w:sz="4" w:space="0" w:color="auto"/>
            </w:tcBorders>
            <w:shd w:val="clear" w:color="auto" w:fill="auto"/>
            <w:noWrap/>
            <w:vAlign w:val="bottom"/>
            <w:hideMark/>
          </w:tcPr>
          <w:p w14:paraId="5E52D94B" w14:textId="77777777" w:rsidR="00110499" w:rsidRPr="00110499" w:rsidRDefault="00110499" w:rsidP="00110499">
            <w:pPr>
              <w:spacing w:after="0" w:line="240" w:lineRule="auto"/>
              <w:jc w:val="both"/>
              <w:rPr>
                <w:rFonts w:ascii="Times New Roman" w:eastAsia="Calibri" w:hAnsi="Times New Roman" w:cs="Times New Roman"/>
                <w:b/>
                <w:bCs/>
                <w:sz w:val="20"/>
                <w:szCs w:val="20"/>
                <w:lang w:val="fr-BE"/>
              </w:rPr>
            </w:pPr>
            <w:r w:rsidRPr="00110499">
              <w:rPr>
                <w:rFonts w:ascii="Times New Roman" w:eastAsia="Calibri" w:hAnsi="Times New Roman" w:cs="Times New Roman"/>
                <w:b/>
                <w:bCs/>
                <w:sz w:val="20"/>
                <w:szCs w:val="20"/>
                <w:lang w:val="fr-BE"/>
              </w:rPr>
              <w:t>14.358,95</w:t>
            </w:r>
          </w:p>
        </w:tc>
      </w:tr>
      <w:tr w:rsidR="00110499" w:rsidRPr="00110499" w14:paraId="4F3FE5B4" w14:textId="77777777" w:rsidTr="00063928">
        <w:trPr>
          <w:trHeight w:val="255"/>
        </w:trPr>
        <w:tc>
          <w:tcPr>
            <w:tcW w:w="180" w:type="dxa"/>
            <w:tcBorders>
              <w:top w:val="nil"/>
              <w:left w:val="nil"/>
              <w:bottom w:val="nil"/>
              <w:right w:val="nil"/>
            </w:tcBorders>
            <w:shd w:val="clear" w:color="auto" w:fill="auto"/>
            <w:noWrap/>
            <w:vAlign w:val="bottom"/>
            <w:hideMark/>
          </w:tcPr>
          <w:p w14:paraId="2A55CD4F" w14:textId="77777777" w:rsidR="00110499" w:rsidRPr="00110499" w:rsidRDefault="00110499" w:rsidP="00110499">
            <w:pPr>
              <w:spacing w:after="0" w:line="240" w:lineRule="auto"/>
              <w:jc w:val="both"/>
              <w:rPr>
                <w:rFonts w:ascii="Times New Roman" w:eastAsia="Calibri" w:hAnsi="Times New Roman" w:cs="Times New Roman"/>
                <w:b/>
                <w:bCs/>
                <w:sz w:val="20"/>
                <w:szCs w:val="20"/>
                <w:lang w:val="fr-BE"/>
              </w:rPr>
            </w:pPr>
          </w:p>
        </w:tc>
        <w:tc>
          <w:tcPr>
            <w:tcW w:w="4297" w:type="dxa"/>
            <w:gridSpan w:val="2"/>
            <w:tcBorders>
              <w:top w:val="nil"/>
              <w:left w:val="nil"/>
              <w:bottom w:val="single" w:sz="4" w:space="0" w:color="auto"/>
              <w:right w:val="nil"/>
            </w:tcBorders>
            <w:shd w:val="clear" w:color="auto" w:fill="auto"/>
            <w:noWrap/>
            <w:vAlign w:val="bottom"/>
            <w:hideMark/>
          </w:tcPr>
          <w:p w14:paraId="38B208A5" w14:textId="77777777" w:rsidR="00110499" w:rsidRPr="00110499" w:rsidRDefault="00110499" w:rsidP="00110499">
            <w:pPr>
              <w:spacing w:after="0" w:line="240" w:lineRule="auto"/>
              <w:jc w:val="both"/>
              <w:rPr>
                <w:rFonts w:ascii="Times New Roman" w:eastAsia="Calibri" w:hAnsi="Times New Roman" w:cs="Times New Roman"/>
                <w:b/>
                <w:bCs/>
                <w:sz w:val="20"/>
                <w:szCs w:val="20"/>
                <w:lang w:val="fr-BE"/>
              </w:rPr>
            </w:pPr>
            <w:r w:rsidRPr="00110499">
              <w:rPr>
                <w:rFonts w:ascii="Times New Roman" w:eastAsia="Calibri" w:hAnsi="Times New Roman" w:cs="Times New Roman"/>
                <w:b/>
                <w:bCs/>
                <w:sz w:val="20"/>
                <w:szCs w:val="20"/>
                <w:lang w:val="fr-BE"/>
              </w:rPr>
              <w:t>Dépenses extraordinaires (chapitre II-I)</w:t>
            </w:r>
          </w:p>
        </w:tc>
        <w:tc>
          <w:tcPr>
            <w:tcW w:w="1185" w:type="dxa"/>
            <w:tcBorders>
              <w:top w:val="nil"/>
              <w:left w:val="single" w:sz="4" w:space="0" w:color="auto"/>
              <w:bottom w:val="single" w:sz="4" w:space="0" w:color="auto"/>
              <w:right w:val="single" w:sz="4" w:space="0" w:color="auto"/>
            </w:tcBorders>
            <w:shd w:val="clear" w:color="auto" w:fill="auto"/>
            <w:noWrap/>
            <w:vAlign w:val="bottom"/>
            <w:hideMark/>
          </w:tcPr>
          <w:p w14:paraId="21027D95" w14:textId="77777777" w:rsidR="00110499" w:rsidRPr="00110499" w:rsidRDefault="00110499" w:rsidP="00110499">
            <w:pPr>
              <w:spacing w:after="0" w:line="240" w:lineRule="auto"/>
              <w:jc w:val="both"/>
              <w:rPr>
                <w:rFonts w:ascii="Times New Roman" w:eastAsia="Calibri" w:hAnsi="Times New Roman" w:cs="Times New Roman"/>
                <w:b/>
                <w:bCs/>
                <w:sz w:val="20"/>
                <w:szCs w:val="20"/>
                <w:lang w:val="fr-BE"/>
              </w:rPr>
            </w:pPr>
            <w:r w:rsidRPr="00110499">
              <w:rPr>
                <w:rFonts w:ascii="Times New Roman" w:eastAsia="Calibri" w:hAnsi="Times New Roman" w:cs="Times New Roman"/>
                <w:b/>
                <w:bCs/>
                <w:sz w:val="20"/>
                <w:szCs w:val="20"/>
                <w:lang w:val="fr-BE"/>
              </w:rPr>
              <w:t>0,00</w:t>
            </w:r>
          </w:p>
        </w:tc>
        <w:tc>
          <w:tcPr>
            <w:tcW w:w="1185" w:type="dxa"/>
            <w:tcBorders>
              <w:top w:val="nil"/>
              <w:left w:val="nil"/>
              <w:bottom w:val="single" w:sz="4" w:space="0" w:color="auto"/>
              <w:right w:val="single" w:sz="4" w:space="0" w:color="auto"/>
            </w:tcBorders>
            <w:shd w:val="clear" w:color="auto" w:fill="auto"/>
            <w:noWrap/>
            <w:vAlign w:val="bottom"/>
            <w:hideMark/>
          </w:tcPr>
          <w:p w14:paraId="77987639" w14:textId="77777777" w:rsidR="00110499" w:rsidRPr="00110499" w:rsidRDefault="00110499" w:rsidP="00110499">
            <w:pPr>
              <w:spacing w:after="0" w:line="240" w:lineRule="auto"/>
              <w:jc w:val="both"/>
              <w:rPr>
                <w:rFonts w:ascii="Times New Roman" w:eastAsia="Calibri" w:hAnsi="Times New Roman" w:cs="Times New Roman"/>
                <w:b/>
                <w:bCs/>
                <w:sz w:val="20"/>
                <w:szCs w:val="20"/>
                <w:lang w:val="fr-BE"/>
              </w:rPr>
            </w:pPr>
            <w:r w:rsidRPr="00110499">
              <w:rPr>
                <w:rFonts w:ascii="Times New Roman" w:eastAsia="Calibri" w:hAnsi="Times New Roman" w:cs="Times New Roman"/>
                <w:b/>
                <w:bCs/>
                <w:sz w:val="20"/>
                <w:szCs w:val="20"/>
                <w:lang w:val="fr-BE"/>
              </w:rPr>
              <w:t>0,00</w:t>
            </w:r>
          </w:p>
        </w:tc>
        <w:tc>
          <w:tcPr>
            <w:tcW w:w="1052" w:type="dxa"/>
            <w:tcBorders>
              <w:top w:val="nil"/>
              <w:left w:val="nil"/>
              <w:bottom w:val="single" w:sz="4" w:space="0" w:color="auto"/>
              <w:right w:val="single" w:sz="4" w:space="0" w:color="auto"/>
            </w:tcBorders>
            <w:shd w:val="clear" w:color="auto" w:fill="auto"/>
            <w:noWrap/>
            <w:vAlign w:val="bottom"/>
            <w:hideMark/>
          </w:tcPr>
          <w:p w14:paraId="2EFC5248" w14:textId="77777777" w:rsidR="00110499" w:rsidRPr="00110499" w:rsidRDefault="00110499" w:rsidP="00110499">
            <w:pPr>
              <w:spacing w:after="0" w:line="240" w:lineRule="auto"/>
              <w:jc w:val="both"/>
              <w:rPr>
                <w:rFonts w:ascii="Times New Roman" w:eastAsia="Calibri" w:hAnsi="Times New Roman" w:cs="Times New Roman"/>
                <w:b/>
                <w:bCs/>
                <w:sz w:val="20"/>
                <w:szCs w:val="20"/>
                <w:lang w:val="fr-BE"/>
              </w:rPr>
            </w:pPr>
            <w:r w:rsidRPr="00110499">
              <w:rPr>
                <w:rFonts w:ascii="Times New Roman" w:eastAsia="Calibri" w:hAnsi="Times New Roman" w:cs="Times New Roman"/>
                <w:b/>
                <w:bCs/>
                <w:sz w:val="20"/>
                <w:szCs w:val="20"/>
                <w:lang w:val="fr-BE"/>
              </w:rPr>
              <w:t>0,00</w:t>
            </w:r>
          </w:p>
        </w:tc>
        <w:tc>
          <w:tcPr>
            <w:tcW w:w="1860" w:type="dxa"/>
            <w:tcBorders>
              <w:top w:val="nil"/>
              <w:left w:val="nil"/>
              <w:bottom w:val="single" w:sz="4" w:space="0" w:color="auto"/>
              <w:right w:val="single" w:sz="4" w:space="0" w:color="auto"/>
            </w:tcBorders>
            <w:shd w:val="clear" w:color="auto" w:fill="auto"/>
            <w:noWrap/>
            <w:vAlign w:val="bottom"/>
            <w:hideMark/>
          </w:tcPr>
          <w:p w14:paraId="20ED6B73" w14:textId="77777777" w:rsidR="00110499" w:rsidRPr="00110499" w:rsidRDefault="00110499" w:rsidP="00110499">
            <w:pPr>
              <w:spacing w:after="0" w:line="240" w:lineRule="auto"/>
              <w:jc w:val="both"/>
              <w:rPr>
                <w:rFonts w:ascii="Times New Roman" w:eastAsia="Calibri" w:hAnsi="Times New Roman" w:cs="Times New Roman"/>
                <w:b/>
                <w:bCs/>
                <w:sz w:val="20"/>
                <w:szCs w:val="20"/>
                <w:lang w:val="fr-BE"/>
              </w:rPr>
            </w:pPr>
            <w:r w:rsidRPr="00110499">
              <w:rPr>
                <w:rFonts w:ascii="Times New Roman" w:eastAsia="Calibri" w:hAnsi="Times New Roman" w:cs="Times New Roman"/>
                <w:b/>
                <w:bCs/>
                <w:sz w:val="20"/>
                <w:szCs w:val="20"/>
                <w:lang w:val="fr-BE"/>
              </w:rPr>
              <w:t>0,00</w:t>
            </w:r>
          </w:p>
        </w:tc>
      </w:tr>
      <w:tr w:rsidR="00110499" w:rsidRPr="00110499" w14:paraId="78604A05" w14:textId="77777777" w:rsidTr="00063928">
        <w:trPr>
          <w:trHeight w:val="255"/>
        </w:trPr>
        <w:tc>
          <w:tcPr>
            <w:tcW w:w="180" w:type="dxa"/>
            <w:tcBorders>
              <w:top w:val="nil"/>
              <w:left w:val="nil"/>
              <w:bottom w:val="nil"/>
              <w:right w:val="nil"/>
            </w:tcBorders>
            <w:shd w:val="clear" w:color="auto" w:fill="auto"/>
            <w:noWrap/>
            <w:vAlign w:val="bottom"/>
            <w:hideMark/>
          </w:tcPr>
          <w:p w14:paraId="615C1CCE" w14:textId="77777777" w:rsidR="00110499" w:rsidRPr="00110499" w:rsidRDefault="00110499" w:rsidP="00110499">
            <w:pPr>
              <w:spacing w:after="0" w:line="240" w:lineRule="auto"/>
              <w:jc w:val="both"/>
              <w:rPr>
                <w:rFonts w:ascii="Times New Roman" w:eastAsia="Calibri" w:hAnsi="Times New Roman" w:cs="Times New Roman"/>
                <w:b/>
                <w:bCs/>
                <w:sz w:val="20"/>
                <w:szCs w:val="20"/>
                <w:lang w:val="fr-BE"/>
              </w:rPr>
            </w:pPr>
          </w:p>
        </w:tc>
        <w:tc>
          <w:tcPr>
            <w:tcW w:w="180" w:type="dxa"/>
            <w:tcBorders>
              <w:top w:val="nil"/>
              <w:left w:val="nil"/>
              <w:bottom w:val="nil"/>
              <w:right w:val="nil"/>
            </w:tcBorders>
            <w:shd w:val="clear" w:color="auto" w:fill="auto"/>
            <w:noWrap/>
            <w:vAlign w:val="bottom"/>
            <w:hideMark/>
          </w:tcPr>
          <w:p w14:paraId="25C9F2B0" w14:textId="77777777" w:rsidR="00110499" w:rsidRPr="00110499" w:rsidRDefault="00110499" w:rsidP="00110499">
            <w:pPr>
              <w:spacing w:after="0" w:line="240" w:lineRule="auto"/>
              <w:jc w:val="both"/>
              <w:rPr>
                <w:rFonts w:ascii="Times New Roman" w:eastAsia="Calibri" w:hAnsi="Times New Roman" w:cs="Times New Roman"/>
                <w:sz w:val="20"/>
                <w:szCs w:val="20"/>
                <w:lang w:val="fr-BE"/>
              </w:rPr>
            </w:pPr>
          </w:p>
        </w:tc>
        <w:tc>
          <w:tcPr>
            <w:tcW w:w="4117" w:type="dxa"/>
            <w:tcBorders>
              <w:top w:val="nil"/>
              <w:left w:val="nil"/>
              <w:bottom w:val="single" w:sz="4" w:space="0" w:color="auto"/>
              <w:right w:val="nil"/>
            </w:tcBorders>
            <w:shd w:val="clear" w:color="auto" w:fill="auto"/>
            <w:noWrap/>
            <w:vAlign w:val="bottom"/>
            <w:hideMark/>
          </w:tcPr>
          <w:p w14:paraId="4F701A56" w14:textId="77777777" w:rsidR="00110499" w:rsidRPr="00110499" w:rsidRDefault="00110499" w:rsidP="00110499">
            <w:pPr>
              <w:spacing w:after="0" w:line="240" w:lineRule="auto"/>
              <w:jc w:val="both"/>
              <w:rPr>
                <w:rFonts w:ascii="Times New Roman" w:eastAsia="Calibri" w:hAnsi="Times New Roman" w:cs="Times New Roman"/>
                <w:b/>
                <w:bCs/>
                <w:sz w:val="20"/>
                <w:szCs w:val="20"/>
                <w:lang w:val="fr-BE"/>
              </w:rPr>
            </w:pPr>
            <w:r w:rsidRPr="00110499">
              <w:rPr>
                <w:rFonts w:ascii="Times New Roman" w:eastAsia="Calibri" w:hAnsi="Times New Roman" w:cs="Times New Roman"/>
                <w:b/>
                <w:bCs/>
                <w:sz w:val="20"/>
                <w:szCs w:val="20"/>
                <w:lang w:val="fr-BE"/>
              </w:rPr>
              <w:t>dont le déficit de l'exercice précédent (art. D51)</w:t>
            </w:r>
          </w:p>
        </w:tc>
        <w:tc>
          <w:tcPr>
            <w:tcW w:w="1185" w:type="dxa"/>
            <w:tcBorders>
              <w:top w:val="nil"/>
              <w:left w:val="single" w:sz="4" w:space="0" w:color="auto"/>
              <w:bottom w:val="single" w:sz="4" w:space="0" w:color="auto"/>
              <w:right w:val="single" w:sz="4" w:space="0" w:color="auto"/>
            </w:tcBorders>
            <w:shd w:val="clear" w:color="auto" w:fill="auto"/>
            <w:noWrap/>
            <w:vAlign w:val="bottom"/>
            <w:hideMark/>
          </w:tcPr>
          <w:p w14:paraId="1AAF2B43" w14:textId="77777777" w:rsidR="00110499" w:rsidRPr="00110499" w:rsidRDefault="00110499" w:rsidP="00110499">
            <w:pPr>
              <w:spacing w:after="0" w:line="240" w:lineRule="auto"/>
              <w:jc w:val="both"/>
              <w:rPr>
                <w:rFonts w:ascii="Times New Roman" w:eastAsia="Calibri" w:hAnsi="Times New Roman" w:cs="Times New Roman"/>
                <w:b/>
                <w:bCs/>
                <w:sz w:val="20"/>
                <w:szCs w:val="20"/>
                <w:lang w:val="fr-BE"/>
              </w:rPr>
            </w:pPr>
            <w:r w:rsidRPr="00110499">
              <w:rPr>
                <w:rFonts w:ascii="Times New Roman" w:eastAsia="Calibri" w:hAnsi="Times New Roman" w:cs="Times New Roman"/>
                <w:b/>
                <w:bCs/>
                <w:sz w:val="20"/>
                <w:szCs w:val="20"/>
                <w:lang w:val="fr-BE"/>
              </w:rPr>
              <w:t>0,00</w:t>
            </w:r>
          </w:p>
        </w:tc>
        <w:tc>
          <w:tcPr>
            <w:tcW w:w="1185" w:type="dxa"/>
            <w:tcBorders>
              <w:top w:val="nil"/>
              <w:left w:val="nil"/>
              <w:bottom w:val="single" w:sz="4" w:space="0" w:color="auto"/>
              <w:right w:val="single" w:sz="4" w:space="0" w:color="auto"/>
            </w:tcBorders>
            <w:shd w:val="clear" w:color="auto" w:fill="auto"/>
            <w:noWrap/>
            <w:vAlign w:val="bottom"/>
            <w:hideMark/>
          </w:tcPr>
          <w:p w14:paraId="4D1B70E5" w14:textId="77777777" w:rsidR="00110499" w:rsidRPr="00110499" w:rsidRDefault="00110499" w:rsidP="00110499">
            <w:pPr>
              <w:spacing w:after="0" w:line="240" w:lineRule="auto"/>
              <w:jc w:val="both"/>
              <w:rPr>
                <w:rFonts w:ascii="Times New Roman" w:eastAsia="Calibri" w:hAnsi="Times New Roman" w:cs="Times New Roman"/>
                <w:b/>
                <w:bCs/>
                <w:sz w:val="20"/>
                <w:szCs w:val="20"/>
                <w:lang w:val="fr-BE"/>
              </w:rPr>
            </w:pPr>
            <w:r w:rsidRPr="00110499">
              <w:rPr>
                <w:rFonts w:ascii="Times New Roman" w:eastAsia="Calibri" w:hAnsi="Times New Roman" w:cs="Times New Roman"/>
                <w:b/>
                <w:bCs/>
                <w:sz w:val="20"/>
                <w:szCs w:val="20"/>
                <w:lang w:val="fr-BE"/>
              </w:rPr>
              <w:t>0,00</w:t>
            </w:r>
          </w:p>
        </w:tc>
        <w:tc>
          <w:tcPr>
            <w:tcW w:w="1052" w:type="dxa"/>
            <w:tcBorders>
              <w:top w:val="nil"/>
              <w:left w:val="nil"/>
              <w:bottom w:val="single" w:sz="4" w:space="0" w:color="auto"/>
              <w:right w:val="single" w:sz="4" w:space="0" w:color="auto"/>
            </w:tcBorders>
            <w:shd w:val="clear" w:color="auto" w:fill="auto"/>
            <w:noWrap/>
            <w:vAlign w:val="bottom"/>
            <w:hideMark/>
          </w:tcPr>
          <w:p w14:paraId="30C6ECF1" w14:textId="77777777" w:rsidR="00110499" w:rsidRPr="00110499" w:rsidRDefault="00110499" w:rsidP="00110499">
            <w:pPr>
              <w:spacing w:after="0" w:line="240" w:lineRule="auto"/>
              <w:jc w:val="both"/>
              <w:rPr>
                <w:rFonts w:ascii="Times New Roman" w:eastAsia="Calibri" w:hAnsi="Times New Roman" w:cs="Times New Roman"/>
                <w:b/>
                <w:bCs/>
                <w:sz w:val="20"/>
                <w:szCs w:val="20"/>
                <w:lang w:val="fr-BE"/>
              </w:rPr>
            </w:pPr>
            <w:r w:rsidRPr="00110499">
              <w:rPr>
                <w:rFonts w:ascii="Times New Roman" w:eastAsia="Calibri" w:hAnsi="Times New Roman" w:cs="Times New Roman"/>
                <w:b/>
                <w:bCs/>
                <w:sz w:val="20"/>
                <w:szCs w:val="20"/>
                <w:lang w:val="fr-BE"/>
              </w:rPr>
              <w:t>0,00</w:t>
            </w:r>
          </w:p>
        </w:tc>
        <w:tc>
          <w:tcPr>
            <w:tcW w:w="1860" w:type="dxa"/>
            <w:tcBorders>
              <w:top w:val="nil"/>
              <w:left w:val="nil"/>
              <w:bottom w:val="single" w:sz="4" w:space="0" w:color="auto"/>
              <w:right w:val="single" w:sz="4" w:space="0" w:color="auto"/>
            </w:tcBorders>
            <w:shd w:val="clear" w:color="auto" w:fill="auto"/>
            <w:noWrap/>
            <w:vAlign w:val="bottom"/>
            <w:hideMark/>
          </w:tcPr>
          <w:p w14:paraId="5A7C94AB" w14:textId="77777777" w:rsidR="00110499" w:rsidRPr="00110499" w:rsidRDefault="00110499" w:rsidP="00110499">
            <w:pPr>
              <w:spacing w:after="0" w:line="240" w:lineRule="auto"/>
              <w:jc w:val="both"/>
              <w:rPr>
                <w:rFonts w:ascii="Times New Roman" w:eastAsia="Calibri" w:hAnsi="Times New Roman" w:cs="Times New Roman"/>
                <w:b/>
                <w:bCs/>
                <w:sz w:val="20"/>
                <w:szCs w:val="20"/>
                <w:lang w:val="fr-BE"/>
              </w:rPr>
            </w:pPr>
            <w:r w:rsidRPr="00110499">
              <w:rPr>
                <w:rFonts w:ascii="Times New Roman" w:eastAsia="Calibri" w:hAnsi="Times New Roman" w:cs="Times New Roman"/>
                <w:b/>
                <w:bCs/>
                <w:sz w:val="20"/>
                <w:szCs w:val="20"/>
                <w:lang w:val="fr-BE"/>
              </w:rPr>
              <w:t>0,00</w:t>
            </w:r>
          </w:p>
        </w:tc>
      </w:tr>
      <w:tr w:rsidR="00110499" w:rsidRPr="00110499" w14:paraId="4B36471D" w14:textId="77777777" w:rsidTr="00063928">
        <w:trPr>
          <w:trHeight w:val="255"/>
        </w:trPr>
        <w:tc>
          <w:tcPr>
            <w:tcW w:w="180" w:type="dxa"/>
            <w:tcBorders>
              <w:top w:val="nil"/>
              <w:left w:val="nil"/>
              <w:bottom w:val="nil"/>
              <w:right w:val="nil"/>
            </w:tcBorders>
            <w:shd w:val="clear" w:color="auto" w:fill="auto"/>
            <w:noWrap/>
            <w:vAlign w:val="bottom"/>
            <w:hideMark/>
          </w:tcPr>
          <w:p w14:paraId="2104A338" w14:textId="77777777" w:rsidR="00110499" w:rsidRPr="00110499" w:rsidRDefault="00110499" w:rsidP="00110499">
            <w:pPr>
              <w:spacing w:after="0" w:line="240" w:lineRule="auto"/>
              <w:jc w:val="both"/>
              <w:rPr>
                <w:rFonts w:ascii="Times New Roman" w:eastAsia="Calibri" w:hAnsi="Times New Roman" w:cs="Times New Roman"/>
                <w:b/>
                <w:bCs/>
                <w:sz w:val="20"/>
                <w:szCs w:val="20"/>
                <w:lang w:val="fr-BE"/>
              </w:rPr>
            </w:pPr>
          </w:p>
        </w:tc>
        <w:tc>
          <w:tcPr>
            <w:tcW w:w="4297" w:type="dxa"/>
            <w:gridSpan w:val="2"/>
            <w:tcBorders>
              <w:top w:val="nil"/>
              <w:left w:val="nil"/>
              <w:bottom w:val="single" w:sz="4" w:space="0" w:color="auto"/>
              <w:right w:val="nil"/>
            </w:tcBorders>
            <w:shd w:val="clear" w:color="auto" w:fill="auto"/>
            <w:noWrap/>
            <w:vAlign w:val="bottom"/>
            <w:hideMark/>
          </w:tcPr>
          <w:p w14:paraId="49F6697E" w14:textId="77777777" w:rsidR="00110499" w:rsidRPr="00110499" w:rsidRDefault="00110499" w:rsidP="00110499">
            <w:pPr>
              <w:spacing w:after="0" w:line="240" w:lineRule="auto"/>
              <w:jc w:val="both"/>
              <w:rPr>
                <w:rFonts w:ascii="Times New Roman" w:eastAsia="Calibri" w:hAnsi="Times New Roman" w:cs="Times New Roman"/>
                <w:b/>
                <w:bCs/>
                <w:sz w:val="20"/>
                <w:szCs w:val="20"/>
                <w:lang w:val="fr-BE"/>
              </w:rPr>
            </w:pPr>
            <w:r w:rsidRPr="00110499">
              <w:rPr>
                <w:rFonts w:ascii="Times New Roman" w:eastAsia="Calibri" w:hAnsi="Times New Roman" w:cs="Times New Roman"/>
                <w:b/>
                <w:bCs/>
                <w:sz w:val="20"/>
                <w:szCs w:val="20"/>
                <w:lang w:val="fr-BE"/>
              </w:rPr>
              <w:t>TOTAL GÉNÉRAL DES DÉPENSES</w:t>
            </w:r>
          </w:p>
        </w:tc>
        <w:tc>
          <w:tcPr>
            <w:tcW w:w="1185" w:type="dxa"/>
            <w:tcBorders>
              <w:top w:val="nil"/>
              <w:left w:val="single" w:sz="4" w:space="0" w:color="auto"/>
              <w:bottom w:val="single" w:sz="4" w:space="0" w:color="auto"/>
              <w:right w:val="single" w:sz="4" w:space="0" w:color="auto"/>
            </w:tcBorders>
            <w:shd w:val="clear" w:color="auto" w:fill="auto"/>
            <w:noWrap/>
            <w:vAlign w:val="bottom"/>
            <w:hideMark/>
          </w:tcPr>
          <w:p w14:paraId="0D39F1ED" w14:textId="77777777" w:rsidR="00110499" w:rsidRPr="00110499" w:rsidRDefault="00110499" w:rsidP="00110499">
            <w:pPr>
              <w:spacing w:after="0" w:line="240" w:lineRule="auto"/>
              <w:jc w:val="both"/>
              <w:rPr>
                <w:rFonts w:ascii="Times New Roman" w:eastAsia="Calibri" w:hAnsi="Times New Roman" w:cs="Times New Roman"/>
                <w:b/>
                <w:bCs/>
                <w:sz w:val="20"/>
                <w:szCs w:val="20"/>
                <w:lang w:val="fr-BE"/>
              </w:rPr>
            </w:pPr>
            <w:r w:rsidRPr="00110499">
              <w:rPr>
                <w:rFonts w:ascii="Times New Roman" w:eastAsia="Calibri" w:hAnsi="Times New Roman" w:cs="Times New Roman"/>
                <w:b/>
                <w:bCs/>
                <w:sz w:val="20"/>
                <w:szCs w:val="20"/>
                <w:lang w:val="fr-BE"/>
              </w:rPr>
              <w:t>33.415,00</w:t>
            </w:r>
          </w:p>
        </w:tc>
        <w:tc>
          <w:tcPr>
            <w:tcW w:w="1185" w:type="dxa"/>
            <w:tcBorders>
              <w:top w:val="nil"/>
              <w:left w:val="nil"/>
              <w:bottom w:val="single" w:sz="4" w:space="0" w:color="auto"/>
              <w:right w:val="single" w:sz="4" w:space="0" w:color="auto"/>
            </w:tcBorders>
            <w:shd w:val="clear" w:color="auto" w:fill="auto"/>
            <w:noWrap/>
            <w:vAlign w:val="bottom"/>
            <w:hideMark/>
          </w:tcPr>
          <w:p w14:paraId="0302BAD6" w14:textId="77777777" w:rsidR="00110499" w:rsidRPr="00110499" w:rsidRDefault="00110499" w:rsidP="00110499">
            <w:pPr>
              <w:spacing w:after="0" w:line="240" w:lineRule="auto"/>
              <w:jc w:val="both"/>
              <w:rPr>
                <w:rFonts w:ascii="Times New Roman" w:eastAsia="Calibri" w:hAnsi="Times New Roman" w:cs="Times New Roman"/>
                <w:b/>
                <w:bCs/>
                <w:sz w:val="20"/>
                <w:szCs w:val="20"/>
                <w:lang w:val="fr-BE"/>
              </w:rPr>
            </w:pPr>
            <w:r w:rsidRPr="00110499">
              <w:rPr>
                <w:rFonts w:ascii="Times New Roman" w:eastAsia="Calibri" w:hAnsi="Times New Roman" w:cs="Times New Roman"/>
                <w:b/>
                <w:bCs/>
                <w:sz w:val="20"/>
                <w:szCs w:val="20"/>
                <w:lang w:val="fr-BE"/>
              </w:rPr>
              <w:t>25.186,50</w:t>
            </w:r>
          </w:p>
        </w:tc>
        <w:tc>
          <w:tcPr>
            <w:tcW w:w="1052" w:type="dxa"/>
            <w:tcBorders>
              <w:top w:val="nil"/>
              <w:left w:val="nil"/>
              <w:bottom w:val="single" w:sz="4" w:space="0" w:color="auto"/>
              <w:right w:val="single" w:sz="4" w:space="0" w:color="auto"/>
            </w:tcBorders>
            <w:shd w:val="clear" w:color="auto" w:fill="auto"/>
            <w:noWrap/>
            <w:vAlign w:val="bottom"/>
            <w:hideMark/>
          </w:tcPr>
          <w:p w14:paraId="1AC65DE4" w14:textId="77777777" w:rsidR="00110499" w:rsidRPr="00110499" w:rsidRDefault="00110499" w:rsidP="00110499">
            <w:pPr>
              <w:spacing w:after="0" w:line="240" w:lineRule="auto"/>
              <w:jc w:val="both"/>
              <w:rPr>
                <w:rFonts w:ascii="Times New Roman" w:eastAsia="Calibri" w:hAnsi="Times New Roman" w:cs="Times New Roman"/>
                <w:b/>
                <w:bCs/>
                <w:sz w:val="20"/>
                <w:szCs w:val="20"/>
                <w:lang w:val="fr-BE"/>
              </w:rPr>
            </w:pPr>
            <w:r w:rsidRPr="00110499">
              <w:rPr>
                <w:rFonts w:ascii="Times New Roman" w:eastAsia="Calibri" w:hAnsi="Times New Roman" w:cs="Times New Roman"/>
                <w:b/>
                <w:bCs/>
                <w:sz w:val="20"/>
                <w:szCs w:val="20"/>
                <w:lang w:val="fr-BE"/>
              </w:rPr>
              <w:t>25.186,50</w:t>
            </w:r>
          </w:p>
        </w:tc>
        <w:tc>
          <w:tcPr>
            <w:tcW w:w="1860" w:type="dxa"/>
            <w:tcBorders>
              <w:top w:val="nil"/>
              <w:left w:val="nil"/>
              <w:bottom w:val="single" w:sz="4" w:space="0" w:color="auto"/>
              <w:right w:val="single" w:sz="4" w:space="0" w:color="auto"/>
            </w:tcBorders>
            <w:shd w:val="clear" w:color="auto" w:fill="auto"/>
            <w:noWrap/>
            <w:vAlign w:val="bottom"/>
            <w:hideMark/>
          </w:tcPr>
          <w:p w14:paraId="470CA582" w14:textId="77777777" w:rsidR="00110499" w:rsidRPr="00110499" w:rsidRDefault="00110499" w:rsidP="00110499">
            <w:pPr>
              <w:spacing w:after="0" w:line="240" w:lineRule="auto"/>
              <w:jc w:val="both"/>
              <w:rPr>
                <w:rFonts w:ascii="Times New Roman" w:eastAsia="Calibri" w:hAnsi="Times New Roman" w:cs="Times New Roman"/>
                <w:b/>
                <w:bCs/>
                <w:sz w:val="20"/>
                <w:szCs w:val="20"/>
                <w:lang w:val="fr-BE"/>
              </w:rPr>
            </w:pPr>
            <w:r w:rsidRPr="00110499">
              <w:rPr>
                <w:rFonts w:ascii="Times New Roman" w:eastAsia="Calibri" w:hAnsi="Times New Roman" w:cs="Times New Roman"/>
                <w:b/>
                <w:bCs/>
                <w:sz w:val="20"/>
                <w:szCs w:val="20"/>
                <w:lang w:val="fr-BE"/>
              </w:rPr>
              <w:t>25.186,50</w:t>
            </w:r>
          </w:p>
        </w:tc>
      </w:tr>
      <w:tr w:rsidR="00110499" w:rsidRPr="00110499" w14:paraId="048C4BE1" w14:textId="77777777" w:rsidTr="00063928">
        <w:trPr>
          <w:trHeight w:val="255"/>
        </w:trPr>
        <w:tc>
          <w:tcPr>
            <w:tcW w:w="180" w:type="dxa"/>
            <w:tcBorders>
              <w:top w:val="nil"/>
              <w:left w:val="nil"/>
              <w:bottom w:val="nil"/>
              <w:right w:val="nil"/>
            </w:tcBorders>
            <w:shd w:val="clear" w:color="auto" w:fill="auto"/>
            <w:noWrap/>
            <w:vAlign w:val="bottom"/>
            <w:hideMark/>
          </w:tcPr>
          <w:p w14:paraId="7C530A09" w14:textId="77777777" w:rsidR="00110499" w:rsidRPr="00110499" w:rsidRDefault="00110499" w:rsidP="00110499">
            <w:pPr>
              <w:spacing w:after="0" w:line="240" w:lineRule="auto"/>
              <w:jc w:val="both"/>
              <w:rPr>
                <w:rFonts w:ascii="Times New Roman" w:eastAsia="Calibri" w:hAnsi="Times New Roman" w:cs="Times New Roman"/>
                <w:b/>
                <w:bCs/>
                <w:sz w:val="20"/>
                <w:szCs w:val="20"/>
                <w:lang w:val="fr-BE"/>
              </w:rPr>
            </w:pPr>
          </w:p>
        </w:tc>
        <w:tc>
          <w:tcPr>
            <w:tcW w:w="4297" w:type="dxa"/>
            <w:gridSpan w:val="2"/>
            <w:tcBorders>
              <w:top w:val="nil"/>
              <w:left w:val="nil"/>
              <w:bottom w:val="single" w:sz="4" w:space="0" w:color="auto"/>
              <w:right w:val="nil"/>
            </w:tcBorders>
            <w:shd w:val="clear" w:color="auto" w:fill="auto"/>
            <w:noWrap/>
            <w:vAlign w:val="bottom"/>
            <w:hideMark/>
          </w:tcPr>
          <w:p w14:paraId="18B4E7B2" w14:textId="77777777" w:rsidR="00110499" w:rsidRPr="00110499" w:rsidRDefault="00110499" w:rsidP="00110499">
            <w:pPr>
              <w:spacing w:after="0" w:line="240" w:lineRule="auto"/>
              <w:jc w:val="both"/>
              <w:rPr>
                <w:rFonts w:ascii="Times New Roman" w:eastAsia="Calibri" w:hAnsi="Times New Roman" w:cs="Times New Roman"/>
                <w:b/>
                <w:bCs/>
                <w:sz w:val="20"/>
                <w:szCs w:val="20"/>
                <w:lang w:val="fr-BE"/>
              </w:rPr>
            </w:pPr>
            <w:r w:rsidRPr="00110499">
              <w:rPr>
                <w:rFonts w:ascii="Times New Roman" w:eastAsia="Calibri" w:hAnsi="Times New Roman" w:cs="Times New Roman"/>
                <w:b/>
                <w:bCs/>
                <w:sz w:val="20"/>
                <w:szCs w:val="20"/>
                <w:lang w:val="fr-BE"/>
              </w:rPr>
              <w:t>TOTAL (RECETTES - DÉPENSES)</w:t>
            </w:r>
          </w:p>
        </w:tc>
        <w:tc>
          <w:tcPr>
            <w:tcW w:w="1185" w:type="dxa"/>
            <w:tcBorders>
              <w:top w:val="nil"/>
              <w:left w:val="single" w:sz="4" w:space="0" w:color="auto"/>
              <w:bottom w:val="single" w:sz="4" w:space="0" w:color="auto"/>
              <w:right w:val="single" w:sz="4" w:space="0" w:color="auto"/>
            </w:tcBorders>
            <w:shd w:val="clear" w:color="auto" w:fill="auto"/>
            <w:noWrap/>
            <w:vAlign w:val="bottom"/>
            <w:hideMark/>
          </w:tcPr>
          <w:p w14:paraId="6F2944D8" w14:textId="77777777" w:rsidR="00110499" w:rsidRPr="00110499" w:rsidRDefault="00110499" w:rsidP="00110499">
            <w:pPr>
              <w:spacing w:after="0" w:line="240" w:lineRule="auto"/>
              <w:jc w:val="both"/>
              <w:rPr>
                <w:rFonts w:ascii="Times New Roman" w:eastAsia="Calibri" w:hAnsi="Times New Roman" w:cs="Times New Roman"/>
                <w:b/>
                <w:bCs/>
                <w:sz w:val="20"/>
                <w:szCs w:val="20"/>
                <w:lang w:val="fr-BE"/>
              </w:rPr>
            </w:pPr>
            <w:r w:rsidRPr="00110499">
              <w:rPr>
                <w:rFonts w:ascii="Times New Roman" w:eastAsia="Calibri" w:hAnsi="Times New Roman" w:cs="Times New Roman"/>
                <w:b/>
                <w:bCs/>
                <w:sz w:val="20"/>
                <w:szCs w:val="20"/>
                <w:lang w:val="fr-BE"/>
              </w:rPr>
              <w:t>0,00</w:t>
            </w:r>
          </w:p>
        </w:tc>
        <w:tc>
          <w:tcPr>
            <w:tcW w:w="1185" w:type="dxa"/>
            <w:tcBorders>
              <w:top w:val="nil"/>
              <w:left w:val="nil"/>
              <w:bottom w:val="single" w:sz="4" w:space="0" w:color="auto"/>
              <w:right w:val="single" w:sz="4" w:space="0" w:color="auto"/>
            </w:tcBorders>
            <w:shd w:val="clear" w:color="auto" w:fill="auto"/>
            <w:noWrap/>
            <w:vAlign w:val="bottom"/>
            <w:hideMark/>
          </w:tcPr>
          <w:p w14:paraId="1D43009E" w14:textId="77777777" w:rsidR="00110499" w:rsidRPr="00110499" w:rsidRDefault="00110499" w:rsidP="00110499">
            <w:pPr>
              <w:spacing w:after="0" w:line="240" w:lineRule="auto"/>
              <w:jc w:val="both"/>
              <w:rPr>
                <w:rFonts w:ascii="Times New Roman" w:eastAsia="Calibri" w:hAnsi="Times New Roman" w:cs="Times New Roman"/>
                <w:b/>
                <w:bCs/>
                <w:sz w:val="20"/>
                <w:szCs w:val="20"/>
                <w:lang w:val="fr-BE"/>
              </w:rPr>
            </w:pPr>
            <w:r w:rsidRPr="00110499">
              <w:rPr>
                <w:rFonts w:ascii="Times New Roman" w:eastAsia="Calibri" w:hAnsi="Times New Roman" w:cs="Times New Roman"/>
                <w:b/>
                <w:bCs/>
                <w:sz w:val="20"/>
                <w:szCs w:val="20"/>
                <w:lang w:val="fr-BE"/>
              </w:rPr>
              <w:t>17.207,09</w:t>
            </w:r>
          </w:p>
        </w:tc>
        <w:tc>
          <w:tcPr>
            <w:tcW w:w="1052" w:type="dxa"/>
            <w:tcBorders>
              <w:top w:val="nil"/>
              <w:left w:val="nil"/>
              <w:bottom w:val="single" w:sz="4" w:space="0" w:color="auto"/>
              <w:right w:val="single" w:sz="4" w:space="0" w:color="auto"/>
            </w:tcBorders>
            <w:shd w:val="clear" w:color="auto" w:fill="auto"/>
            <w:noWrap/>
            <w:vAlign w:val="bottom"/>
            <w:hideMark/>
          </w:tcPr>
          <w:p w14:paraId="2E7B617A" w14:textId="77777777" w:rsidR="00110499" w:rsidRPr="00110499" w:rsidRDefault="00110499" w:rsidP="00110499">
            <w:pPr>
              <w:spacing w:after="0" w:line="240" w:lineRule="auto"/>
              <w:jc w:val="both"/>
              <w:rPr>
                <w:rFonts w:ascii="Times New Roman" w:eastAsia="Calibri" w:hAnsi="Times New Roman" w:cs="Times New Roman"/>
                <w:b/>
                <w:bCs/>
                <w:sz w:val="20"/>
                <w:szCs w:val="20"/>
                <w:lang w:val="fr-BE"/>
              </w:rPr>
            </w:pPr>
            <w:r w:rsidRPr="00110499">
              <w:rPr>
                <w:rFonts w:ascii="Times New Roman" w:eastAsia="Calibri" w:hAnsi="Times New Roman" w:cs="Times New Roman"/>
                <w:b/>
                <w:bCs/>
                <w:sz w:val="20"/>
                <w:szCs w:val="20"/>
                <w:lang w:val="fr-BE"/>
              </w:rPr>
              <w:t>17.207,09</w:t>
            </w:r>
          </w:p>
        </w:tc>
        <w:tc>
          <w:tcPr>
            <w:tcW w:w="1860" w:type="dxa"/>
            <w:tcBorders>
              <w:top w:val="nil"/>
              <w:left w:val="nil"/>
              <w:bottom w:val="single" w:sz="4" w:space="0" w:color="auto"/>
              <w:right w:val="single" w:sz="4" w:space="0" w:color="auto"/>
            </w:tcBorders>
            <w:shd w:val="clear" w:color="auto" w:fill="auto"/>
            <w:noWrap/>
            <w:vAlign w:val="bottom"/>
            <w:hideMark/>
          </w:tcPr>
          <w:p w14:paraId="4E574203" w14:textId="77777777" w:rsidR="00110499" w:rsidRPr="00110499" w:rsidRDefault="00110499" w:rsidP="00110499">
            <w:pPr>
              <w:spacing w:after="0" w:line="240" w:lineRule="auto"/>
              <w:jc w:val="both"/>
              <w:rPr>
                <w:rFonts w:ascii="Times New Roman" w:eastAsia="Calibri" w:hAnsi="Times New Roman" w:cs="Times New Roman"/>
                <w:b/>
                <w:bCs/>
                <w:sz w:val="20"/>
                <w:szCs w:val="20"/>
                <w:lang w:val="fr-BE"/>
              </w:rPr>
            </w:pPr>
            <w:r w:rsidRPr="00110499">
              <w:rPr>
                <w:rFonts w:ascii="Times New Roman" w:eastAsia="Calibri" w:hAnsi="Times New Roman" w:cs="Times New Roman"/>
                <w:b/>
                <w:bCs/>
                <w:sz w:val="20"/>
                <w:szCs w:val="20"/>
                <w:lang w:val="fr-BE"/>
              </w:rPr>
              <w:t>17.207,09</w:t>
            </w:r>
          </w:p>
        </w:tc>
      </w:tr>
    </w:tbl>
    <w:p w14:paraId="780F4086" w14:textId="77777777" w:rsidR="00110499" w:rsidRPr="00110499" w:rsidRDefault="00110499" w:rsidP="00110499">
      <w:pPr>
        <w:spacing w:after="0" w:line="240" w:lineRule="auto"/>
        <w:jc w:val="both"/>
        <w:rPr>
          <w:rFonts w:ascii="Times New Roman" w:eastAsia="Calibri" w:hAnsi="Times New Roman" w:cs="Times New Roman"/>
          <w:sz w:val="20"/>
          <w:szCs w:val="20"/>
          <w:lang w:val="fr-BE"/>
        </w:rPr>
      </w:pPr>
    </w:p>
    <w:p w14:paraId="219B7F82" w14:textId="1D22292F" w:rsidR="00110499" w:rsidRPr="00110499" w:rsidRDefault="00110499" w:rsidP="00110499">
      <w:pPr>
        <w:spacing w:after="0" w:line="240" w:lineRule="auto"/>
        <w:jc w:val="both"/>
        <w:rPr>
          <w:rFonts w:ascii="Times New Roman" w:eastAsia="Calibri" w:hAnsi="Times New Roman" w:cs="Times New Roman"/>
          <w:sz w:val="20"/>
          <w:szCs w:val="20"/>
          <w:lang w:val="fr-BE"/>
        </w:rPr>
      </w:pPr>
      <w:r>
        <w:rPr>
          <w:rFonts w:ascii="Times New Roman" w:eastAsia="Calibri" w:hAnsi="Times New Roman" w:cs="Times New Roman"/>
          <w:b/>
          <w:sz w:val="20"/>
          <w:szCs w:val="20"/>
          <w:lang w:val="fr-BE"/>
        </w:rPr>
        <w:t>Article</w:t>
      </w:r>
      <w:r w:rsidRPr="00110499">
        <w:rPr>
          <w:rFonts w:ascii="Times New Roman" w:eastAsia="Calibri" w:hAnsi="Times New Roman" w:cs="Times New Roman"/>
          <w:b/>
          <w:sz w:val="20"/>
          <w:szCs w:val="20"/>
          <w:lang w:val="fr-BE"/>
        </w:rPr>
        <w:t xml:space="preserve"> 2</w:t>
      </w:r>
      <w:r w:rsidRPr="00110499">
        <w:rPr>
          <w:rFonts w:ascii="Times New Roman" w:eastAsia="Calibri" w:hAnsi="Times New Roman" w:cs="Times New Roman"/>
          <w:sz w:val="20"/>
          <w:szCs w:val="20"/>
          <w:lang w:val="fr-BE"/>
        </w:rPr>
        <w:t> </w:t>
      </w:r>
      <w:r w:rsidRPr="00110499">
        <w:rPr>
          <w:rFonts w:ascii="Times New Roman" w:eastAsia="Calibri" w:hAnsi="Times New Roman" w:cs="Times New Roman"/>
          <w:b/>
          <w:sz w:val="20"/>
          <w:szCs w:val="20"/>
          <w:lang w:val="fr-BE"/>
        </w:rPr>
        <w:t xml:space="preserve">: </w:t>
      </w:r>
      <w:r w:rsidRPr="00110499">
        <w:rPr>
          <w:rFonts w:ascii="Times New Roman" w:eastAsia="Calibri" w:hAnsi="Times New Roman" w:cs="Times New Roman"/>
          <w:sz w:val="20"/>
          <w:szCs w:val="20"/>
          <w:lang w:val="fr-BE"/>
        </w:rPr>
        <w:t xml:space="preserve">En application de l’article L3162-3 du Code de la démocratie locale et de la décentralisation, un recours est ouvert à la F.E. </w:t>
      </w:r>
      <w:sdt>
        <w:sdtPr>
          <w:rPr>
            <w:rFonts w:ascii="Times New Roman" w:eastAsia="Calibri" w:hAnsi="Times New Roman" w:cs="Times New Roman"/>
            <w:sz w:val="20"/>
            <w:szCs w:val="20"/>
            <w:lang w:val="fr-BE"/>
          </w:rPr>
          <w:alias w:val="FE"/>
          <w:tag w:val="FE"/>
          <w:id w:val="463016746"/>
          <w:placeholder>
            <w:docPart w:val="A020AB223EE04106814C1CE09D5E5E76"/>
          </w:placeholder>
          <w:comboBox>
            <w:listItem w:value="Choisissez un élément."/>
            <w:listItem w:displayText="d'AIX/S/CLOIE" w:value="d'AIX/S/CLOIE"/>
            <w:listItem w:displayText="d'ATHUS" w:value="d'ATHUS"/>
            <w:listItem w:displayText="d'AUBANGE" w:value="d'AUBANGE"/>
            <w:listItem w:displayText="de BATTINCOURT" w:value="de BATTINCOURT"/>
            <w:listItem w:displayText="de GUERLANGE" w:value="de GUERLANGE"/>
            <w:listItem w:displayText="d'HALANZY" w:value="d'HALANZY"/>
            <w:listItem w:displayText="de RACHECOURT" w:value="de RACHECOURT"/>
          </w:comboBox>
        </w:sdtPr>
        <w:sdtEndPr/>
        <w:sdtContent>
          <w:r w:rsidRPr="00110499">
            <w:rPr>
              <w:rFonts w:ascii="Times New Roman" w:eastAsia="Calibri" w:hAnsi="Times New Roman" w:cs="Times New Roman"/>
              <w:sz w:val="20"/>
              <w:szCs w:val="20"/>
              <w:lang w:val="fr-BE"/>
            </w:rPr>
            <w:t>d'</w:t>
          </w:r>
          <w:r w:rsidR="00470572">
            <w:rPr>
              <w:rFonts w:ascii="Times New Roman" w:eastAsia="Calibri" w:hAnsi="Times New Roman" w:cs="Times New Roman"/>
              <w:sz w:val="20"/>
              <w:szCs w:val="20"/>
              <w:lang w:val="fr-BE"/>
            </w:rPr>
            <w:t>AUBANGE</w:t>
          </w:r>
        </w:sdtContent>
      </w:sdt>
      <w:r w:rsidRPr="00110499">
        <w:rPr>
          <w:rFonts w:ascii="Times New Roman" w:eastAsia="Calibri" w:hAnsi="Times New Roman" w:cs="Times New Roman"/>
          <w:sz w:val="20"/>
          <w:szCs w:val="20"/>
          <w:lang w:val="fr-BE"/>
        </w:rPr>
        <w:t xml:space="preserve"> et à l’Evêché contre la présente décision devant le Gouverneur de la province de Luxembourg. Ce recours doit être introduit dans les 30 jours de la réception de la présente décision.</w:t>
      </w:r>
    </w:p>
    <w:p w14:paraId="30B69356" w14:textId="125C7FF2" w:rsidR="00110499" w:rsidRPr="00110499" w:rsidRDefault="00110499" w:rsidP="00110499">
      <w:pPr>
        <w:spacing w:after="0" w:line="240" w:lineRule="auto"/>
        <w:jc w:val="both"/>
        <w:rPr>
          <w:rFonts w:ascii="Times New Roman" w:eastAsia="Calibri" w:hAnsi="Times New Roman" w:cs="Times New Roman"/>
          <w:sz w:val="20"/>
          <w:szCs w:val="20"/>
          <w:lang w:val="fr-BE"/>
        </w:rPr>
      </w:pPr>
      <w:r>
        <w:rPr>
          <w:rFonts w:ascii="Times New Roman" w:eastAsia="Calibri" w:hAnsi="Times New Roman" w:cs="Times New Roman"/>
          <w:b/>
          <w:sz w:val="20"/>
          <w:szCs w:val="20"/>
          <w:lang w:val="fr-BE"/>
        </w:rPr>
        <w:t>Article</w:t>
      </w:r>
      <w:r w:rsidRPr="00110499">
        <w:rPr>
          <w:rFonts w:ascii="Times New Roman" w:eastAsia="Calibri" w:hAnsi="Times New Roman" w:cs="Times New Roman"/>
          <w:b/>
          <w:sz w:val="20"/>
          <w:szCs w:val="20"/>
          <w:lang w:val="fr-BE"/>
        </w:rPr>
        <w:t xml:space="preserve"> 3 :</w:t>
      </w:r>
      <w:r w:rsidRPr="00110499">
        <w:rPr>
          <w:rFonts w:ascii="Times New Roman" w:eastAsia="Calibri" w:hAnsi="Times New Roman" w:cs="Times New Roman"/>
          <w:sz w:val="20"/>
          <w:szCs w:val="20"/>
          <w:lang w:val="fr-BE"/>
        </w:rPr>
        <w:t xml:space="preserve"> Un recours en annulation est ouvert aux autres intéressés contre cette décision devant la section du contentieux administratif du Conseil d’Etat.</w:t>
      </w:r>
    </w:p>
    <w:p w14:paraId="795B6DB3" w14:textId="01A5234F" w:rsidR="00110499" w:rsidRPr="00110499" w:rsidRDefault="00110499" w:rsidP="00110499">
      <w:pPr>
        <w:spacing w:after="0" w:line="240" w:lineRule="auto"/>
        <w:jc w:val="both"/>
        <w:rPr>
          <w:rFonts w:ascii="Times New Roman" w:eastAsia="Calibri" w:hAnsi="Times New Roman" w:cs="Times New Roman"/>
          <w:sz w:val="20"/>
          <w:szCs w:val="20"/>
          <w:lang w:val="fr-BE"/>
        </w:rPr>
      </w:pPr>
      <w:r w:rsidRPr="00110499">
        <w:rPr>
          <w:rFonts w:ascii="Times New Roman" w:eastAsia="Calibri" w:hAnsi="Times New Roman" w:cs="Times New Roman"/>
          <w:sz w:val="20"/>
          <w:szCs w:val="20"/>
          <w:lang w:val="fr-BE"/>
        </w:rPr>
        <w:t>A cet effet, une requête en annulation datée et signée doit être adressée, par lettre recommandée à la poste, au Conseil d’Etat (rue de la Science, 33, 1040 Bruxelles) dans les 60 jours à dater du lendemain de la notification qui leur est faite par la présente.</w:t>
      </w:r>
    </w:p>
    <w:p w14:paraId="7A9D0225" w14:textId="3748509C" w:rsidR="00110499" w:rsidRPr="00110499" w:rsidRDefault="00110499" w:rsidP="00110499">
      <w:pPr>
        <w:spacing w:after="0" w:line="240" w:lineRule="auto"/>
        <w:jc w:val="both"/>
        <w:rPr>
          <w:rFonts w:ascii="Times New Roman" w:eastAsia="Calibri" w:hAnsi="Times New Roman" w:cs="Times New Roman"/>
          <w:sz w:val="20"/>
          <w:szCs w:val="20"/>
          <w:lang w:val="fr-BE"/>
        </w:rPr>
      </w:pPr>
      <w:r w:rsidRPr="00110499">
        <w:rPr>
          <w:rFonts w:ascii="Times New Roman" w:eastAsia="Calibri" w:hAnsi="Times New Roman" w:cs="Times New Roman"/>
          <w:sz w:val="20"/>
          <w:szCs w:val="20"/>
          <w:lang w:val="fr-BE"/>
        </w:rPr>
        <w:t>La requête peut également être introduite par voie électronique sur le site internet du Conseil d’Etat : http://eproadmin.raadvst-consetat.be.</w:t>
      </w:r>
    </w:p>
    <w:p w14:paraId="609AAD5F" w14:textId="6C495261" w:rsidR="00110499" w:rsidRPr="00110499" w:rsidRDefault="00110499" w:rsidP="00110499">
      <w:pPr>
        <w:spacing w:after="0" w:line="240" w:lineRule="auto"/>
        <w:jc w:val="both"/>
        <w:rPr>
          <w:rFonts w:ascii="Times New Roman" w:eastAsia="Calibri" w:hAnsi="Times New Roman" w:cs="Times New Roman"/>
          <w:sz w:val="20"/>
          <w:szCs w:val="20"/>
          <w:lang w:val="fr-BE"/>
        </w:rPr>
      </w:pPr>
      <w:r>
        <w:rPr>
          <w:rFonts w:ascii="Times New Roman" w:eastAsia="Calibri" w:hAnsi="Times New Roman" w:cs="Times New Roman"/>
          <w:b/>
          <w:sz w:val="20"/>
          <w:szCs w:val="20"/>
          <w:lang w:val="fr-BE"/>
        </w:rPr>
        <w:t>Article</w:t>
      </w:r>
      <w:r w:rsidRPr="00110499">
        <w:rPr>
          <w:rFonts w:ascii="Times New Roman" w:eastAsia="Calibri" w:hAnsi="Times New Roman" w:cs="Times New Roman"/>
          <w:b/>
          <w:sz w:val="20"/>
          <w:szCs w:val="20"/>
          <w:lang w:val="fr-BE"/>
        </w:rPr>
        <w:t xml:space="preserve"> 4 :</w:t>
      </w:r>
      <w:r w:rsidRPr="00110499">
        <w:rPr>
          <w:rFonts w:ascii="Times New Roman" w:eastAsia="Calibri" w:hAnsi="Times New Roman" w:cs="Times New Roman"/>
          <w:sz w:val="20"/>
          <w:szCs w:val="20"/>
          <w:lang w:val="fr-BE"/>
        </w:rPr>
        <w:t xml:space="preserve"> Conformément à l’article L3115-2 du Code de la démocratie locale et de la décentralisation, la présente décision est publiée par la voie d’une affiche.</w:t>
      </w:r>
    </w:p>
    <w:p w14:paraId="28FA053B" w14:textId="719CF795" w:rsidR="00110499" w:rsidRPr="00110499" w:rsidRDefault="00110499" w:rsidP="00110499">
      <w:pPr>
        <w:spacing w:after="0" w:line="240" w:lineRule="auto"/>
        <w:jc w:val="both"/>
        <w:rPr>
          <w:rFonts w:ascii="Times New Roman" w:eastAsia="Calibri" w:hAnsi="Times New Roman" w:cs="Times New Roman"/>
          <w:sz w:val="20"/>
          <w:szCs w:val="20"/>
          <w:lang w:val="fr-BE"/>
        </w:rPr>
      </w:pPr>
      <w:r>
        <w:rPr>
          <w:rFonts w:ascii="Times New Roman" w:eastAsia="Calibri" w:hAnsi="Times New Roman" w:cs="Times New Roman"/>
          <w:b/>
          <w:sz w:val="20"/>
          <w:szCs w:val="20"/>
          <w:lang w:val="fr-BE"/>
        </w:rPr>
        <w:t>Article</w:t>
      </w:r>
      <w:r w:rsidRPr="00110499">
        <w:rPr>
          <w:rFonts w:ascii="Times New Roman" w:eastAsia="Calibri" w:hAnsi="Times New Roman" w:cs="Times New Roman"/>
          <w:b/>
          <w:sz w:val="20"/>
          <w:szCs w:val="20"/>
          <w:lang w:val="fr-BE"/>
        </w:rPr>
        <w:t xml:space="preserve"> 5 :</w:t>
      </w:r>
      <w:r w:rsidRPr="00110499">
        <w:rPr>
          <w:rFonts w:ascii="Times New Roman" w:eastAsia="Calibri" w:hAnsi="Times New Roman" w:cs="Times New Roman"/>
          <w:sz w:val="20"/>
          <w:szCs w:val="20"/>
          <w:lang w:val="fr-BE"/>
        </w:rPr>
        <w:t xml:space="preserve"> Conformément à l’article L3115-1 du Code de la démocratie locale et de la décentralisation, la présente décision est notifiée :</w:t>
      </w:r>
    </w:p>
    <w:p w14:paraId="1AA77B9B" w14:textId="77777777" w:rsidR="00110499" w:rsidRPr="00110499" w:rsidRDefault="00110499" w:rsidP="00110499">
      <w:pPr>
        <w:numPr>
          <w:ilvl w:val="0"/>
          <w:numId w:val="34"/>
        </w:numPr>
        <w:spacing w:after="0" w:line="240" w:lineRule="auto"/>
        <w:jc w:val="both"/>
        <w:rPr>
          <w:rFonts w:ascii="Times New Roman" w:eastAsia="Calibri" w:hAnsi="Times New Roman" w:cs="Times New Roman"/>
          <w:sz w:val="20"/>
          <w:szCs w:val="20"/>
          <w:lang w:val="fr-BE"/>
        </w:rPr>
      </w:pPr>
      <w:r w:rsidRPr="00110499">
        <w:rPr>
          <w:rFonts w:ascii="Times New Roman" w:eastAsia="Calibri" w:hAnsi="Times New Roman" w:cs="Times New Roman"/>
          <w:sz w:val="20"/>
          <w:szCs w:val="20"/>
          <w:lang w:val="fr-BE"/>
        </w:rPr>
        <w:t>à l’établissement cultuel concerné ;</w:t>
      </w:r>
    </w:p>
    <w:p w14:paraId="263DB49D" w14:textId="5AB8FF76" w:rsidR="00110499" w:rsidRPr="00110499" w:rsidRDefault="00110499" w:rsidP="00110499">
      <w:pPr>
        <w:numPr>
          <w:ilvl w:val="0"/>
          <w:numId w:val="34"/>
        </w:numPr>
        <w:spacing w:after="0" w:line="240" w:lineRule="auto"/>
        <w:jc w:val="both"/>
        <w:rPr>
          <w:rFonts w:ascii="Times New Roman" w:eastAsia="Calibri" w:hAnsi="Times New Roman" w:cs="Times New Roman"/>
          <w:sz w:val="20"/>
          <w:szCs w:val="20"/>
          <w:lang w:val="fr-BE"/>
        </w:rPr>
      </w:pPr>
      <w:r w:rsidRPr="00110499">
        <w:rPr>
          <w:rFonts w:ascii="Times New Roman" w:eastAsia="Calibri" w:hAnsi="Times New Roman" w:cs="Times New Roman"/>
          <w:sz w:val="20"/>
          <w:szCs w:val="20"/>
          <w:lang w:val="fr-BE"/>
        </w:rPr>
        <w:t>à l’organe r</w:t>
      </w:r>
      <w:r>
        <w:rPr>
          <w:rFonts w:ascii="Times New Roman" w:eastAsia="Calibri" w:hAnsi="Times New Roman" w:cs="Times New Roman"/>
          <w:sz w:val="20"/>
          <w:szCs w:val="20"/>
          <w:lang w:val="fr-BE"/>
        </w:rPr>
        <w:t>eprésentatif du culte concerné.</w:t>
      </w:r>
    </w:p>
    <w:p w14:paraId="3A2A08BA" w14:textId="77777777" w:rsidR="00193F72" w:rsidRPr="00CE6755" w:rsidRDefault="00193F72" w:rsidP="008F44E9">
      <w:pPr>
        <w:spacing w:after="0" w:line="240" w:lineRule="auto"/>
        <w:jc w:val="both"/>
        <w:rPr>
          <w:rFonts w:ascii="Times New Roman" w:eastAsia="Times New Roman" w:hAnsi="Times New Roman" w:cs="Times New Roman"/>
          <w:kern w:val="28"/>
          <w:sz w:val="20"/>
          <w:szCs w:val="20"/>
          <w:lang w:eastAsia="fr-FR"/>
        </w:rPr>
      </w:pPr>
    </w:p>
    <w:p w14:paraId="1143630E" w14:textId="1A8B83D2" w:rsidR="009B177C" w:rsidRPr="009B177C" w:rsidRDefault="00084AAE" w:rsidP="008F44E9">
      <w:pPr>
        <w:spacing w:after="0" w:line="240" w:lineRule="auto"/>
        <w:jc w:val="both"/>
        <w:rPr>
          <w:rFonts w:ascii="Times New Roman" w:hAnsi="Times New Roman" w:cs="Times New Roman"/>
          <w:b/>
          <w:sz w:val="20"/>
          <w:szCs w:val="20"/>
          <w:u w:val="single"/>
        </w:rPr>
      </w:pPr>
      <w:r>
        <w:rPr>
          <w:rFonts w:ascii="Times New Roman" w:hAnsi="Times New Roman" w:cs="Times New Roman"/>
          <w:b/>
          <w:sz w:val="20"/>
          <w:szCs w:val="20"/>
          <w:u w:val="single"/>
          <w:lang w:val="fr-BE"/>
        </w:rPr>
        <w:t xml:space="preserve">Point </w:t>
      </w:r>
      <w:r w:rsidR="00702421">
        <w:rPr>
          <w:rFonts w:ascii="Times New Roman" w:hAnsi="Times New Roman" w:cs="Times New Roman"/>
          <w:b/>
          <w:sz w:val="20"/>
          <w:szCs w:val="20"/>
          <w:u w:val="single"/>
          <w:lang w:val="fr-BE"/>
        </w:rPr>
        <w:t>n°14-</w:t>
      </w:r>
      <w:r w:rsidR="00702421" w:rsidRPr="00702421">
        <w:rPr>
          <w:rFonts w:ascii="Times New Roman" w:hAnsi="Times New Roman" w:cs="Times New Roman"/>
          <w:b/>
          <w:sz w:val="20"/>
          <w:szCs w:val="20"/>
          <w:u w:val="single"/>
          <w:lang w:val="fr-BE"/>
        </w:rPr>
        <w:t xml:space="preserve"> </w:t>
      </w:r>
      <w:r w:rsidR="00702421">
        <w:rPr>
          <w:rFonts w:ascii="Times New Roman" w:hAnsi="Times New Roman" w:cs="Times New Roman"/>
          <w:b/>
          <w:sz w:val="20"/>
          <w:szCs w:val="20"/>
          <w:u w:val="single"/>
          <w:lang w:val="fr-BE"/>
        </w:rPr>
        <w:t>Délibération n°</w:t>
      </w:r>
      <w:r w:rsidR="004A50C5">
        <w:rPr>
          <w:rFonts w:ascii="Times New Roman" w:hAnsi="Times New Roman" w:cs="Times New Roman"/>
          <w:b/>
          <w:sz w:val="20"/>
          <w:szCs w:val="20"/>
          <w:u w:val="single"/>
          <w:lang w:val="fr-BE"/>
        </w:rPr>
        <w:t>2230</w:t>
      </w:r>
      <w:r w:rsidR="00190200" w:rsidRPr="00CE6755">
        <w:rPr>
          <w:rFonts w:ascii="Times New Roman" w:hAnsi="Times New Roman" w:cs="Times New Roman"/>
          <w:b/>
          <w:sz w:val="20"/>
          <w:szCs w:val="20"/>
          <w:u w:val="single"/>
          <w:lang w:val="fr-BE"/>
        </w:rPr>
        <w:t> :</w:t>
      </w:r>
      <w:r w:rsidR="00124CB8" w:rsidRPr="00CE6755">
        <w:rPr>
          <w:rFonts w:ascii="Times New Roman" w:hAnsi="Times New Roman" w:cs="Times New Roman"/>
          <w:b/>
          <w:sz w:val="20"/>
          <w:szCs w:val="20"/>
          <w:u w:val="single"/>
          <w:lang w:val="fr-BE"/>
        </w:rPr>
        <w:t xml:space="preserve"> </w:t>
      </w:r>
      <w:r w:rsidR="009B177C" w:rsidRPr="009B177C">
        <w:rPr>
          <w:rFonts w:ascii="Times New Roman" w:hAnsi="Times New Roman" w:cs="Times New Roman"/>
          <w:b/>
          <w:sz w:val="20"/>
          <w:szCs w:val="20"/>
          <w:u w:val="single"/>
        </w:rPr>
        <w:t>Approbation des comptes 2022 de la fabrique d'Eglise de R</w:t>
      </w:r>
      <w:r w:rsidR="009B177C" w:rsidRPr="00401424">
        <w:rPr>
          <w:rFonts w:ascii="Times New Roman" w:hAnsi="Times New Roman" w:cs="Times New Roman"/>
          <w:b/>
          <w:caps/>
          <w:sz w:val="20"/>
          <w:szCs w:val="20"/>
          <w:u w:val="single"/>
        </w:rPr>
        <w:t>achecourt</w:t>
      </w:r>
      <w:r w:rsidR="009B177C" w:rsidRPr="009B177C">
        <w:rPr>
          <w:rFonts w:ascii="Times New Roman" w:hAnsi="Times New Roman" w:cs="Times New Roman"/>
          <w:b/>
          <w:sz w:val="20"/>
          <w:szCs w:val="20"/>
          <w:u w:val="single"/>
        </w:rPr>
        <w:t>.</w:t>
      </w:r>
    </w:p>
    <w:p w14:paraId="613BC715" w14:textId="77777777" w:rsidR="009B177C" w:rsidRPr="009B177C" w:rsidRDefault="009B177C" w:rsidP="008F44E9">
      <w:pPr>
        <w:spacing w:after="0" w:line="240" w:lineRule="auto"/>
        <w:jc w:val="both"/>
        <w:rPr>
          <w:rFonts w:ascii="Times New Roman" w:hAnsi="Times New Roman" w:cs="Times New Roman"/>
          <w:b/>
          <w:sz w:val="20"/>
          <w:szCs w:val="20"/>
          <w:u w:val="single"/>
          <w:lang w:val="fr-BE"/>
        </w:rPr>
      </w:pPr>
      <w:r w:rsidRPr="009B177C">
        <w:rPr>
          <w:rFonts w:ascii="Times New Roman" w:hAnsi="Times New Roman" w:cs="Times New Roman"/>
          <w:b/>
          <w:sz w:val="20"/>
          <w:szCs w:val="20"/>
          <w:u w:val="single"/>
          <w:lang w:val="fr-BE"/>
        </w:rPr>
        <w:t xml:space="preserve">- </w:t>
      </w:r>
      <w:r w:rsidRPr="009B177C">
        <w:rPr>
          <w:rFonts w:ascii="Times New Roman" w:hAnsi="Times New Roman" w:cs="Times New Roman"/>
          <w:b/>
          <w:i/>
          <w:iCs/>
          <w:sz w:val="20"/>
          <w:szCs w:val="20"/>
          <w:u w:val="single"/>
          <w:lang w:val="fr-BE"/>
        </w:rPr>
        <w:t>Avec une intervention communale de 3.836,20€.</w:t>
      </w:r>
    </w:p>
    <w:p w14:paraId="6F383E3F" w14:textId="6ED2536B" w:rsidR="00457E03" w:rsidRPr="00457E03" w:rsidRDefault="00457E03" w:rsidP="00457E03">
      <w:pPr>
        <w:spacing w:after="0" w:line="240" w:lineRule="auto"/>
        <w:jc w:val="both"/>
        <w:rPr>
          <w:rFonts w:ascii="Times New Roman" w:eastAsia="Calibri" w:hAnsi="Times New Roman" w:cs="Times New Roman"/>
          <w:sz w:val="20"/>
          <w:szCs w:val="20"/>
          <w:lang w:val="fr-BE"/>
        </w:rPr>
      </w:pPr>
      <w:r w:rsidRPr="00457E03">
        <w:rPr>
          <w:rFonts w:ascii="Times New Roman" w:eastAsia="Calibri" w:hAnsi="Times New Roman" w:cs="Times New Roman"/>
          <w:sz w:val="20"/>
          <w:szCs w:val="20"/>
          <w:lang w:val="fr-BE"/>
        </w:rPr>
        <w:t xml:space="preserve">Le Conseil, </w:t>
      </w:r>
    </w:p>
    <w:p w14:paraId="60C10C8D" w14:textId="15D73313" w:rsidR="00457E03" w:rsidRPr="00457E03" w:rsidRDefault="00457E03" w:rsidP="00457E03">
      <w:pPr>
        <w:spacing w:after="0" w:line="240" w:lineRule="auto"/>
        <w:jc w:val="both"/>
        <w:rPr>
          <w:rFonts w:ascii="Times New Roman" w:eastAsia="Calibri" w:hAnsi="Times New Roman" w:cs="Times New Roman"/>
          <w:sz w:val="20"/>
          <w:szCs w:val="20"/>
          <w:lang w:val="fr-BE"/>
        </w:rPr>
      </w:pPr>
      <w:r w:rsidRPr="00457E03">
        <w:rPr>
          <w:rFonts w:ascii="Times New Roman" w:eastAsia="Calibri" w:hAnsi="Times New Roman" w:cs="Times New Roman"/>
          <w:sz w:val="20"/>
          <w:szCs w:val="20"/>
          <w:lang w:val="fr-BE"/>
        </w:rPr>
        <w:t>Vu la Constitution, les articles 41 et 162 ;</w:t>
      </w:r>
    </w:p>
    <w:p w14:paraId="750EDBD9" w14:textId="7BCF1579" w:rsidR="00457E03" w:rsidRPr="00457E03" w:rsidRDefault="00457E03" w:rsidP="00457E03">
      <w:pPr>
        <w:spacing w:after="0" w:line="240" w:lineRule="auto"/>
        <w:jc w:val="both"/>
        <w:rPr>
          <w:rFonts w:ascii="Times New Roman" w:eastAsia="Calibri" w:hAnsi="Times New Roman" w:cs="Times New Roman"/>
          <w:sz w:val="20"/>
          <w:szCs w:val="20"/>
          <w:lang w:val="fr-BE"/>
        </w:rPr>
      </w:pPr>
      <w:r w:rsidRPr="00457E03">
        <w:rPr>
          <w:rFonts w:ascii="Times New Roman" w:eastAsia="Calibri" w:hAnsi="Times New Roman" w:cs="Times New Roman"/>
          <w:sz w:val="20"/>
          <w:szCs w:val="20"/>
          <w:lang w:val="fr-BE"/>
        </w:rPr>
        <w:t>Vu le décret impérial du 30 décembre 1809 concernant les Fabriques des églises ;</w:t>
      </w:r>
    </w:p>
    <w:p w14:paraId="02C54267" w14:textId="5277BE4A" w:rsidR="00457E03" w:rsidRPr="00457E03" w:rsidRDefault="00457E03" w:rsidP="00457E03">
      <w:pPr>
        <w:spacing w:after="0" w:line="240" w:lineRule="auto"/>
        <w:jc w:val="both"/>
        <w:rPr>
          <w:rFonts w:ascii="Times New Roman" w:eastAsia="Calibri" w:hAnsi="Times New Roman" w:cs="Times New Roman"/>
          <w:sz w:val="20"/>
          <w:szCs w:val="20"/>
          <w:lang w:val="fr-BE"/>
        </w:rPr>
      </w:pPr>
      <w:r w:rsidRPr="00457E03">
        <w:rPr>
          <w:rFonts w:ascii="Times New Roman" w:eastAsia="Calibri" w:hAnsi="Times New Roman" w:cs="Times New Roman"/>
          <w:sz w:val="20"/>
          <w:szCs w:val="20"/>
          <w:lang w:val="fr-BE"/>
        </w:rPr>
        <w:t>Vu la loi du 4 mars 1870 sur le temporel des cultes, telle que modifiée par le décret du 13 mars 2014, les articles 6, 7 et 18 ;</w:t>
      </w:r>
    </w:p>
    <w:p w14:paraId="2B930B73" w14:textId="56CBF61F" w:rsidR="00457E03" w:rsidRPr="00457E03" w:rsidRDefault="00457E03" w:rsidP="00457E03">
      <w:pPr>
        <w:spacing w:after="0" w:line="240" w:lineRule="auto"/>
        <w:jc w:val="both"/>
        <w:rPr>
          <w:rFonts w:ascii="Times New Roman" w:eastAsia="Calibri" w:hAnsi="Times New Roman" w:cs="Times New Roman"/>
          <w:sz w:val="20"/>
          <w:szCs w:val="20"/>
          <w:lang w:val="fr-BE"/>
        </w:rPr>
      </w:pPr>
      <w:r w:rsidRPr="00457E03">
        <w:rPr>
          <w:rFonts w:ascii="Times New Roman" w:eastAsia="Calibri" w:hAnsi="Times New Roman" w:cs="Times New Roman"/>
          <w:sz w:val="20"/>
          <w:szCs w:val="20"/>
          <w:lang w:val="fr-BE"/>
        </w:rPr>
        <w:t>Vu la loi spéciale de réformes institutionnelles du 8 août 1980, l’article 6, §1</w:t>
      </w:r>
      <w:r w:rsidRPr="00457E03">
        <w:rPr>
          <w:rFonts w:ascii="Times New Roman" w:eastAsia="Calibri" w:hAnsi="Times New Roman" w:cs="Times New Roman"/>
          <w:sz w:val="20"/>
          <w:szCs w:val="20"/>
          <w:vertAlign w:val="superscript"/>
          <w:lang w:val="fr-BE"/>
        </w:rPr>
        <w:t>er</w:t>
      </w:r>
      <w:r w:rsidRPr="00457E03">
        <w:rPr>
          <w:rFonts w:ascii="Times New Roman" w:eastAsia="Calibri" w:hAnsi="Times New Roman" w:cs="Times New Roman"/>
          <w:sz w:val="20"/>
          <w:szCs w:val="20"/>
          <w:lang w:val="fr-BE"/>
        </w:rPr>
        <w:t>, VIII, 6 ;</w:t>
      </w:r>
    </w:p>
    <w:p w14:paraId="62E5EF8E" w14:textId="69ADE9E9" w:rsidR="00457E03" w:rsidRPr="00457E03" w:rsidRDefault="00457E03" w:rsidP="00457E03">
      <w:pPr>
        <w:spacing w:after="0" w:line="240" w:lineRule="auto"/>
        <w:jc w:val="both"/>
        <w:rPr>
          <w:rFonts w:ascii="Times New Roman" w:eastAsia="Calibri" w:hAnsi="Times New Roman" w:cs="Times New Roman"/>
          <w:sz w:val="20"/>
          <w:szCs w:val="20"/>
          <w:lang w:val="fr-BE"/>
        </w:rPr>
      </w:pPr>
      <w:r w:rsidRPr="00457E03">
        <w:rPr>
          <w:rFonts w:ascii="Times New Roman" w:eastAsia="Calibri" w:hAnsi="Times New Roman" w:cs="Times New Roman"/>
          <w:sz w:val="20"/>
          <w:szCs w:val="20"/>
          <w:lang w:val="fr-BE"/>
        </w:rPr>
        <w:t>Vu le Code de la démocratie locale et de la décentralisation, les articles L1122-30, L1321-1, 9°, et L3111-1 à L3162-3 ;</w:t>
      </w:r>
    </w:p>
    <w:p w14:paraId="45CE4CEF" w14:textId="4FF38A00" w:rsidR="00457E03" w:rsidRPr="00457E03" w:rsidRDefault="00457E03" w:rsidP="00457E03">
      <w:pPr>
        <w:spacing w:after="0" w:line="240" w:lineRule="auto"/>
        <w:jc w:val="both"/>
        <w:rPr>
          <w:rFonts w:ascii="Times New Roman" w:eastAsia="Calibri" w:hAnsi="Times New Roman" w:cs="Times New Roman"/>
          <w:sz w:val="20"/>
          <w:szCs w:val="20"/>
          <w:lang w:val="fr-BE"/>
        </w:rPr>
      </w:pPr>
      <w:r w:rsidRPr="00457E03">
        <w:rPr>
          <w:rFonts w:ascii="Times New Roman" w:eastAsia="Calibri" w:hAnsi="Times New Roman" w:cs="Times New Roman"/>
          <w:sz w:val="20"/>
          <w:szCs w:val="20"/>
          <w:lang w:val="fr-BE"/>
        </w:rPr>
        <w:t>Vu la circulaire ministérielle du 12 décembre 2014 relative aux pièces justificatives se rattachant aux actes adoptés par les établissements chargés de la gestion du temporel des cultes reconnus ;</w:t>
      </w:r>
    </w:p>
    <w:p w14:paraId="075C2B77" w14:textId="4D021397" w:rsidR="00457E03" w:rsidRPr="00457E03" w:rsidRDefault="00457E03" w:rsidP="00457E03">
      <w:pPr>
        <w:spacing w:after="0" w:line="240" w:lineRule="auto"/>
        <w:jc w:val="both"/>
        <w:rPr>
          <w:rFonts w:ascii="Times New Roman" w:eastAsia="Calibri" w:hAnsi="Times New Roman" w:cs="Times New Roman"/>
          <w:sz w:val="20"/>
          <w:szCs w:val="20"/>
          <w:lang w:val="fr-BE"/>
        </w:rPr>
      </w:pPr>
      <w:r w:rsidRPr="00457E03">
        <w:rPr>
          <w:rFonts w:ascii="Times New Roman" w:eastAsia="Calibri" w:hAnsi="Times New Roman" w:cs="Times New Roman"/>
          <w:sz w:val="20"/>
          <w:szCs w:val="20"/>
          <w:lang w:val="fr-BE"/>
        </w:rPr>
        <w:t xml:space="preserve">Vu la délibération du </w:t>
      </w:r>
      <w:sdt>
        <w:sdtPr>
          <w:rPr>
            <w:rFonts w:ascii="Times New Roman" w:eastAsia="Calibri" w:hAnsi="Times New Roman" w:cs="Times New Roman"/>
            <w:sz w:val="20"/>
            <w:szCs w:val="20"/>
            <w:lang w:val="fr-BE"/>
          </w:rPr>
          <w:id w:val="602694401"/>
          <w:placeholder>
            <w:docPart w:val="325179D1BFEF47BC983C35AC690C2F95"/>
          </w:placeholder>
          <w:date w:fullDate="2023-04-13T00:00:00Z">
            <w:dateFormat w:val="d MMMM yyyy"/>
            <w:lid w:val="fr-BE"/>
            <w:storeMappedDataAs w:val="dateTime"/>
            <w:calendar w:val="gregorian"/>
          </w:date>
        </w:sdtPr>
        <w:sdtEndPr/>
        <w:sdtContent>
          <w:r w:rsidRPr="00457E03">
            <w:rPr>
              <w:rFonts w:ascii="Times New Roman" w:eastAsia="Calibri" w:hAnsi="Times New Roman" w:cs="Times New Roman"/>
              <w:sz w:val="20"/>
              <w:szCs w:val="20"/>
              <w:lang w:val="fr-BE"/>
            </w:rPr>
            <w:t>13 avril 2023</w:t>
          </w:r>
        </w:sdtContent>
      </w:sdt>
      <w:r w:rsidRPr="00457E03">
        <w:rPr>
          <w:rFonts w:ascii="Times New Roman" w:eastAsia="Calibri" w:hAnsi="Times New Roman" w:cs="Times New Roman"/>
          <w:sz w:val="20"/>
          <w:szCs w:val="20"/>
          <w:lang w:val="fr-BE"/>
        </w:rPr>
        <w:t xml:space="preserve">, parvenue à l’autorité de tutelle accompagnée de toutes les pièces justificatives renseignées dans la circulaire susvisée le </w:t>
      </w:r>
      <w:sdt>
        <w:sdtPr>
          <w:rPr>
            <w:rFonts w:ascii="Times New Roman" w:eastAsia="Calibri" w:hAnsi="Times New Roman" w:cs="Times New Roman"/>
            <w:sz w:val="20"/>
            <w:szCs w:val="20"/>
            <w:lang w:val="fr-BE"/>
          </w:rPr>
          <w:id w:val="2012330215"/>
          <w:placeholder>
            <w:docPart w:val="325179D1BFEF47BC983C35AC690C2F95"/>
          </w:placeholder>
          <w:date w:fullDate="2023-04-14T00:00:00Z">
            <w:dateFormat w:val="d MMMM yyyy"/>
            <w:lid w:val="fr-BE"/>
            <w:storeMappedDataAs w:val="dateTime"/>
            <w:calendar w:val="gregorian"/>
          </w:date>
        </w:sdtPr>
        <w:sdtEndPr/>
        <w:sdtContent>
          <w:r w:rsidRPr="00457E03">
            <w:rPr>
              <w:rFonts w:ascii="Times New Roman" w:eastAsia="Calibri" w:hAnsi="Times New Roman" w:cs="Times New Roman"/>
              <w:sz w:val="20"/>
              <w:szCs w:val="20"/>
              <w:lang w:val="fr-BE"/>
            </w:rPr>
            <w:t>14 avril 2023</w:t>
          </w:r>
        </w:sdtContent>
      </w:sdt>
      <w:r w:rsidRPr="00457E03">
        <w:rPr>
          <w:rFonts w:ascii="Times New Roman" w:eastAsia="Calibri" w:hAnsi="Times New Roman" w:cs="Times New Roman"/>
          <w:sz w:val="20"/>
          <w:szCs w:val="20"/>
          <w:lang w:val="fr-BE"/>
        </w:rPr>
        <w:t xml:space="preserve">, par laquelle le Conseil de fabrique de l’établissement cultuel « Fabrique d’église </w:t>
      </w:r>
      <w:sdt>
        <w:sdtPr>
          <w:rPr>
            <w:rFonts w:ascii="Times New Roman" w:eastAsia="Calibri" w:hAnsi="Times New Roman" w:cs="Times New Roman"/>
            <w:sz w:val="20"/>
            <w:szCs w:val="20"/>
            <w:lang w:val="fr-BE"/>
          </w:rPr>
          <w:alias w:val="FE"/>
          <w:tag w:val="FE"/>
          <w:id w:val="-456181816"/>
          <w:placeholder>
            <w:docPart w:val="66AC5D6B4CC34121AC96A4B26C4C0B7E"/>
          </w:placeholder>
          <w:comboBox>
            <w:listItem w:value="Choisissez un élément."/>
            <w:listItem w:displayText="d'AIX/S/CLOIE" w:value="d'AIX/S/CLOIE"/>
            <w:listItem w:displayText="d'ATHUS" w:value="d'ATHUS"/>
            <w:listItem w:displayText="d'AUBANGE" w:value="d'AUBANGE"/>
            <w:listItem w:displayText="de BATTINCOURT" w:value="de BATTINCOURT"/>
            <w:listItem w:displayText="de GUERLANGE" w:value="de GUERLANGE"/>
            <w:listItem w:displayText="d'HALANZY" w:value="d'HALANZY"/>
            <w:listItem w:displayText="de RACHECOURT" w:value="de RACHECOURT"/>
          </w:comboBox>
        </w:sdtPr>
        <w:sdtEndPr/>
        <w:sdtContent>
          <w:r w:rsidRPr="00457E03">
            <w:rPr>
              <w:rFonts w:ascii="Times New Roman" w:eastAsia="Calibri" w:hAnsi="Times New Roman" w:cs="Times New Roman"/>
              <w:sz w:val="20"/>
              <w:szCs w:val="20"/>
              <w:lang w:val="fr-BE"/>
            </w:rPr>
            <w:t>de RACHECOURT</w:t>
          </w:r>
        </w:sdtContent>
      </w:sdt>
      <w:r w:rsidRPr="00457E03">
        <w:rPr>
          <w:rFonts w:ascii="Times New Roman" w:eastAsia="Calibri" w:hAnsi="Times New Roman" w:cs="Times New Roman"/>
          <w:sz w:val="20"/>
          <w:szCs w:val="20"/>
          <w:lang w:val="fr-BE"/>
        </w:rPr>
        <w:t xml:space="preserve"> » arrête le compte, pour l’exercice </w:t>
      </w:r>
      <w:sdt>
        <w:sdtPr>
          <w:rPr>
            <w:rFonts w:ascii="Times New Roman" w:eastAsia="Calibri" w:hAnsi="Times New Roman" w:cs="Times New Roman"/>
            <w:b/>
            <w:sz w:val="20"/>
            <w:szCs w:val="20"/>
            <w:lang w:val="fr-BE"/>
          </w:rPr>
          <w:alias w:val="Année"/>
          <w:tag w:val="Année"/>
          <w:id w:val="1269884599"/>
          <w:placeholder>
            <w:docPart w:val="F6F4F50EE8304BF68DE0CC276F963442"/>
          </w:placeholder>
          <w:comboBox>
            <w:listItem w:displayText="2022" w:value="2022"/>
            <w:listItem w:displayText="2021" w:value="2021"/>
            <w:listItem w:displayText="2020" w:value="2020"/>
            <w:listItem w:displayText="2019" w:value="2019"/>
            <w:listItem w:displayText="2018" w:value="2018"/>
            <w:listItem w:displayText="2017" w:value="2017"/>
            <w:listItem w:displayText="2016" w:value="2016"/>
          </w:comboBox>
        </w:sdtPr>
        <w:sdtEndPr/>
        <w:sdtContent>
          <w:r w:rsidRPr="00457E03">
            <w:rPr>
              <w:rFonts w:ascii="Times New Roman" w:eastAsia="Calibri" w:hAnsi="Times New Roman" w:cs="Times New Roman"/>
              <w:b/>
              <w:sz w:val="20"/>
              <w:szCs w:val="20"/>
              <w:lang w:val="fr-BE"/>
            </w:rPr>
            <w:t>2022</w:t>
          </w:r>
        </w:sdtContent>
      </w:sdt>
      <w:r w:rsidRPr="00457E03">
        <w:rPr>
          <w:rFonts w:ascii="Times New Roman" w:eastAsia="Calibri" w:hAnsi="Times New Roman" w:cs="Times New Roman"/>
          <w:sz w:val="20"/>
          <w:szCs w:val="20"/>
          <w:lang w:val="fr-BE"/>
        </w:rPr>
        <w:t>, dudit établissement cultuel ;</w:t>
      </w:r>
    </w:p>
    <w:p w14:paraId="67C542D1" w14:textId="63B66FC7" w:rsidR="00457E03" w:rsidRPr="00457E03" w:rsidRDefault="00457E03" w:rsidP="00457E03">
      <w:pPr>
        <w:spacing w:after="0" w:line="240" w:lineRule="auto"/>
        <w:jc w:val="both"/>
        <w:rPr>
          <w:rFonts w:ascii="Times New Roman" w:eastAsia="Calibri" w:hAnsi="Times New Roman" w:cs="Times New Roman"/>
          <w:sz w:val="20"/>
          <w:szCs w:val="20"/>
          <w:lang w:val="fr-BE"/>
        </w:rPr>
      </w:pPr>
      <w:r w:rsidRPr="00457E03">
        <w:rPr>
          <w:rFonts w:ascii="Times New Roman" w:eastAsia="Calibri" w:hAnsi="Times New Roman" w:cs="Times New Roman"/>
          <w:sz w:val="20"/>
          <w:szCs w:val="20"/>
          <w:lang w:val="fr-BE"/>
        </w:rPr>
        <w:t>Vu l’envoi simultané de la délibération susvisée, accompagnée de toutes les pièces justificatives renseignées dans la circulaire susvisée, à l’organe représentatif du culte ;</w:t>
      </w:r>
    </w:p>
    <w:p w14:paraId="66547248" w14:textId="68EB2305" w:rsidR="00457E03" w:rsidRPr="00457E03" w:rsidRDefault="00457E03" w:rsidP="00457E03">
      <w:pPr>
        <w:spacing w:after="0" w:line="240" w:lineRule="auto"/>
        <w:jc w:val="both"/>
        <w:rPr>
          <w:rFonts w:ascii="Times New Roman" w:eastAsia="Calibri" w:hAnsi="Times New Roman" w:cs="Times New Roman"/>
          <w:sz w:val="20"/>
          <w:szCs w:val="20"/>
          <w:lang w:val="fr-BE"/>
        </w:rPr>
      </w:pPr>
      <w:r w:rsidRPr="00457E03">
        <w:rPr>
          <w:rFonts w:ascii="Times New Roman" w:eastAsia="Calibri" w:hAnsi="Times New Roman" w:cs="Times New Roman"/>
          <w:sz w:val="20"/>
          <w:szCs w:val="20"/>
          <w:lang w:val="fr-BE"/>
        </w:rPr>
        <w:t xml:space="preserve">Vu la décision du </w:t>
      </w:r>
      <w:sdt>
        <w:sdtPr>
          <w:rPr>
            <w:rFonts w:ascii="Times New Roman" w:eastAsia="Calibri" w:hAnsi="Times New Roman" w:cs="Times New Roman"/>
            <w:sz w:val="20"/>
            <w:szCs w:val="20"/>
            <w:lang w:val="fr-BE"/>
          </w:rPr>
          <w:id w:val="1738662648"/>
          <w:placeholder>
            <w:docPart w:val="325179D1BFEF47BC983C35AC690C2F95"/>
          </w:placeholder>
          <w:date w:fullDate="2023-05-02T00:00:00Z">
            <w:dateFormat w:val="d MMMM yyyy"/>
            <w:lid w:val="fr-BE"/>
            <w:storeMappedDataAs w:val="dateTime"/>
            <w:calendar w:val="gregorian"/>
          </w:date>
        </w:sdtPr>
        <w:sdtEndPr/>
        <w:sdtContent>
          <w:r w:rsidRPr="00457E03">
            <w:rPr>
              <w:rFonts w:ascii="Times New Roman" w:eastAsia="Calibri" w:hAnsi="Times New Roman" w:cs="Times New Roman"/>
              <w:sz w:val="20"/>
              <w:szCs w:val="20"/>
              <w:lang w:val="fr-BE"/>
            </w:rPr>
            <w:t>2 mai 2023</w:t>
          </w:r>
        </w:sdtContent>
      </w:sdt>
      <w:r w:rsidRPr="00457E03">
        <w:rPr>
          <w:rFonts w:ascii="Times New Roman" w:eastAsia="Calibri" w:hAnsi="Times New Roman" w:cs="Times New Roman"/>
          <w:sz w:val="20"/>
          <w:szCs w:val="20"/>
          <w:lang w:val="fr-BE"/>
        </w:rPr>
        <w:t xml:space="preserve">, réceptionnée par l’autorité de tutelle en date du </w:t>
      </w:r>
      <w:sdt>
        <w:sdtPr>
          <w:rPr>
            <w:rFonts w:ascii="Times New Roman" w:eastAsia="Calibri" w:hAnsi="Times New Roman" w:cs="Times New Roman"/>
            <w:sz w:val="20"/>
            <w:szCs w:val="20"/>
            <w:lang w:val="fr-BE"/>
          </w:rPr>
          <w:id w:val="-1280557697"/>
          <w:placeholder>
            <w:docPart w:val="325179D1BFEF47BC983C35AC690C2F95"/>
          </w:placeholder>
          <w:date w:fullDate="2023-05-05T00:00:00Z">
            <w:dateFormat w:val="d MMMM yyyy"/>
            <w:lid w:val="fr-BE"/>
            <w:storeMappedDataAs w:val="dateTime"/>
            <w:calendar w:val="gregorian"/>
          </w:date>
        </w:sdtPr>
        <w:sdtEndPr/>
        <w:sdtContent>
          <w:r w:rsidRPr="00457E03">
            <w:rPr>
              <w:rFonts w:ascii="Times New Roman" w:eastAsia="Calibri" w:hAnsi="Times New Roman" w:cs="Times New Roman"/>
              <w:sz w:val="20"/>
              <w:szCs w:val="20"/>
              <w:lang w:val="fr-BE"/>
            </w:rPr>
            <w:t>5 mai 2023</w:t>
          </w:r>
        </w:sdtContent>
      </w:sdt>
      <w:r w:rsidRPr="00457E03">
        <w:rPr>
          <w:rFonts w:ascii="Times New Roman" w:eastAsia="Calibri" w:hAnsi="Times New Roman" w:cs="Times New Roman"/>
          <w:sz w:val="20"/>
          <w:szCs w:val="20"/>
          <w:lang w:val="fr-BE"/>
        </w:rPr>
        <w:t xml:space="preserve"> par laquelle l’organe représentatif du culte arrête le compte pour l’exercice </w:t>
      </w:r>
      <w:sdt>
        <w:sdtPr>
          <w:rPr>
            <w:rFonts w:ascii="Times New Roman" w:eastAsia="Calibri" w:hAnsi="Times New Roman" w:cs="Times New Roman"/>
            <w:b/>
            <w:sz w:val="20"/>
            <w:szCs w:val="20"/>
            <w:lang w:val="fr-BE"/>
          </w:rPr>
          <w:alias w:val="Année"/>
          <w:tag w:val="Année"/>
          <w:id w:val="-1871050863"/>
          <w:placeholder>
            <w:docPart w:val="053E3B074C084D92988AB5309DE895CF"/>
          </w:placeholder>
          <w:comboBox>
            <w:listItem w:displayText="2022" w:value="2022"/>
            <w:listItem w:displayText="2021" w:value="2021"/>
            <w:listItem w:displayText="2020" w:value="2020"/>
            <w:listItem w:displayText="2019" w:value="2019"/>
            <w:listItem w:displayText="2018" w:value="2018"/>
            <w:listItem w:displayText="2017" w:value="2017"/>
            <w:listItem w:displayText="2016" w:value="2016"/>
          </w:comboBox>
        </w:sdtPr>
        <w:sdtEndPr/>
        <w:sdtContent>
          <w:r w:rsidRPr="00457E03">
            <w:rPr>
              <w:rFonts w:ascii="Times New Roman" w:eastAsia="Calibri" w:hAnsi="Times New Roman" w:cs="Times New Roman"/>
              <w:b/>
              <w:sz w:val="20"/>
              <w:szCs w:val="20"/>
              <w:lang w:val="fr-BE"/>
            </w:rPr>
            <w:t>2022</w:t>
          </w:r>
        </w:sdtContent>
      </w:sdt>
      <w:r w:rsidRPr="00457E03">
        <w:rPr>
          <w:rFonts w:ascii="Times New Roman" w:eastAsia="Calibri" w:hAnsi="Times New Roman" w:cs="Times New Roman"/>
          <w:b/>
          <w:sz w:val="20"/>
          <w:szCs w:val="20"/>
          <w:lang w:val="fr-BE"/>
        </w:rPr>
        <w:t xml:space="preserve">, </w:t>
      </w:r>
      <w:r w:rsidRPr="00457E03">
        <w:rPr>
          <w:rFonts w:ascii="Times New Roman" w:eastAsia="Calibri" w:hAnsi="Times New Roman" w:cs="Times New Roman"/>
          <w:sz w:val="20"/>
          <w:szCs w:val="20"/>
          <w:lang w:val="fr-BE"/>
        </w:rPr>
        <w:t>dudit établissement cultuel ;</w:t>
      </w:r>
    </w:p>
    <w:p w14:paraId="3613630C" w14:textId="1FAB6F14" w:rsidR="00457E03" w:rsidRPr="00457E03" w:rsidRDefault="00457E03" w:rsidP="00457E03">
      <w:pPr>
        <w:spacing w:after="0" w:line="240" w:lineRule="auto"/>
        <w:jc w:val="both"/>
        <w:rPr>
          <w:rFonts w:ascii="Times New Roman" w:eastAsia="Calibri" w:hAnsi="Times New Roman" w:cs="Times New Roman"/>
          <w:i/>
          <w:sz w:val="20"/>
          <w:szCs w:val="20"/>
          <w:lang w:val="fr-BE"/>
        </w:rPr>
      </w:pPr>
      <w:r w:rsidRPr="00457E03">
        <w:rPr>
          <w:rFonts w:ascii="Times New Roman" w:eastAsia="Calibri" w:hAnsi="Times New Roman" w:cs="Times New Roman"/>
          <w:sz w:val="20"/>
          <w:szCs w:val="20"/>
          <w:lang w:val="fr-BE"/>
        </w:rPr>
        <w:t xml:space="preserve">Considérant que le compte susvisé reprend, autant au niveau des recettes qu’au niveau des dépenses, les montants effectivement encaissés et décaissés par la Fabrique d’église </w:t>
      </w:r>
      <w:sdt>
        <w:sdtPr>
          <w:rPr>
            <w:rFonts w:ascii="Times New Roman" w:eastAsia="Calibri" w:hAnsi="Times New Roman" w:cs="Times New Roman"/>
            <w:sz w:val="20"/>
            <w:szCs w:val="20"/>
            <w:lang w:val="fr-BE"/>
          </w:rPr>
          <w:alias w:val="FE"/>
          <w:tag w:val="FE"/>
          <w:id w:val="-1850095481"/>
          <w:placeholder>
            <w:docPart w:val="20961D32BA7648CB9AFCC017301E11C2"/>
          </w:placeholder>
          <w:comboBox>
            <w:listItem w:value="Choisissez un élément."/>
            <w:listItem w:displayText="d'AIX/S/CLOIE" w:value="d'AIX/S/CLOIE"/>
            <w:listItem w:displayText="d'ATHUS" w:value="d'ATHUS"/>
            <w:listItem w:displayText="d'AUBANGE" w:value="d'AUBANGE"/>
            <w:listItem w:displayText="de BATTINCOURT" w:value="de BATTINCOURT"/>
            <w:listItem w:displayText="de GUERLANGE" w:value="de GUERLANGE"/>
            <w:listItem w:displayText="d'HALANZY" w:value="d'HALANZY"/>
            <w:listItem w:displayText="de RACHECOURT" w:value="de RACHECOURT"/>
          </w:comboBox>
        </w:sdtPr>
        <w:sdtEndPr/>
        <w:sdtContent>
          <w:r w:rsidRPr="00457E03">
            <w:rPr>
              <w:rFonts w:ascii="Times New Roman" w:eastAsia="Calibri" w:hAnsi="Times New Roman" w:cs="Times New Roman"/>
              <w:sz w:val="20"/>
              <w:szCs w:val="20"/>
              <w:lang w:val="fr-BE"/>
            </w:rPr>
            <w:t>de RACHECOURT</w:t>
          </w:r>
        </w:sdtContent>
      </w:sdt>
      <w:r w:rsidRPr="00457E03">
        <w:rPr>
          <w:rFonts w:ascii="Times New Roman" w:eastAsia="Calibri" w:hAnsi="Times New Roman" w:cs="Times New Roman"/>
          <w:sz w:val="20"/>
          <w:szCs w:val="20"/>
          <w:lang w:val="fr-BE"/>
        </w:rPr>
        <w:t xml:space="preserve"> au cours de l’exercice </w:t>
      </w:r>
      <w:sdt>
        <w:sdtPr>
          <w:rPr>
            <w:rFonts w:ascii="Times New Roman" w:eastAsia="Calibri" w:hAnsi="Times New Roman" w:cs="Times New Roman"/>
            <w:b/>
            <w:sz w:val="20"/>
            <w:szCs w:val="20"/>
            <w:lang w:val="fr-BE"/>
          </w:rPr>
          <w:alias w:val="Année"/>
          <w:tag w:val="Année"/>
          <w:id w:val="1287159150"/>
          <w:placeholder>
            <w:docPart w:val="8CA591DB92F14C32810FB6511E426213"/>
          </w:placeholder>
          <w:comboBox>
            <w:listItem w:displayText="2022" w:value="2022"/>
            <w:listItem w:displayText="2021" w:value="2021"/>
            <w:listItem w:displayText="2020" w:value="2020"/>
            <w:listItem w:displayText="2019" w:value="2019"/>
            <w:listItem w:displayText="2018" w:value="2018"/>
            <w:listItem w:displayText="2017" w:value="2017"/>
            <w:listItem w:displayText="2016" w:value="2016"/>
          </w:comboBox>
        </w:sdtPr>
        <w:sdtEndPr/>
        <w:sdtContent>
          <w:r w:rsidRPr="00457E03">
            <w:rPr>
              <w:rFonts w:ascii="Times New Roman" w:eastAsia="Calibri" w:hAnsi="Times New Roman" w:cs="Times New Roman"/>
              <w:b/>
              <w:sz w:val="20"/>
              <w:szCs w:val="20"/>
              <w:lang w:val="fr-BE"/>
            </w:rPr>
            <w:t>2022</w:t>
          </w:r>
        </w:sdtContent>
      </w:sdt>
      <w:r w:rsidRPr="00457E03">
        <w:rPr>
          <w:rFonts w:ascii="Times New Roman" w:eastAsia="Calibri" w:hAnsi="Times New Roman" w:cs="Times New Roman"/>
          <w:sz w:val="20"/>
          <w:szCs w:val="20"/>
          <w:lang w:val="fr-BE"/>
        </w:rPr>
        <w:t> ; qu’en conséquence, il s’en déduit que le compte est conforme à la loi ;</w:t>
      </w:r>
    </w:p>
    <w:p w14:paraId="0ED11A33" w14:textId="77777777" w:rsidR="00457E03" w:rsidRDefault="00457E03" w:rsidP="00457E03">
      <w:pPr>
        <w:spacing w:after="0" w:line="240" w:lineRule="auto"/>
        <w:jc w:val="both"/>
        <w:rPr>
          <w:rFonts w:ascii="Times New Roman" w:eastAsia="Calibri" w:hAnsi="Times New Roman" w:cs="Times New Roman"/>
          <w:sz w:val="20"/>
          <w:szCs w:val="20"/>
          <w:lang w:val="fr-BE"/>
        </w:rPr>
      </w:pPr>
      <w:r w:rsidRPr="00457E03">
        <w:rPr>
          <w:rFonts w:ascii="Times New Roman" w:eastAsia="Calibri" w:hAnsi="Times New Roman" w:cs="Times New Roman"/>
          <w:sz w:val="20"/>
          <w:szCs w:val="20"/>
          <w:lang w:val="fr-BE"/>
        </w:rPr>
        <w:t>Sur proposition du Collège communal et après en avoir délibéré en séance publique,</w:t>
      </w:r>
    </w:p>
    <w:p w14:paraId="3D800907" w14:textId="4668DEE1" w:rsidR="00457E03" w:rsidRPr="00457E03" w:rsidRDefault="00E805A4" w:rsidP="00457E03">
      <w:pPr>
        <w:spacing w:after="0" w:line="240" w:lineRule="auto"/>
        <w:jc w:val="both"/>
        <w:rPr>
          <w:rFonts w:ascii="Times New Roman" w:eastAsia="Calibri" w:hAnsi="Times New Roman" w:cs="Times New Roman"/>
          <w:sz w:val="20"/>
          <w:szCs w:val="20"/>
          <w:lang w:val="fr-BE"/>
        </w:rPr>
      </w:pPr>
      <w:sdt>
        <w:sdtPr>
          <w:rPr>
            <w:rFonts w:ascii="Times New Roman" w:eastAsia="Calibri" w:hAnsi="Times New Roman" w:cs="Times New Roman"/>
            <w:sz w:val="20"/>
            <w:szCs w:val="20"/>
            <w:lang w:val="fr-BE"/>
          </w:rPr>
          <w:id w:val="1134908646"/>
          <w:placeholder>
            <w:docPart w:val="2A3723DB639A434CA86E32631E963169"/>
          </w:placeholder>
          <w:comboBox>
            <w:listItem w:displayText="à l'unanimité;" w:value="à l'unanimité;"/>
            <w:listItem w:displayText="par XX voix pour, XX voix contre et XX abstentions;" w:value="par XX voix pour, XX voix contre et XX abstentions;"/>
          </w:comboBox>
        </w:sdtPr>
        <w:sdtEndPr/>
        <w:sdtContent>
          <w:r w:rsidR="008A3A82" w:rsidRPr="008A3A82">
            <w:rPr>
              <w:rFonts w:ascii="Times New Roman" w:eastAsia="Calibri" w:hAnsi="Times New Roman" w:cs="Times New Roman"/>
              <w:sz w:val="20"/>
              <w:szCs w:val="20"/>
              <w:lang w:val="fr-BE"/>
            </w:rPr>
            <w:t>Par 21 voix pour et 1 abstention (BINET) sur 22 votants;</w:t>
          </w:r>
        </w:sdtContent>
      </w:sdt>
    </w:p>
    <w:sdt>
      <w:sdtPr>
        <w:rPr>
          <w:rFonts w:ascii="Times New Roman" w:eastAsia="Calibri" w:hAnsi="Times New Roman" w:cs="Times New Roman"/>
          <w:b/>
          <w:caps/>
          <w:sz w:val="20"/>
          <w:szCs w:val="20"/>
          <w:lang w:val="fr-BE"/>
        </w:rPr>
        <w:id w:val="1468311820"/>
        <w:placeholder>
          <w:docPart w:val="2A3723DB639A434CA86E32631E963169"/>
        </w:placeholder>
        <w:comboBox>
          <w:listItem w:displayText="Arrête" w:value="Arrête"/>
          <w:listItem w:displayText="Décide" w:value="Décide"/>
          <w:listItem w:displayText="Ordonne" w:value="Ordonne"/>
        </w:comboBox>
      </w:sdtPr>
      <w:sdtEndPr/>
      <w:sdtContent>
        <w:p w14:paraId="07585631" w14:textId="6A499806" w:rsidR="00457E03" w:rsidRPr="00457E03" w:rsidRDefault="00457E03" w:rsidP="00457E03">
          <w:pPr>
            <w:spacing w:after="0" w:line="240" w:lineRule="auto"/>
            <w:jc w:val="both"/>
            <w:rPr>
              <w:rFonts w:ascii="Times New Roman" w:eastAsia="Calibri" w:hAnsi="Times New Roman" w:cs="Times New Roman"/>
              <w:b/>
              <w:sz w:val="20"/>
              <w:szCs w:val="20"/>
              <w:lang w:val="fr-BE"/>
            </w:rPr>
          </w:pPr>
          <w:r w:rsidRPr="00457E03">
            <w:rPr>
              <w:rFonts w:ascii="Times New Roman" w:eastAsia="Calibri" w:hAnsi="Times New Roman" w:cs="Times New Roman"/>
              <w:b/>
              <w:caps/>
              <w:sz w:val="20"/>
              <w:szCs w:val="20"/>
              <w:lang w:val="fr-BE"/>
            </w:rPr>
            <w:t>Arrête:</w:t>
          </w:r>
        </w:p>
      </w:sdtContent>
    </w:sdt>
    <w:p w14:paraId="0E9C1455" w14:textId="6A92B026" w:rsidR="00457E03" w:rsidRPr="00457E03" w:rsidRDefault="00457E03" w:rsidP="00457E03">
      <w:pPr>
        <w:spacing w:after="0" w:line="240" w:lineRule="auto"/>
        <w:jc w:val="both"/>
        <w:rPr>
          <w:rFonts w:ascii="Times New Roman" w:eastAsia="Calibri" w:hAnsi="Times New Roman" w:cs="Times New Roman"/>
          <w:sz w:val="20"/>
          <w:szCs w:val="20"/>
          <w:lang w:val="fr-BE"/>
        </w:rPr>
      </w:pPr>
      <w:r w:rsidRPr="00457E03">
        <w:rPr>
          <w:rFonts w:ascii="Times New Roman" w:eastAsia="Calibri" w:hAnsi="Times New Roman" w:cs="Times New Roman"/>
          <w:b/>
          <w:sz w:val="20"/>
          <w:szCs w:val="20"/>
          <w:lang w:val="fr-BE"/>
        </w:rPr>
        <w:t>Article 1</w:t>
      </w:r>
      <w:r w:rsidRPr="00457E03">
        <w:rPr>
          <w:rFonts w:ascii="Times New Roman" w:eastAsia="Calibri" w:hAnsi="Times New Roman" w:cs="Times New Roman"/>
          <w:b/>
          <w:sz w:val="20"/>
          <w:szCs w:val="20"/>
          <w:vertAlign w:val="superscript"/>
          <w:lang w:val="fr-BE"/>
        </w:rPr>
        <w:t>er</w:t>
      </w:r>
      <w:r w:rsidRPr="00457E03">
        <w:rPr>
          <w:rFonts w:ascii="Times New Roman" w:eastAsia="Calibri" w:hAnsi="Times New Roman" w:cs="Times New Roman"/>
          <w:b/>
          <w:sz w:val="20"/>
          <w:szCs w:val="20"/>
          <w:lang w:val="fr-BE"/>
        </w:rPr>
        <w:t xml:space="preserve"> : </w:t>
      </w:r>
      <w:r w:rsidRPr="00457E03">
        <w:rPr>
          <w:rFonts w:ascii="Times New Roman" w:eastAsia="Calibri" w:hAnsi="Times New Roman" w:cs="Times New Roman"/>
          <w:sz w:val="20"/>
          <w:szCs w:val="20"/>
          <w:lang w:val="fr-BE"/>
        </w:rPr>
        <w:t xml:space="preserve">Le compte de l’établissement cultuel Fabrique d’église </w:t>
      </w:r>
      <w:sdt>
        <w:sdtPr>
          <w:rPr>
            <w:rFonts w:ascii="Times New Roman" w:eastAsia="Calibri" w:hAnsi="Times New Roman" w:cs="Times New Roman"/>
            <w:sz w:val="20"/>
            <w:szCs w:val="20"/>
            <w:lang w:val="fr-BE"/>
          </w:rPr>
          <w:alias w:val="FE"/>
          <w:tag w:val="FE"/>
          <w:id w:val="-1652055265"/>
          <w:placeholder>
            <w:docPart w:val="50EEC12B75324C7BBA4173E5A72EBEB9"/>
          </w:placeholder>
          <w:comboBox>
            <w:listItem w:value="Choisissez un élément."/>
            <w:listItem w:displayText="d'AIX/S/CLOIE" w:value="d'AIX/S/CLOIE"/>
            <w:listItem w:displayText="d'ATHUS" w:value="d'ATHUS"/>
            <w:listItem w:displayText="d'AUBANGE" w:value="d'AUBANGE"/>
            <w:listItem w:displayText="de BATTINCOURT" w:value="de BATTINCOURT"/>
            <w:listItem w:displayText="de GUERLANGE" w:value="de GUERLANGE"/>
            <w:listItem w:displayText="d'HALANZY" w:value="d'HALANZY"/>
            <w:listItem w:displayText="de RACHECOURT" w:value="de RACHECOURT"/>
          </w:comboBox>
        </w:sdtPr>
        <w:sdtEndPr/>
        <w:sdtContent>
          <w:r w:rsidRPr="00457E03">
            <w:rPr>
              <w:rFonts w:ascii="Times New Roman" w:eastAsia="Calibri" w:hAnsi="Times New Roman" w:cs="Times New Roman"/>
              <w:sz w:val="20"/>
              <w:szCs w:val="20"/>
              <w:lang w:val="fr-BE"/>
            </w:rPr>
            <w:t>de RACHECOURT</w:t>
          </w:r>
        </w:sdtContent>
      </w:sdt>
      <w:r w:rsidRPr="00457E03">
        <w:rPr>
          <w:rFonts w:ascii="Times New Roman" w:eastAsia="Calibri" w:hAnsi="Times New Roman" w:cs="Times New Roman"/>
          <w:sz w:val="20"/>
          <w:szCs w:val="20"/>
          <w:lang w:val="fr-BE"/>
        </w:rPr>
        <w:t xml:space="preserve">, pour l’exercice </w:t>
      </w:r>
      <w:sdt>
        <w:sdtPr>
          <w:rPr>
            <w:rFonts w:ascii="Times New Roman" w:eastAsia="Calibri" w:hAnsi="Times New Roman" w:cs="Times New Roman"/>
            <w:b/>
            <w:sz w:val="20"/>
            <w:szCs w:val="20"/>
            <w:lang w:val="fr-BE"/>
          </w:rPr>
          <w:alias w:val="Année"/>
          <w:tag w:val="Année"/>
          <w:id w:val="1357692790"/>
          <w:placeholder>
            <w:docPart w:val="5A415791AC74424EAA95B1CC37975E40"/>
          </w:placeholder>
          <w:comboBox>
            <w:listItem w:displayText="2022" w:value="2022"/>
            <w:listItem w:displayText="2021" w:value="2021"/>
            <w:listItem w:displayText="2020" w:value="2020"/>
            <w:listItem w:displayText="2019" w:value="2019"/>
            <w:listItem w:displayText="2018" w:value="2018"/>
            <w:listItem w:displayText="2017" w:value="2017"/>
            <w:listItem w:displayText="2016" w:value="2016"/>
          </w:comboBox>
        </w:sdtPr>
        <w:sdtEndPr/>
        <w:sdtContent>
          <w:r w:rsidRPr="00457E03">
            <w:rPr>
              <w:rFonts w:ascii="Times New Roman" w:eastAsia="Calibri" w:hAnsi="Times New Roman" w:cs="Times New Roman"/>
              <w:b/>
              <w:sz w:val="20"/>
              <w:szCs w:val="20"/>
              <w:lang w:val="fr-BE"/>
            </w:rPr>
            <w:t>2022</w:t>
          </w:r>
        </w:sdtContent>
      </w:sdt>
      <w:r w:rsidRPr="00457E03">
        <w:rPr>
          <w:rFonts w:ascii="Times New Roman" w:eastAsia="Calibri" w:hAnsi="Times New Roman" w:cs="Times New Roman"/>
          <w:sz w:val="20"/>
          <w:szCs w:val="20"/>
          <w:lang w:val="fr-BE"/>
        </w:rPr>
        <w:t xml:space="preserve">, voté en séance du Conseil de fabrique du </w:t>
      </w:r>
      <w:sdt>
        <w:sdtPr>
          <w:rPr>
            <w:rFonts w:ascii="Times New Roman" w:eastAsia="Calibri" w:hAnsi="Times New Roman" w:cs="Times New Roman"/>
            <w:sz w:val="20"/>
            <w:szCs w:val="20"/>
            <w:lang w:val="fr-BE"/>
          </w:rPr>
          <w:id w:val="2119868593"/>
          <w:placeholder>
            <w:docPart w:val="D9DDA6B8FC8A4433B0A3E4CD6E2EF135"/>
          </w:placeholder>
          <w:date w:fullDate="2023-04-13T00:00:00Z">
            <w:dateFormat w:val="d MMMM yyyy"/>
            <w:lid w:val="fr-BE"/>
            <w:storeMappedDataAs w:val="dateTime"/>
            <w:calendar w:val="gregorian"/>
          </w:date>
        </w:sdtPr>
        <w:sdtEndPr/>
        <w:sdtContent>
          <w:r w:rsidRPr="00457E03">
            <w:rPr>
              <w:rFonts w:ascii="Times New Roman" w:eastAsia="Calibri" w:hAnsi="Times New Roman" w:cs="Times New Roman"/>
              <w:sz w:val="20"/>
              <w:szCs w:val="20"/>
              <w:lang w:val="fr-BE"/>
            </w:rPr>
            <w:t>13 avril 2023</w:t>
          </w:r>
        </w:sdtContent>
      </w:sdt>
      <w:r w:rsidRPr="00457E03">
        <w:rPr>
          <w:rFonts w:ascii="Times New Roman" w:eastAsia="Calibri" w:hAnsi="Times New Roman" w:cs="Times New Roman"/>
          <w:sz w:val="20"/>
          <w:szCs w:val="20"/>
          <w:lang w:val="fr-BE"/>
        </w:rPr>
        <w:t>.</w:t>
      </w:r>
    </w:p>
    <w:p w14:paraId="14C4C67E" w14:textId="77777777" w:rsidR="00457E03" w:rsidRPr="00457E03" w:rsidRDefault="00457E03" w:rsidP="00457E03">
      <w:pPr>
        <w:spacing w:after="0" w:line="240" w:lineRule="auto"/>
        <w:jc w:val="both"/>
        <w:rPr>
          <w:rFonts w:ascii="Times New Roman" w:eastAsia="Calibri" w:hAnsi="Times New Roman" w:cs="Times New Roman"/>
          <w:sz w:val="20"/>
          <w:szCs w:val="20"/>
          <w:lang w:val="fr-BE"/>
        </w:rPr>
      </w:pPr>
      <w:r w:rsidRPr="00457E03">
        <w:rPr>
          <w:rFonts w:ascii="Times New Roman" w:eastAsia="Calibri" w:hAnsi="Times New Roman" w:cs="Times New Roman"/>
          <w:sz w:val="20"/>
          <w:szCs w:val="20"/>
          <w:lang w:val="fr-BE"/>
        </w:rPr>
        <w:t xml:space="preserve">Ce compte présente en définitive les résultats suivants : </w:t>
      </w:r>
    </w:p>
    <w:tbl>
      <w:tblPr>
        <w:tblW w:w="9560" w:type="dxa"/>
        <w:tblCellMar>
          <w:left w:w="70" w:type="dxa"/>
          <w:right w:w="70" w:type="dxa"/>
        </w:tblCellMar>
        <w:tblLook w:val="04A0" w:firstRow="1" w:lastRow="0" w:firstColumn="1" w:lastColumn="0" w:noHBand="0" w:noVBand="1"/>
      </w:tblPr>
      <w:tblGrid>
        <w:gridCol w:w="180"/>
        <w:gridCol w:w="180"/>
        <w:gridCol w:w="4117"/>
        <w:gridCol w:w="1422"/>
        <w:gridCol w:w="1369"/>
        <w:gridCol w:w="1198"/>
        <w:gridCol w:w="1094"/>
      </w:tblGrid>
      <w:tr w:rsidR="00457E03" w:rsidRPr="00457E03" w14:paraId="0CC7CF35" w14:textId="77777777" w:rsidTr="009100D9">
        <w:trPr>
          <w:trHeight w:val="255"/>
        </w:trPr>
        <w:tc>
          <w:tcPr>
            <w:tcW w:w="180" w:type="dxa"/>
            <w:tcBorders>
              <w:top w:val="nil"/>
              <w:left w:val="nil"/>
              <w:bottom w:val="nil"/>
              <w:right w:val="nil"/>
            </w:tcBorders>
            <w:shd w:val="clear" w:color="auto" w:fill="auto"/>
            <w:noWrap/>
            <w:vAlign w:val="bottom"/>
            <w:hideMark/>
          </w:tcPr>
          <w:p w14:paraId="2D74C06D" w14:textId="77777777" w:rsidR="00457E03" w:rsidRPr="00457E03" w:rsidRDefault="00457E03" w:rsidP="00457E03">
            <w:pPr>
              <w:spacing w:after="0" w:line="240" w:lineRule="auto"/>
              <w:jc w:val="both"/>
              <w:rPr>
                <w:rFonts w:ascii="Times New Roman" w:eastAsia="Calibri" w:hAnsi="Times New Roman" w:cs="Times New Roman"/>
                <w:b/>
                <w:bCs/>
                <w:sz w:val="20"/>
                <w:szCs w:val="20"/>
                <w:lang w:val="fr-BE"/>
              </w:rPr>
            </w:pPr>
          </w:p>
        </w:tc>
        <w:tc>
          <w:tcPr>
            <w:tcW w:w="180" w:type="dxa"/>
            <w:tcBorders>
              <w:top w:val="nil"/>
              <w:left w:val="nil"/>
              <w:bottom w:val="nil"/>
              <w:right w:val="nil"/>
            </w:tcBorders>
            <w:shd w:val="clear" w:color="auto" w:fill="auto"/>
            <w:noWrap/>
            <w:vAlign w:val="bottom"/>
            <w:hideMark/>
          </w:tcPr>
          <w:p w14:paraId="7306EE29" w14:textId="77777777" w:rsidR="00457E03" w:rsidRPr="00457E03" w:rsidRDefault="00457E03" w:rsidP="00457E03">
            <w:pPr>
              <w:spacing w:after="0" w:line="240" w:lineRule="auto"/>
              <w:jc w:val="both"/>
              <w:rPr>
                <w:rFonts w:ascii="Times New Roman" w:eastAsia="Calibri" w:hAnsi="Times New Roman" w:cs="Times New Roman"/>
                <w:sz w:val="20"/>
                <w:szCs w:val="20"/>
                <w:lang w:val="fr-BE"/>
              </w:rPr>
            </w:pPr>
          </w:p>
        </w:tc>
        <w:tc>
          <w:tcPr>
            <w:tcW w:w="4117" w:type="dxa"/>
            <w:tcBorders>
              <w:top w:val="nil"/>
              <w:left w:val="nil"/>
              <w:bottom w:val="nil"/>
              <w:right w:val="nil"/>
            </w:tcBorders>
            <w:shd w:val="clear" w:color="auto" w:fill="auto"/>
            <w:noWrap/>
            <w:vAlign w:val="bottom"/>
            <w:hideMark/>
          </w:tcPr>
          <w:p w14:paraId="6BEB8F8E" w14:textId="77777777" w:rsidR="00457E03" w:rsidRPr="00457E03" w:rsidRDefault="00457E03" w:rsidP="00457E03">
            <w:pPr>
              <w:spacing w:after="0" w:line="240" w:lineRule="auto"/>
              <w:jc w:val="both"/>
              <w:rPr>
                <w:rFonts w:ascii="Times New Roman" w:eastAsia="Calibri" w:hAnsi="Times New Roman" w:cs="Times New Roman"/>
                <w:sz w:val="20"/>
                <w:szCs w:val="20"/>
                <w:lang w:val="fr-BE"/>
              </w:rPr>
            </w:pPr>
          </w:p>
        </w:tc>
        <w:tc>
          <w:tcPr>
            <w:tcW w:w="1422" w:type="dxa"/>
            <w:tcBorders>
              <w:top w:val="nil"/>
              <w:left w:val="nil"/>
              <w:bottom w:val="nil"/>
              <w:right w:val="nil"/>
            </w:tcBorders>
            <w:shd w:val="clear" w:color="auto" w:fill="auto"/>
            <w:noWrap/>
            <w:vAlign w:val="bottom"/>
            <w:hideMark/>
          </w:tcPr>
          <w:p w14:paraId="46EF33BF" w14:textId="77777777" w:rsidR="00457E03" w:rsidRPr="00457E03" w:rsidRDefault="00457E03" w:rsidP="00457E03">
            <w:pPr>
              <w:spacing w:after="0" w:line="240" w:lineRule="auto"/>
              <w:jc w:val="both"/>
              <w:rPr>
                <w:rFonts w:ascii="Times New Roman" w:eastAsia="Calibri" w:hAnsi="Times New Roman" w:cs="Times New Roman"/>
                <w:sz w:val="20"/>
                <w:szCs w:val="20"/>
                <w:lang w:val="fr-BE"/>
              </w:rPr>
            </w:pPr>
          </w:p>
        </w:tc>
        <w:tc>
          <w:tcPr>
            <w:tcW w:w="1369" w:type="dxa"/>
            <w:tcBorders>
              <w:top w:val="nil"/>
              <w:left w:val="nil"/>
              <w:bottom w:val="nil"/>
              <w:right w:val="nil"/>
            </w:tcBorders>
            <w:shd w:val="clear" w:color="auto" w:fill="auto"/>
            <w:noWrap/>
            <w:vAlign w:val="bottom"/>
            <w:hideMark/>
          </w:tcPr>
          <w:p w14:paraId="61A0F549" w14:textId="77777777" w:rsidR="00457E03" w:rsidRPr="00457E03" w:rsidRDefault="00457E03" w:rsidP="00457E03">
            <w:pPr>
              <w:spacing w:after="0" w:line="240" w:lineRule="auto"/>
              <w:jc w:val="both"/>
              <w:rPr>
                <w:rFonts w:ascii="Times New Roman" w:eastAsia="Calibri" w:hAnsi="Times New Roman" w:cs="Times New Roman"/>
                <w:sz w:val="20"/>
                <w:szCs w:val="20"/>
                <w:lang w:val="fr-BE"/>
              </w:rPr>
            </w:pPr>
          </w:p>
        </w:tc>
        <w:tc>
          <w:tcPr>
            <w:tcW w:w="1198" w:type="dxa"/>
            <w:tcBorders>
              <w:top w:val="nil"/>
              <w:left w:val="nil"/>
              <w:bottom w:val="nil"/>
              <w:right w:val="nil"/>
            </w:tcBorders>
            <w:shd w:val="clear" w:color="auto" w:fill="auto"/>
            <w:noWrap/>
            <w:vAlign w:val="bottom"/>
            <w:hideMark/>
          </w:tcPr>
          <w:p w14:paraId="76EED59F" w14:textId="77777777" w:rsidR="00457E03" w:rsidRPr="00457E03" w:rsidRDefault="00457E03" w:rsidP="00457E03">
            <w:pPr>
              <w:spacing w:after="0" w:line="240" w:lineRule="auto"/>
              <w:jc w:val="both"/>
              <w:rPr>
                <w:rFonts w:ascii="Times New Roman" w:eastAsia="Calibri" w:hAnsi="Times New Roman" w:cs="Times New Roman"/>
                <w:sz w:val="20"/>
                <w:szCs w:val="20"/>
                <w:lang w:val="fr-BE"/>
              </w:rPr>
            </w:pPr>
          </w:p>
        </w:tc>
        <w:tc>
          <w:tcPr>
            <w:tcW w:w="1094" w:type="dxa"/>
            <w:tcBorders>
              <w:top w:val="nil"/>
              <w:left w:val="nil"/>
              <w:bottom w:val="nil"/>
              <w:right w:val="nil"/>
            </w:tcBorders>
            <w:shd w:val="clear" w:color="auto" w:fill="auto"/>
            <w:noWrap/>
            <w:vAlign w:val="bottom"/>
            <w:hideMark/>
          </w:tcPr>
          <w:p w14:paraId="43862860" w14:textId="77777777" w:rsidR="00457E03" w:rsidRPr="00457E03" w:rsidRDefault="00457E03" w:rsidP="00457E03">
            <w:pPr>
              <w:spacing w:after="0" w:line="240" w:lineRule="auto"/>
              <w:jc w:val="both"/>
              <w:rPr>
                <w:rFonts w:ascii="Times New Roman" w:eastAsia="Calibri" w:hAnsi="Times New Roman" w:cs="Times New Roman"/>
                <w:sz w:val="20"/>
                <w:szCs w:val="20"/>
                <w:lang w:val="fr-BE"/>
              </w:rPr>
            </w:pPr>
          </w:p>
        </w:tc>
      </w:tr>
      <w:tr w:rsidR="00457E03" w:rsidRPr="00457E03" w14:paraId="134F3FE4" w14:textId="77777777" w:rsidTr="009100D9">
        <w:trPr>
          <w:trHeight w:val="765"/>
        </w:trPr>
        <w:tc>
          <w:tcPr>
            <w:tcW w:w="4477" w:type="dxa"/>
            <w:gridSpan w:val="3"/>
            <w:tcBorders>
              <w:top w:val="nil"/>
              <w:left w:val="nil"/>
              <w:bottom w:val="single" w:sz="4" w:space="0" w:color="auto"/>
              <w:right w:val="nil"/>
            </w:tcBorders>
            <w:shd w:val="clear" w:color="auto" w:fill="auto"/>
            <w:noWrap/>
            <w:vAlign w:val="bottom"/>
            <w:hideMark/>
          </w:tcPr>
          <w:p w14:paraId="6864E00B" w14:textId="77777777" w:rsidR="00457E03" w:rsidRPr="00457E03" w:rsidRDefault="00457E03" w:rsidP="00457E03">
            <w:pPr>
              <w:spacing w:after="0" w:line="240" w:lineRule="auto"/>
              <w:jc w:val="both"/>
              <w:rPr>
                <w:rFonts w:ascii="Times New Roman" w:eastAsia="Calibri" w:hAnsi="Times New Roman" w:cs="Times New Roman"/>
                <w:b/>
                <w:bCs/>
                <w:sz w:val="20"/>
                <w:szCs w:val="20"/>
                <w:lang w:val="fr-BE"/>
              </w:rPr>
            </w:pPr>
            <w:r w:rsidRPr="00457E03">
              <w:rPr>
                <w:rFonts w:ascii="Times New Roman" w:eastAsia="Calibri" w:hAnsi="Times New Roman" w:cs="Times New Roman"/>
                <w:b/>
                <w:bCs/>
                <w:sz w:val="20"/>
                <w:szCs w:val="20"/>
                <w:lang w:val="fr-BE"/>
              </w:rPr>
              <w:t>Aperçu des articles rectifiés</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F40441" w14:textId="77777777" w:rsidR="00457E03" w:rsidRPr="00457E03" w:rsidRDefault="00457E03" w:rsidP="00457E03">
            <w:pPr>
              <w:spacing w:after="0" w:line="240" w:lineRule="auto"/>
              <w:jc w:val="both"/>
              <w:rPr>
                <w:rFonts w:ascii="Times New Roman" w:eastAsia="Calibri" w:hAnsi="Times New Roman" w:cs="Times New Roman"/>
                <w:b/>
                <w:bCs/>
                <w:sz w:val="20"/>
                <w:szCs w:val="20"/>
                <w:lang w:val="fr-BE"/>
              </w:rPr>
            </w:pPr>
            <w:r w:rsidRPr="00457E03">
              <w:rPr>
                <w:rFonts w:ascii="Times New Roman" w:eastAsia="Calibri" w:hAnsi="Times New Roman" w:cs="Times New Roman"/>
                <w:b/>
                <w:bCs/>
                <w:sz w:val="20"/>
                <w:szCs w:val="20"/>
                <w:lang w:val="fr-BE"/>
              </w:rPr>
              <w:t>fabrique (13/04/2023)</w:t>
            </w:r>
          </w:p>
        </w:tc>
        <w:tc>
          <w:tcPr>
            <w:tcW w:w="1369" w:type="dxa"/>
            <w:tcBorders>
              <w:top w:val="single" w:sz="4" w:space="0" w:color="auto"/>
              <w:left w:val="nil"/>
              <w:bottom w:val="single" w:sz="4" w:space="0" w:color="auto"/>
              <w:right w:val="single" w:sz="4" w:space="0" w:color="auto"/>
            </w:tcBorders>
            <w:shd w:val="clear" w:color="auto" w:fill="auto"/>
            <w:vAlign w:val="bottom"/>
            <w:hideMark/>
          </w:tcPr>
          <w:p w14:paraId="2C53E790" w14:textId="77777777" w:rsidR="00457E03" w:rsidRPr="00457E03" w:rsidRDefault="00457E03" w:rsidP="00457E03">
            <w:pPr>
              <w:spacing w:after="0" w:line="240" w:lineRule="auto"/>
              <w:jc w:val="both"/>
              <w:rPr>
                <w:rFonts w:ascii="Times New Roman" w:eastAsia="Calibri" w:hAnsi="Times New Roman" w:cs="Times New Roman"/>
                <w:b/>
                <w:bCs/>
                <w:sz w:val="20"/>
                <w:szCs w:val="20"/>
                <w:lang w:val="fr-BE"/>
              </w:rPr>
            </w:pPr>
            <w:r w:rsidRPr="00457E03">
              <w:rPr>
                <w:rFonts w:ascii="Times New Roman" w:eastAsia="Calibri" w:hAnsi="Times New Roman" w:cs="Times New Roman"/>
                <w:b/>
                <w:bCs/>
                <w:sz w:val="20"/>
                <w:szCs w:val="20"/>
                <w:lang w:val="fr-BE"/>
              </w:rPr>
              <w:t>évêché (02/05/2023)</w:t>
            </w:r>
          </w:p>
        </w:tc>
        <w:tc>
          <w:tcPr>
            <w:tcW w:w="1198" w:type="dxa"/>
            <w:tcBorders>
              <w:top w:val="single" w:sz="4" w:space="0" w:color="auto"/>
              <w:left w:val="nil"/>
              <w:bottom w:val="single" w:sz="4" w:space="0" w:color="auto"/>
              <w:right w:val="single" w:sz="4" w:space="0" w:color="auto"/>
            </w:tcBorders>
            <w:shd w:val="clear" w:color="auto" w:fill="auto"/>
            <w:vAlign w:val="bottom"/>
            <w:hideMark/>
          </w:tcPr>
          <w:p w14:paraId="29E750C3" w14:textId="77777777" w:rsidR="00457E03" w:rsidRPr="00457E03" w:rsidRDefault="00457E03" w:rsidP="00457E03">
            <w:pPr>
              <w:spacing w:after="0" w:line="240" w:lineRule="auto"/>
              <w:jc w:val="both"/>
              <w:rPr>
                <w:rFonts w:ascii="Times New Roman" w:eastAsia="Calibri" w:hAnsi="Times New Roman" w:cs="Times New Roman"/>
                <w:b/>
                <w:bCs/>
                <w:sz w:val="20"/>
                <w:szCs w:val="20"/>
                <w:lang w:val="fr-BE"/>
              </w:rPr>
            </w:pPr>
            <w:r w:rsidRPr="00457E03">
              <w:rPr>
                <w:rFonts w:ascii="Times New Roman" w:eastAsia="Calibri" w:hAnsi="Times New Roman" w:cs="Times New Roman"/>
                <w:b/>
                <w:bCs/>
                <w:sz w:val="20"/>
                <w:szCs w:val="20"/>
                <w:lang w:val="fr-BE"/>
              </w:rPr>
              <w:t>commune</w:t>
            </w:r>
          </w:p>
        </w:tc>
        <w:tc>
          <w:tcPr>
            <w:tcW w:w="1094" w:type="dxa"/>
            <w:tcBorders>
              <w:top w:val="single" w:sz="4" w:space="0" w:color="auto"/>
              <w:left w:val="nil"/>
              <w:bottom w:val="single" w:sz="4" w:space="0" w:color="auto"/>
              <w:right w:val="single" w:sz="4" w:space="0" w:color="auto"/>
            </w:tcBorders>
            <w:shd w:val="clear" w:color="auto" w:fill="auto"/>
            <w:vAlign w:val="bottom"/>
            <w:hideMark/>
          </w:tcPr>
          <w:p w14:paraId="2A1218D4" w14:textId="77777777" w:rsidR="00457E03" w:rsidRPr="00457E03" w:rsidRDefault="00457E03" w:rsidP="00457E03">
            <w:pPr>
              <w:spacing w:after="0" w:line="240" w:lineRule="auto"/>
              <w:jc w:val="both"/>
              <w:rPr>
                <w:rFonts w:ascii="Times New Roman" w:eastAsia="Calibri" w:hAnsi="Times New Roman" w:cs="Times New Roman"/>
                <w:b/>
                <w:bCs/>
                <w:sz w:val="20"/>
                <w:szCs w:val="20"/>
                <w:lang w:val="fr-BE"/>
              </w:rPr>
            </w:pPr>
            <w:r w:rsidRPr="00457E03">
              <w:rPr>
                <w:rFonts w:ascii="Times New Roman" w:eastAsia="Calibri" w:hAnsi="Times New Roman" w:cs="Times New Roman"/>
                <w:b/>
                <w:bCs/>
                <w:sz w:val="20"/>
                <w:szCs w:val="20"/>
                <w:lang w:val="fr-BE"/>
              </w:rPr>
              <w:t>Impact sur le total (fabrique - commune)</w:t>
            </w:r>
          </w:p>
        </w:tc>
      </w:tr>
      <w:tr w:rsidR="00457E03" w:rsidRPr="00457E03" w14:paraId="34562C93" w14:textId="77777777" w:rsidTr="009100D9">
        <w:trPr>
          <w:trHeight w:val="255"/>
        </w:trPr>
        <w:tc>
          <w:tcPr>
            <w:tcW w:w="180" w:type="dxa"/>
            <w:tcBorders>
              <w:top w:val="nil"/>
              <w:left w:val="nil"/>
              <w:bottom w:val="nil"/>
              <w:right w:val="nil"/>
            </w:tcBorders>
            <w:shd w:val="clear" w:color="auto" w:fill="auto"/>
            <w:noWrap/>
            <w:vAlign w:val="bottom"/>
            <w:hideMark/>
          </w:tcPr>
          <w:p w14:paraId="6252D8DE" w14:textId="77777777" w:rsidR="00457E03" w:rsidRPr="00457E03" w:rsidRDefault="00457E03" w:rsidP="00457E03">
            <w:pPr>
              <w:spacing w:after="0" w:line="240" w:lineRule="auto"/>
              <w:jc w:val="both"/>
              <w:rPr>
                <w:rFonts w:ascii="Times New Roman" w:eastAsia="Calibri" w:hAnsi="Times New Roman" w:cs="Times New Roman"/>
                <w:b/>
                <w:bCs/>
                <w:sz w:val="20"/>
                <w:szCs w:val="20"/>
                <w:lang w:val="fr-BE"/>
              </w:rPr>
            </w:pPr>
          </w:p>
        </w:tc>
        <w:tc>
          <w:tcPr>
            <w:tcW w:w="180" w:type="dxa"/>
            <w:tcBorders>
              <w:top w:val="nil"/>
              <w:left w:val="nil"/>
              <w:bottom w:val="nil"/>
              <w:right w:val="nil"/>
            </w:tcBorders>
            <w:shd w:val="clear" w:color="auto" w:fill="auto"/>
            <w:noWrap/>
            <w:vAlign w:val="bottom"/>
            <w:hideMark/>
          </w:tcPr>
          <w:p w14:paraId="1F56A656" w14:textId="77777777" w:rsidR="00457E03" w:rsidRPr="00457E03" w:rsidRDefault="00457E03" w:rsidP="00457E03">
            <w:pPr>
              <w:spacing w:after="0" w:line="240" w:lineRule="auto"/>
              <w:jc w:val="both"/>
              <w:rPr>
                <w:rFonts w:ascii="Times New Roman" w:eastAsia="Calibri" w:hAnsi="Times New Roman" w:cs="Times New Roman"/>
                <w:sz w:val="20"/>
                <w:szCs w:val="20"/>
                <w:lang w:val="fr-BE"/>
              </w:rPr>
            </w:pPr>
          </w:p>
        </w:tc>
        <w:tc>
          <w:tcPr>
            <w:tcW w:w="4117" w:type="dxa"/>
            <w:tcBorders>
              <w:top w:val="nil"/>
              <w:left w:val="nil"/>
              <w:bottom w:val="nil"/>
              <w:right w:val="nil"/>
            </w:tcBorders>
            <w:shd w:val="clear" w:color="auto" w:fill="auto"/>
            <w:noWrap/>
            <w:vAlign w:val="bottom"/>
            <w:hideMark/>
          </w:tcPr>
          <w:p w14:paraId="5A37FFC4" w14:textId="77777777" w:rsidR="00457E03" w:rsidRPr="00457E03" w:rsidRDefault="00457E03" w:rsidP="00457E03">
            <w:pPr>
              <w:spacing w:after="0" w:line="240" w:lineRule="auto"/>
              <w:jc w:val="both"/>
              <w:rPr>
                <w:rFonts w:ascii="Times New Roman" w:eastAsia="Calibri" w:hAnsi="Times New Roman" w:cs="Times New Roman"/>
                <w:sz w:val="20"/>
                <w:szCs w:val="20"/>
                <w:lang w:val="fr-BE"/>
              </w:rPr>
            </w:pPr>
          </w:p>
        </w:tc>
        <w:tc>
          <w:tcPr>
            <w:tcW w:w="1422" w:type="dxa"/>
            <w:tcBorders>
              <w:top w:val="nil"/>
              <w:left w:val="nil"/>
              <w:bottom w:val="nil"/>
              <w:right w:val="nil"/>
            </w:tcBorders>
            <w:shd w:val="clear" w:color="auto" w:fill="auto"/>
            <w:noWrap/>
            <w:vAlign w:val="bottom"/>
            <w:hideMark/>
          </w:tcPr>
          <w:p w14:paraId="315BE9D5" w14:textId="77777777" w:rsidR="00457E03" w:rsidRPr="00457E03" w:rsidRDefault="00457E03" w:rsidP="00457E03">
            <w:pPr>
              <w:spacing w:after="0" w:line="240" w:lineRule="auto"/>
              <w:jc w:val="both"/>
              <w:rPr>
                <w:rFonts w:ascii="Times New Roman" w:eastAsia="Calibri" w:hAnsi="Times New Roman" w:cs="Times New Roman"/>
                <w:sz w:val="20"/>
                <w:szCs w:val="20"/>
                <w:lang w:val="fr-BE"/>
              </w:rPr>
            </w:pPr>
          </w:p>
        </w:tc>
        <w:tc>
          <w:tcPr>
            <w:tcW w:w="1369" w:type="dxa"/>
            <w:tcBorders>
              <w:top w:val="nil"/>
              <w:left w:val="nil"/>
              <w:bottom w:val="nil"/>
              <w:right w:val="nil"/>
            </w:tcBorders>
            <w:shd w:val="clear" w:color="auto" w:fill="auto"/>
            <w:noWrap/>
            <w:vAlign w:val="bottom"/>
            <w:hideMark/>
          </w:tcPr>
          <w:p w14:paraId="2E264BE0" w14:textId="77777777" w:rsidR="00457E03" w:rsidRPr="00457E03" w:rsidRDefault="00457E03" w:rsidP="00457E03">
            <w:pPr>
              <w:spacing w:after="0" w:line="240" w:lineRule="auto"/>
              <w:jc w:val="both"/>
              <w:rPr>
                <w:rFonts w:ascii="Times New Roman" w:eastAsia="Calibri" w:hAnsi="Times New Roman" w:cs="Times New Roman"/>
                <w:sz w:val="20"/>
                <w:szCs w:val="20"/>
                <w:lang w:val="fr-BE"/>
              </w:rPr>
            </w:pPr>
          </w:p>
        </w:tc>
        <w:tc>
          <w:tcPr>
            <w:tcW w:w="1198" w:type="dxa"/>
            <w:tcBorders>
              <w:top w:val="nil"/>
              <w:left w:val="nil"/>
              <w:bottom w:val="nil"/>
              <w:right w:val="nil"/>
            </w:tcBorders>
            <w:shd w:val="clear" w:color="auto" w:fill="auto"/>
            <w:noWrap/>
            <w:vAlign w:val="bottom"/>
            <w:hideMark/>
          </w:tcPr>
          <w:p w14:paraId="0E398C65" w14:textId="77777777" w:rsidR="00457E03" w:rsidRPr="00457E03" w:rsidRDefault="00457E03" w:rsidP="00457E03">
            <w:pPr>
              <w:spacing w:after="0" w:line="240" w:lineRule="auto"/>
              <w:jc w:val="both"/>
              <w:rPr>
                <w:rFonts w:ascii="Times New Roman" w:eastAsia="Calibri" w:hAnsi="Times New Roman" w:cs="Times New Roman"/>
                <w:sz w:val="20"/>
                <w:szCs w:val="20"/>
                <w:lang w:val="fr-BE"/>
              </w:rPr>
            </w:pPr>
          </w:p>
        </w:tc>
        <w:tc>
          <w:tcPr>
            <w:tcW w:w="1094" w:type="dxa"/>
            <w:tcBorders>
              <w:top w:val="nil"/>
              <w:left w:val="nil"/>
              <w:bottom w:val="nil"/>
              <w:right w:val="nil"/>
            </w:tcBorders>
            <w:shd w:val="clear" w:color="auto" w:fill="auto"/>
            <w:noWrap/>
            <w:vAlign w:val="bottom"/>
            <w:hideMark/>
          </w:tcPr>
          <w:p w14:paraId="50CBC520" w14:textId="77777777" w:rsidR="00457E03" w:rsidRPr="00457E03" w:rsidRDefault="00457E03" w:rsidP="00457E03">
            <w:pPr>
              <w:spacing w:after="0" w:line="240" w:lineRule="auto"/>
              <w:jc w:val="both"/>
              <w:rPr>
                <w:rFonts w:ascii="Times New Roman" w:eastAsia="Calibri" w:hAnsi="Times New Roman" w:cs="Times New Roman"/>
                <w:sz w:val="20"/>
                <w:szCs w:val="20"/>
                <w:lang w:val="fr-BE"/>
              </w:rPr>
            </w:pPr>
          </w:p>
        </w:tc>
      </w:tr>
      <w:tr w:rsidR="00457E03" w:rsidRPr="00457E03" w14:paraId="61FC403A" w14:textId="77777777" w:rsidTr="009100D9">
        <w:trPr>
          <w:trHeight w:val="255"/>
        </w:trPr>
        <w:tc>
          <w:tcPr>
            <w:tcW w:w="180" w:type="dxa"/>
            <w:tcBorders>
              <w:top w:val="nil"/>
              <w:left w:val="nil"/>
              <w:bottom w:val="nil"/>
              <w:right w:val="nil"/>
            </w:tcBorders>
            <w:shd w:val="clear" w:color="auto" w:fill="auto"/>
            <w:noWrap/>
            <w:vAlign w:val="bottom"/>
            <w:hideMark/>
          </w:tcPr>
          <w:p w14:paraId="68F8D5F9" w14:textId="77777777" w:rsidR="00457E03" w:rsidRPr="00457E03" w:rsidRDefault="00457E03" w:rsidP="00457E03">
            <w:pPr>
              <w:spacing w:after="0" w:line="240" w:lineRule="auto"/>
              <w:jc w:val="both"/>
              <w:rPr>
                <w:rFonts w:ascii="Times New Roman" w:eastAsia="Calibri" w:hAnsi="Times New Roman" w:cs="Times New Roman"/>
                <w:sz w:val="20"/>
                <w:szCs w:val="20"/>
                <w:lang w:val="fr-BE"/>
              </w:rPr>
            </w:pPr>
          </w:p>
        </w:tc>
        <w:tc>
          <w:tcPr>
            <w:tcW w:w="180" w:type="dxa"/>
            <w:tcBorders>
              <w:top w:val="nil"/>
              <w:left w:val="nil"/>
              <w:bottom w:val="nil"/>
              <w:right w:val="nil"/>
            </w:tcBorders>
            <w:shd w:val="clear" w:color="auto" w:fill="auto"/>
            <w:noWrap/>
            <w:vAlign w:val="bottom"/>
            <w:hideMark/>
          </w:tcPr>
          <w:p w14:paraId="2D3591BE" w14:textId="77777777" w:rsidR="00457E03" w:rsidRPr="00457E03" w:rsidRDefault="00457E03" w:rsidP="00457E03">
            <w:pPr>
              <w:spacing w:after="0" w:line="240" w:lineRule="auto"/>
              <w:jc w:val="both"/>
              <w:rPr>
                <w:rFonts w:ascii="Times New Roman" w:eastAsia="Calibri" w:hAnsi="Times New Roman" w:cs="Times New Roman"/>
                <w:sz w:val="20"/>
                <w:szCs w:val="20"/>
                <w:lang w:val="fr-BE"/>
              </w:rPr>
            </w:pPr>
          </w:p>
        </w:tc>
        <w:tc>
          <w:tcPr>
            <w:tcW w:w="4117" w:type="dxa"/>
            <w:tcBorders>
              <w:top w:val="nil"/>
              <w:left w:val="nil"/>
              <w:bottom w:val="nil"/>
              <w:right w:val="nil"/>
            </w:tcBorders>
            <w:shd w:val="clear" w:color="auto" w:fill="auto"/>
            <w:noWrap/>
            <w:vAlign w:val="bottom"/>
            <w:hideMark/>
          </w:tcPr>
          <w:p w14:paraId="7B24E928" w14:textId="77777777" w:rsidR="00457E03" w:rsidRPr="00457E03" w:rsidRDefault="00457E03" w:rsidP="00457E03">
            <w:pPr>
              <w:spacing w:after="0" w:line="240" w:lineRule="auto"/>
              <w:jc w:val="both"/>
              <w:rPr>
                <w:rFonts w:ascii="Times New Roman" w:eastAsia="Calibri" w:hAnsi="Times New Roman" w:cs="Times New Roman"/>
                <w:sz w:val="20"/>
                <w:szCs w:val="20"/>
                <w:lang w:val="fr-BE"/>
              </w:rPr>
            </w:pPr>
          </w:p>
        </w:tc>
        <w:tc>
          <w:tcPr>
            <w:tcW w:w="1422" w:type="dxa"/>
            <w:tcBorders>
              <w:top w:val="nil"/>
              <w:left w:val="nil"/>
              <w:bottom w:val="nil"/>
              <w:right w:val="nil"/>
            </w:tcBorders>
            <w:shd w:val="clear" w:color="auto" w:fill="auto"/>
            <w:noWrap/>
            <w:vAlign w:val="bottom"/>
            <w:hideMark/>
          </w:tcPr>
          <w:p w14:paraId="52119A24" w14:textId="77777777" w:rsidR="00457E03" w:rsidRPr="00457E03" w:rsidRDefault="00457E03" w:rsidP="00457E03">
            <w:pPr>
              <w:spacing w:after="0" w:line="240" w:lineRule="auto"/>
              <w:jc w:val="both"/>
              <w:rPr>
                <w:rFonts w:ascii="Times New Roman" w:eastAsia="Calibri" w:hAnsi="Times New Roman" w:cs="Times New Roman"/>
                <w:sz w:val="20"/>
                <w:szCs w:val="20"/>
                <w:lang w:val="fr-BE"/>
              </w:rPr>
            </w:pPr>
          </w:p>
        </w:tc>
        <w:tc>
          <w:tcPr>
            <w:tcW w:w="1369" w:type="dxa"/>
            <w:tcBorders>
              <w:top w:val="nil"/>
              <w:left w:val="nil"/>
              <w:bottom w:val="nil"/>
              <w:right w:val="nil"/>
            </w:tcBorders>
            <w:shd w:val="clear" w:color="auto" w:fill="auto"/>
            <w:noWrap/>
            <w:vAlign w:val="bottom"/>
            <w:hideMark/>
          </w:tcPr>
          <w:p w14:paraId="0853459A" w14:textId="77777777" w:rsidR="00457E03" w:rsidRPr="00457E03" w:rsidRDefault="00457E03" w:rsidP="00457E03">
            <w:pPr>
              <w:spacing w:after="0" w:line="240" w:lineRule="auto"/>
              <w:jc w:val="both"/>
              <w:rPr>
                <w:rFonts w:ascii="Times New Roman" w:eastAsia="Calibri" w:hAnsi="Times New Roman" w:cs="Times New Roman"/>
                <w:sz w:val="20"/>
                <w:szCs w:val="20"/>
                <w:lang w:val="fr-BE"/>
              </w:rPr>
            </w:pPr>
          </w:p>
        </w:tc>
        <w:tc>
          <w:tcPr>
            <w:tcW w:w="1198" w:type="dxa"/>
            <w:tcBorders>
              <w:top w:val="nil"/>
              <w:left w:val="nil"/>
              <w:bottom w:val="nil"/>
              <w:right w:val="nil"/>
            </w:tcBorders>
            <w:shd w:val="clear" w:color="auto" w:fill="auto"/>
            <w:noWrap/>
            <w:vAlign w:val="bottom"/>
            <w:hideMark/>
          </w:tcPr>
          <w:p w14:paraId="7DA1D558" w14:textId="77777777" w:rsidR="00457E03" w:rsidRPr="00457E03" w:rsidRDefault="00457E03" w:rsidP="00457E03">
            <w:pPr>
              <w:spacing w:after="0" w:line="240" w:lineRule="auto"/>
              <w:jc w:val="both"/>
              <w:rPr>
                <w:rFonts w:ascii="Times New Roman" w:eastAsia="Calibri" w:hAnsi="Times New Roman" w:cs="Times New Roman"/>
                <w:sz w:val="20"/>
                <w:szCs w:val="20"/>
                <w:lang w:val="fr-BE"/>
              </w:rPr>
            </w:pPr>
          </w:p>
        </w:tc>
        <w:tc>
          <w:tcPr>
            <w:tcW w:w="1094" w:type="dxa"/>
            <w:tcBorders>
              <w:top w:val="nil"/>
              <w:left w:val="nil"/>
              <w:bottom w:val="nil"/>
              <w:right w:val="nil"/>
            </w:tcBorders>
            <w:shd w:val="clear" w:color="auto" w:fill="auto"/>
            <w:noWrap/>
            <w:vAlign w:val="bottom"/>
            <w:hideMark/>
          </w:tcPr>
          <w:p w14:paraId="44829E35" w14:textId="77777777" w:rsidR="00457E03" w:rsidRPr="00457E03" w:rsidRDefault="00457E03" w:rsidP="00457E03">
            <w:pPr>
              <w:spacing w:after="0" w:line="240" w:lineRule="auto"/>
              <w:jc w:val="both"/>
              <w:rPr>
                <w:rFonts w:ascii="Times New Roman" w:eastAsia="Calibri" w:hAnsi="Times New Roman" w:cs="Times New Roman"/>
                <w:sz w:val="20"/>
                <w:szCs w:val="20"/>
                <w:lang w:val="fr-BE"/>
              </w:rPr>
            </w:pPr>
          </w:p>
        </w:tc>
      </w:tr>
      <w:tr w:rsidR="00457E03" w:rsidRPr="00457E03" w14:paraId="0D0387E3" w14:textId="77777777" w:rsidTr="009100D9">
        <w:trPr>
          <w:trHeight w:val="255"/>
        </w:trPr>
        <w:tc>
          <w:tcPr>
            <w:tcW w:w="180" w:type="dxa"/>
            <w:tcBorders>
              <w:top w:val="nil"/>
              <w:left w:val="nil"/>
              <w:bottom w:val="nil"/>
              <w:right w:val="nil"/>
            </w:tcBorders>
            <w:shd w:val="clear" w:color="auto" w:fill="auto"/>
            <w:noWrap/>
            <w:vAlign w:val="bottom"/>
            <w:hideMark/>
          </w:tcPr>
          <w:p w14:paraId="2538DD45" w14:textId="77777777" w:rsidR="00457E03" w:rsidRPr="00457E03" w:rsidRDefault="00457E03" w:rsidP="00457E03">
            <w:pPr>
              <w:spacing w:after="0" w:line="240" w:lineRule="auto"/>
              <w:jc w:val="both"/>
              <w:rPr>
                <w:rFonts w:ascii="Times New Roman" w:eastAsia="Calibri" w:hAnsi="Times New Roman" w:cs="Times New Roman"/>
                <w:sz w:val="20"/>
                <w:szCs w:val="20"/>
                <w:lang w:val="fr-BE"/>
              </w:rPr>
            </w:pPr>
          </w:p>
        </w:tc>
        <w:tc>
          <w:tcPr>
            <w:tcW w:w="180" w:type="dxa"/>
            <w:tcBorders>
              <w:top w:val="nil"/>
              <w:left w:val="nil"/>
              <w:bottom w:val="nil"/>
              <w:right w:val="nil"/>
            </w:tcBorders>
            <w:shd w:val="clear" w:color="auto" w:fill="auto"/>
            <w:noWrap/>
            <w:vAlign w:val="bottom"/>
            <w:hideMark/>
          </w:tcPr>
          <w:p w14:paraId="118D5EA2" w14:textId="77777777" w:rsidR="00457E03" w:rsidRPr="00457E03" w:rsidRDefault="00457E03" w:rsidP="00457E03">
            <w:pPr>
              <w:spacing w:after="0" w:line="240" w:lineRule="auto"/>
              <w:jc w:val="both"/>
              <w:rPr>
                <w:rFonts w:ascii="Times New Roman" w:eastAsia="Calibri" w:hAnsi="Times New Roman" w:cs="Times New Roman"/>
                <w:sz w:val="20"/>
                <w:szCs w:val="20"/>
                <w:lang w:val="fr-BE"/>
              </w:rPr>
            </w:pPr>
          </w:p>
        </w:tc>
        <w:tc>
          <w:tcPr>
            <w:tcW w:w="4117" w:type="dxa"/>
            <w:tcBorders>
              <w:top w:val="nil"/>
              <w:left w:val="nil"/>
              <w:bottom w:val="nil"/>
              <w:right w:val="nil"/>
            </w:tcBorders>
            <w:shd w:val="clear" w:color="auto" w:fill="auto"/>
            <w:noWrap/>
            <w:vAlign w:val="bottom"/>
            <w:hideMark/>
          </w:tcPr>
          <w:p w14:paraId="77743A06" w14:textId="77777777" w:rsidR="00457E03" w:rsidRPr="00457E03" w:rsidRDefault="00457E03" w:rsidP="00457E03">
            <w:pPr>
              <w:spacing w:after="0" w:line="240" w:lineRule="auto"/>
              <w:jc w:val="both"/>
              <w:rPr>
                <w:rFonts w:ascii="Times New Roman" w:eastAsia="Calibri" w:hAnsi="Times New Roman" w:cs="Times New Roman"/>
                <w:sz w:val="20"/>
                <w:szCs w:val="20"/>
                <w:lang w:val="fr-BE"/>
              </w:rPr>
            </w:pPr>
          </w:p>
        </w:tc>
        <w:tc>
          <w:tcPr>
            <w:tcW w:w="1422" w:type="dxa"/>
            <w:tcBorders>
              <w:top w:val="nil"/>
              <w:left w:val="nil"/>
              <w:bottom w:val="nil"/>
              <w:right w:val="nil"/>
            </w:tcBorders>
            <w:shd w:val="clear" w:color="auto" w:fill="auto"/>
            <w:noWrap/>
            <w:vAlign w:val="bottom"/>
            <w:hideMark/>
          </w:tcPr>
          <w:p w14:paraId="40E2FBD4" w14:textId="77777777" w:rsidR="00457E03" w:rsidRPr="00457E03" w:rsidRDefault="00457E03" w:rsidP="00457E03">
            <w:pPr>
              <w:spacing w:after="0" w:line="240" w:lineRule="auto"/>
              <w:jc w:val="both"/>
              <w:rPr>
                <w:rFonts w:ascii="Times New Roman" w:eastAsia="Calibri" w:hAnsi="Times New Roman" w:cs="Times New Roman"/>
                <w:sz w:val="20"/>
                <w:szCs w:val="20"/>
                <w:lang w:val="fr-BE"/>
              </w:rPr>
            </w:pPr>
          </w:p>
        </w:tc>
        <w:tc>
          <w:tcPr>
            <w:tcW w:w="1369" w:type="dxa"/>
            <w:tcBorders>
              <w:top w:val="nil"/>
              <w:left w:val="nil"/>
              <w:bottom w:val="nil"/>
              <w:right w:val="nil"/>
            </w:tcBorders>
            <w:shd w:val="clear" w:color="auto" w:fill="auto"/>
            <w:noWrap/>
            <w:vAlign w:val="bottom"/>
            <w:hideMark/>
          </w:tcPr>
          <w:p w14:paraId="5EE3D366" w14:textId="77777777" w:rsidR="00457E03" w:rsidRPr="00457E03" w:rsidRDefault="00457E03" w:rsidP="00457E03">
            <w:pPr>
              <w:spacing w:after="0" w:line="240" w:lineRule="auto"/>
              <w:jc w:val="both"/>
              <w:rPr>
                <w:rFonts w:ascii="Times New Roman" w:eastAsia="Calibri" w:hAnsi="Times New Roman" w:cs="Times New Roman"/>
                <w:sz w:val="20"/>
                <w:szCs w:val="20"/>
                <w:lang w:val="fr-BE"/>
              </w:rPr>
            </w:pPr>
          </w:p>
        </w:tc>
        <w:tc>
          <w:tcPr>
            <w:tcW w:w="1198" w:type="dxa"/>
            <w:tcBorders>
              <w:top w:val="nil"/>
              <w:left w:val="nil"/>
              <w:bottom w:val="nil"/>
              <w:right w:val="nil"/>
            </w:tcBorders>
            <w:shd w:val="clear" w:color="auto" w:fill="auto"/>
            <w:noWrap/>
            <w:vAlign w:val="bottom"/>
            <w:hideMark/>
          </w:tcPr>
          <w:p w14:paraId="6531D2A9" w14:textId="77777777" w:rsidR="00457E03" w:rsidRPr="00457E03" w:rsidRDefault="00457E03" w:rsidP="00457E03">
            <w:pPr>
              <w:spacing w:after="0" w:line="240" w:lineRule="auto"/>
              <w:jc w:val="both"/>
              <w:rPr>
                <w:rFonts w:ascii="Times New Roman" w:eastAsia="Calibri" w:hAnsi="Times New Roman" w:cs="Times New Roman"/>
                <w:sz w:val="20"/>
                <w:szCs w:val="20"/>
                <w:lang w:val="fr-BE"/>
              </w:rPr>
            </w:pPr>
          </w:p>
        </w:tc>
        <w:tc>
          <w:tcPr>
            <w:tcW w:w="1094" w:type="dxa"/>
            <w:tcBorders>
              <w:top w:val="nil"/>
              <w:left w:val="nil"/>
              <w:bottom w:val="nil"/>
              <w:right w:val="nil"/>
            </w:tcBorders>
            <w:shd w:val="clear" w:color="auto" w:fill="auto"/>
            <w:noWrap/>
            <w:vAlign w:val="bottom"/>
            <w:hideMark/>
          </w:tcPr>
          <w:p w14:paraId="436B78BB" w14:textId="77777777" w:rsidR="00457E03" w:rsidRPr="00457E03" w:rsidRDefault="00457E03" w:rsidP="00457E03">
            <w:pPr>
              <w:spacing w:after="0" w:line="240" w:lineRule="auto"/>
              <w:jc w:val="both"/>
              <w:rPr>
                <w:rFonts w:ascii="Times New Roman" w:eastAsia="Calibri" w:hAnsi="Times New Roman" w:cs="Times New Roman"/>
                <w:sz w:val="20"/>
                <w:szCs w:val="20"/>
                <w:lang w:val="fr-BE"/>
              </w:rPr>
            </w:pPr>
          </w:p>
        </w:tc>
      </w:tr>
      <w:tr w:rsidR="00457E03" w:rsidRPr="00457E03" w14:paraId="24C6DDB9" w14:textId="77777777" w:rsidTr="009100D9">
        <w:trPr>
          <w:trHeight w:val="255"/>
        </w:trPr>
        <w:tc>
          <w:tcPr>
            <w:tcW w:w="180" w:type="dxa"/>
            <w:tcBorders>
              <w:top w:val="nil"/>
              <w:left w:val="nil"/>
              <w:bottom w:val="nil"/>
              <w:right w:val="nil"/>
            </w:tcBorders>
            <w:shd w:val="clear" w:color="auto" w:fill="auto"/>
            <w:noWrap/>
            <w:vAlign w:val="bottom"/>
            <w:hideMark/>
          </w:tcPr>
          <w:p w14:paraId="5B80BCCC" w14:textId="77777777" w:rsidR="00457E03" w:rsidRPr="00457E03" w:rsidRDefault="00457E03" w:rsidP="00457E03">
            <w:pPr>
              <w:spacing w:after="0" w:line="240" w:lineRule="auto"/>
              <w:jc w:val="both"/>
              <w:rPr>
                <w:rFonts w:ascii="Times New Roman" w:eastAsia="Calibri" w:hAnsi="Times New Roman" w:cs="Times New Roman"/>
                <w:sz w:val="20"/>
                <w:szCs w:val="20"/>
                <w:lang w:val="fr-BE"/>
              </w:rPr>
            </w:pPr>
          </w:p>
        </w:tc>
        <w:tc>
          <w:tcPr>
            <w:tcW w:w="180" w:type="dxa"/>
            <w:tcBorders>
              <w:top w:val="nil"/>
              <w:left w:val="nil"/>
              <w:bottom w:val="nil"/>
              <w:right w:val="nil"/>
            </w:tcBorders>
            <w:shd w:val="clear" w:color="auto" w:fill="auto"/>
            <w:noWrap/>
            <w:vAlign w:val="bottom"/>
            <w:hideMark/>
          </w:tcPr>
          <w:p w14:paraId="74D7B3D3" w14:textId="77777777" w:rsidR="00457E03" w:rsidRPr="00457E03" w:rsidRDefault="00457E03" w:rsidP="00457E03">
            <w:pPr>
              <w:spacing w:after="0" w:line="240" w:lineRule="auto"/>
              <w:jc w:val="both"/>
              <w:rPr>
                <w:rFonts w:ascii="Times New Roman" w:eastAsia="Calibri" w:hAnsi="Times New Roman" w:cs="Times New Roman"/>
                <w:sz w:val="20"/>
                <w:szCs w:val="20"/>
                <w:lang w:val="fr-BE"/>
              </w:rPr>
            </w:pPr>
          </w:p>
        </w:tc>
        <w:tc>
          <w:tcPr>
            <w:tcW w:w="4117" w:type="dxa"/>
            <w:tcBorders>
              <w:top w:val="nil"/>
              <w:left w:val="nil"/>
              <w:bottom w:val="nil"/>
              <w:right w:val="nil"/>
            </w:tcBorders>
            <w:shd w:val="clear" w:color="auto" w:fill="auto"/>
            <w:noWrap/>
            <w:vAlign w:val="bottom"/>
            <w:hideMark/>
          </w:tcPr>
          <w:p w14:paraId="121A9E11" w14:textId="77777777" w:rsidR="00457E03" w:rsidRPr="00457E03" w:rsidRDefault="00457E03" w:rsidP="00457E03">
            <w:pPr>
              <w:spacing w:after="0" w:line="240" w:lineRule="auto"/>
              <w:jc w:val="both"/>
              <w:rPr>
                <w:rFonts w:ascii="Times New Roman" w:eastAsia="Calibri" w:hAnsi="Times New Roman" w:cs="Times New Roman"/>
                <w:sz w:val="20"/>
                <w:szCs w:val="20"/>
                <w:lang w:val="fr-BE"/>
              </w:rPr>
            </w:pPr>
          </w:p>
        </w:tc>
        <w:tc>
          <w:tcPr>
            <w:tcW w:w="14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2EA1C2" w14:textId="77777777" w:rsidR="00457E03" w:rsidRPr="00457E03" w:rsidRDefault="00457E03" w:rsidP="00457E03">
            <w:pPr>
              <w:spacing w:after="0" w:line="240" w:lineRule="auto"/>
              <w:jc w:val="both"/>
              <w:rPr>
                <w:rFonts w:ascii="Times New Roman" w:eastAsia="Calibri" w:hAnsi="Times New Roman" w:cs="Times New Roman"/>
                <w:b/>
                <w:bCs/>
                <w:sz w:val="20"/>
                <w:szCs w:val="20"/>
                <w:lang w:val="fr-BE"/>
              </w:rPr>
            </w:pPr>
            <w:r w:rsidRPr="00457E03">
              <w:rPr>
                <w:rFonts w:ascii="Times New Roman" w:eastAsia="Calibri" w:hAnsi="Times New Roman" w:cs="Times New Roman"/>
                <w:b/>
                <w:bCs/>
                <w:sz w:val="20"/>
                <w:szCs w:val="20"/>
                <w:lang w:val="fr-BE"/>
              </w:rPr>
              <w:t>Budget 2022</w:t>
            </w:r>
          </w:p>
        </w:tc>
        <w:tc>
          <w:tcPr>
            <w:tcW w:w="1369" w:type="dxa"/>
            <w:tcBorders>
              <w:top w:val="single" w:sz="4" w:space="0" w:color="auto"/>
              <w:left w:val="nil"/>
              <w:bottom w:val="single" w:sz="4" w:space="0" w:color="auto"/>
              <w:right w:val="single" w:sz="4" w:space="0" w:color="auto"/>
            </w:tcBorders>
            <w:shd w:val="clear" w:color="auto" w:fill="auto"/>
            <w:vAlign w:val="bottom"/>
            <w:hideMark/>
          </w:tcPr>
          <w:p w14:paraId="72005010" w14:textId="77777777" w:rsidR="00457E03" w:rsidRPr="00457E03" w:rsidRDefault="00457E03" w:rsidP="00457E03">
            <w:pPr>
              <w:spacing w:after="0" w:line="240" w:lineRule="auto"/>
              <w:jc w:val="both"/>
              <w:rPr>
                <w:rFonts w:ascii="Times New Roman" w:eastAsia="Calibri" w:hAnsi="Times New Roman" w:cs="Times New Roman"/>
                <w:b/>
                <w:bCs/>
                <w:sz w:val="20"/>
                <w:szCs w:val="20"/>
                <w:lang w:val="fr-BE"/>
              </w:rPr>
            </w:pPr>
            <w:r w:rsidRPr="00457E03">
              <w:rPr>
                <w:rFonts w:ascii="Times New Roman" w:eastAsia="Calibri" w:hAnsi="Times New Roman" w:cs="Times New Roman"/>
                <w:b/>
                <w:bCs/>
                <w:sz w:val="20"/>
                <w:szCs w:val="20"/>
                <w:lang w:val="fr-BE"/>
              </w:rPr>
              <w:t>Compte 2022</w:t>
            </w:r>
          </w:p>
        </w:tc>
        <w:tc>
          <w:tcPr>
            <w:tcW w:w="1198" w:type="dxa"/>
            <w:tcBorders>
              <w:top w:val="single" w:sz="4" w:space="0" w:color="auto"/>
              <w:left w:val="nil"/>
              <w:bottom w:val="single" w:sz="4" w:space="0" w:color="auto"/>
              <w:right w:val="single" w:sz="4" w:space="0" w:color="auto"/>
            </w:tcBorders>
            <w:shd w:val="clear" w:color="auto" w:fill="auto"/>
            <w:vAlign w:val="bottom"/>
            <w:hideMark/>
          </w:tcPr>
          <w:p w14:paraId="110C65AF" w14:textId="77777777" w:rsidR="00457E03" w:rsidRPr="00457E03" w:rsidRDefault="00457E03" w:rsidP="00457E03">
            <w:pPr>
              <w:spacing w:after="0" w:line="240" w:lineRule="auto"/>
              <w:jc w:val="both"/>
              <w:rPr>
                <w:rFonts w:ascii="Times New Roman" w:eastAsia="Calibri" w:hAnsi="Times New Roman" w:cs="Times New Roman"/>
                <w:b/>
                <w:bCs/>
                <w:sz w:val="20"/>
                <w:szCs w:val="20"/>
                <w:lang w:val="fr-BE"/>
              </w:rPr>
            </w:pPr>
            <w:r w:rsidRPr="00457E03">
              <w:rPr>
                <w:rFonts w:ascii="Times New Roman" w:eastAsia="Calibri" w:hAnsi="Times New Roman" w:cs="Times New Roman"/>
                <w:b/>
                <w:bCs/>
                <w:sz w:val="20"/>
                <w:szCs w:val="20"/>
                <w:lang w:val="fr-BE"/>
              </w:rPr>
              <w:t>Compte 2022</w:t>
            </w:r>
          </w:p>
        </w:tc>
        <w:tc>
          <w:tcPr>
            <w:tcW w:w="1094" w:type="dxa"/>
            <w:tcBorders>
              <w:top w:val="single" w:sz="4" w:space="0" w:color="auto"/>
              <w:left w:val="nil"/>
              <w:bottom w:val="single" w:sz="4" w:space="0" w:color="auto"/>
              <w:right w:val="single" w:sz="4" w:space="0" w:color="auto"/>
            </w:tcBorders>
            <w:shd w:val="clear" w:color="auto" w:fill="auto"/>
            <w:vAlign w:val="bottom"/>
            <w:hideMark/>
          </w:tcPr>
          <w:p w14:paraId="23A5A565" w14:textId="77777777" w:rsidR="00457E03" w:rsidRPr="00457E03" w:rsidRDefault="00457E03" w:rsidP="00457E03">
            <w:pPr>
              <w:spacing w:after="0" w:line="240" w:lineRule="auto"/>
              <w:jc w:val="both"/>
              <w:rPr>
                <w:rFonts w:ascii="Times New Roman" w:eastAsia="Calibri" w:hAnsi="Times New Roman" w:cs="Times New Roman"/>
                <w:b/>
                <w:bCs/>
                <w:sz w:val="20"/>
                <w:szCs w:val="20"/>
                <w:lang w:val="fr-BE"/>
              </w:rPr>
            </w:pPr>
            <w:r w:rsidRPr="00457E03">
              <w:rPr>
                <w:rFonts w:ascii="Times New Roman" w:eastAsia="Calibri" w:hAnsi="Times New Roman" w:cs="Times New Roman"/>
                <w:b/>
                <w:bCs/>
                <w:sz w:val="20"/>
                <w:szCs w:val="20"/>
                <w:lang w:val="fr-BE"/>
              </w:rPr>
              <w:t>Compte 2022</w:t>
            </w:r>
          </w:p>
        </w:tc>
      </w:tr>
      <w:tr w:rsidR="00457E03" w:rsidRPr="00457E03" w14:paraId="5E5A6F51" w14:textId="77777777" w:rsidTr="009100D9">
        <w:trPr>
          <w:trHeight w:val="255"/>
        </w:trPr>
        <w:tc>
          <w:tcPr>
            <w:tcW w:w="180" w:type="dxa"/>
            <w:tcBorders>
              <w:top w:val="nil"/>
              <w:left w:val="nil"/>
              <w:bottom w:val="nil"/>
              <w:right w:val="nil"/>
            </w:tcBorders>
            <w:shd w:val="clear" w:color="auto" w:fill="auto"/>
            <w:noWrap/>
            <w:vAlign w:val="bottom"/>
            <w:hideMark/>
          </w:tcPr>
          <w:p w14:paraId="7C34C75D" w14:textId="77777777" w:rsidR="00457E03" w:rsidRPr="00457E03" w:rsidRDefault="00457E03" w:rsidP="00457E03">
            <w:pPr>
              <w:spacing w:after="0" w:line="240" w:lineRule="auto"/>
              <w:jc w:val="both"/>
              <w:rPr>
                <w:rFonts w:ascii="Times New Roman" w:eastAsia="Calibri" w:hAnsi="Times New Roman" w:cs="Times New Roman"/>
                <w:b/>
                <w:bCs/>
                <w:sz w:val="20"/>
                <w:szCs w:val="20"/>
                <w:lang w:val="fr-BE"/>
              </w:rPr>
            </w:pPr>
          </w:p>
        </w:tc>
        <w:tc>
          <w:tcPr>
            <w:tcW w:w="180" w:type="dxa"/>
            <w:tcBorders>
              <w:top w:val="nil"/>
              <w:left w:val="nil"/>
              <w:bottom w:val="nil"/>
              <w:right w:val="nil"/>
            </w:tcBorders>
            <w:shd w:val="clear" w:color="auto" w:fill="auto"/>
            <w:noWrap/>
            <w:vAlign w:val="bottom"/>
            <w:hideMark/>
          </w:tcPr>
          <w:p w14:paraId="0FD12DBA" w14:textId="77777777" w:rsidR="00457E03" w:rsidRPr="00457E03" w:rsidRDefault="00457E03" w:rsidP="00457E03">
            <w:pPr>
              <w:spacing w:after="0" w:line="240" w:lineRule="auto"/>
              <w:jc w:val="both"/>
              <w:rPr>
                <w:rFonts w:ascii="Times New Roman" w:eastAsia="Calibri" w:hAnsi="Times New Roman" w:cs="Times New Roman"/>
                <w:sz w:val="20"/>
                <w:szCs w:val="20"/>
                <w:lang w:val="fr-BE"/>
              </w:rPr>
            </w:pPr>
          </w:p>
        </w:tc>
        <w:tc>
          <w:tcPr>
            <w:tcW w:w="4117" w:type="dxa"/>
            <w:tcBorders>
              <w:top w:val="nil"/>
              <w:left w:val="nil"/>
              <w:bottom w:val="nil"/>
              <w:right w:val="nil"/>
            </w:tcBorders>
            <w:shd w:val="clear" w:color="auto" w:fill="auto"/>
            <w:noWrap/>
            <w:vAlign w:val="bottom"/>
            <w:hideMark/>
          </w:tcPr>
          <w:p w14:paraId="66D4049F" w14:textId="77777777" w:rsidR="00457E03" w:rsidRPr="00457E03" w:rsidRDefault="00457E03" w:rsidP="00457E03">
            <w:pPr>
              <w:spacing w:after="0" w:line="240" w:lineRule="auto"/>
              <w:jc w:val="both"/>
              <w:rPr>
                <w:rFonts w:ascii="Times New Roman" w:eastAsia="Calibri" w:hAnsi="Times New Roman" w:cs="Times New Roman"/>
                <w:sz w:val="20"/>
                <w:szCs w:val="20"/>
                <w:lang w:val="fr-BE"/>
              </w:rPr>
            </w:pPr>
          </w:p>
        </w:tc>
        <w:tc>
          <w:tcPr>
            <w:tcW w:w="1422" w:type="dxa"/>
            <w:tcBorders>
              <w:top w:val="nil"/>
              <w:left w:val="single" w:sz="4" w:space="0" w:color="auto"/>
              <w:bottom w:val="single" w:sz="4" w:space="0" w:color="auto"/>
              <w:right w:val="single" w:sz="4" w:space="0" w:color="auto"/>
            </w:tcBorders>
            <w:shd w:val="clear" w:color="auto" w:fill="auto"/>
            <w:vAlign w:val="bottom"/>
            <w:hideMark/>
          </w:tcPr>
          <w:p w14:paraId="6EC22F9C" w14:textId="77777777" w:rsidR="00457E03" w:rsidRPr="00457E03" w:rsidRDefault="00457E03" w:rsidP="00457E03">
            <w:pPr>
              <w:spacing w:after="0" w:line="240" w:lineRule="auto"/>
              <w:jc w:val="both"/>
              <w:rPr>
                <w:rFonts w:ascii="Times New Roman" w:eastAsia="Calibri" w:hAnsi="Times New Roman" w:cs="Times New Roman"/>
                <w:b/>
                <w:bCs/>
                <w:sz w:val="20"/>
                <w:szCs w:val="20"/>
                <w:lang w:val="fr-BE"/>
              </w:rPr>
            </w:pPr>
            <w:r w:rsidRPr="00457E03">
              <w:rPr>
                <w:rFonts w:ascii="Times New Roman" w:eastAsia="Calibri" w:hAnsi="Times New Roman" w:cs="Times New Roman"/>
                <w:b/>
                <w:bCs/>
                <w:sz w:val="20"/>
                <w:szCs w:val="20"/>
                <w:lang w:val="fr-BE"/>
              </w:rPr>
              <w:t>fabrique</w:t>
            </w:r>
          </w:p>
        </w:tc>
        <w:tc>
          <w:tcPr>
            <w:tcW w:w="1369" w:type="dxa"/>
            <w:tcBorders>
              <w:top w:val="nil"/>
              <w:left w:val="nil"/>
              <w:bottom w:val="single" w:sz="4" w:space="0" w:color="auto"/>
              <w:right w:val="single" w:sz="4" w:space="0" w:color="auto"/>
            </w:tcBorders>
            <w:shd w:val="clear" w:color="auto" w:fill="auto"/>
            <w:vAlign w:val="bottom"/>
            <w:hideMark/>
          </w:tcPr>
          <w:p w14:paraId="2AA96A6F" w14:textId="77777777" w:rsidR="00457E03" w:rsidRPr="00457E03" w:rsidRDefault="00457E03" w:rsidP="00457E03">
            <w:pPr>
              <w:spacing w:after="0" w:line="240" w:lineRule="auto"/>
              <w:jc w:val="both"/>
              <w:rPr>
                <w:rFonts w:ascii="Times New Roman" w:eastAsia="Calibri" w:hAnsi="Times New Roman" w:cs="Times New Roman"/>
                <w:b/>
                <w:bCs/>
                <w:sz w:val="20"/>
                <w:szCs w:val="20"/>
                <w:lang w:val="fr-BE"/>
              </w:rPr>
            </w:pPr>
            <w:r w:rsidRPr="00457E03">
              <w:rPr>
                <w:rFonts w:ascii="Times New Roman" w:eastAsia="Calibri" w:hAnsi="Times New Roman" w:cs="Times New Roman"/>
                <w:b/>
                <w:bCs/>
                <w:sz w:val="20"/>
                <w:szCs w:val="20"/>
                <w:lang w:val="fr-BE"/>
              </w:rPr>
              <w:t>fabrique</w:t>
            </w:r>
          </w:p>
        </w:tc>
        <w:tc>
          <w:tcPr>
            <w:tcW w:w="1198" w:type="dxa"/>
            <w:tcBorders>
              <w:top w:val="nil"/>
              <w:left w:val="nil"/>
              <w:bottom w:val="single" w:sz="4" w:space="0" w:color="auto"/>
              <w:right w:val="single" w:sz="4" w:space="0" w:color="auto"/>
            </w:tcBorders>
            <w:shd w:val="clear" w:color="auto" w:fill="auto"/>
            <w:vAlign w:val="bottom"/>
            <w:hideMark/>
          </w:tcPr>
          <w:p w14:paraId="4064FA6B" w14:textId="77777777" w:rsidR="00457E03" w:rsidRPr="00457E03" w:rsidRDefault="00457E03" w:rsidP="00457E03">
            <w:pPr>
              <w:spacing w:after="0" w:line="240" w:lineRule="auto"/>
              <w:jc w:val="both"/>
              <w:rPr>
                <w:rFonts w:ascii="Times New Roman" w:eastAsia="Calibri" w:hAnsi="Times New Roman" w:cs="Times New Roman"/>
                <w:b/>
                <w:bCs/>
                <w:sz w:val="20"/>
                <w:szCs w:val="20"/>
                <w:lang w:val="fr-BE"/>
              </w:rPr>
            </w:pPr>
            <w:r w:rsidRPr="00457E03">
              <w:rPr>
                <w:rFonts w:ascii="Times New Roman" w:eastAsia="Calibri" w:hAnsi="Times New Roman" w:cs="Times New Roman"/>
                <w:b/>
                <w:bCs/>
                <w:sz w:val="20"/>
                <w:szCs w:val="20"/>
                <w:lang w:val="fr-BE"/>
              </w:rPr>
              <w:t>l'Evêché</w:t>
            </w:r>
          </w:p>
        </w:tc>
        <w:tc>
          <w:tcPr>
            <w:tcW w:w="1094" w:type="dxa"/>
            <w:tcBorders>
              <w:top w:val="nil"/>
              <w:left w:val="nil"/>
              <w:bottom w:val="single" w:sz="4" w:space="0" w:color="auto"/>
              <w:right w:val="single" w:sz="4" w:space="0" w:color="auto"/>
            </w:tcBorders>
            <w:shd w:val="clear" w:color="auto" w:fill="auto"/>
            <w:vAlign w:val="bottom"/>
            <w:hideMark/>
          </w:tcPr>
          <w:p w14:paraId="7CE7A964" w14:textId="77777777" w:rsidR="00457E03" w:rsidRPr="00457E03" w:rsidRDefault="00457E03" w:rsidP="00457E03">
            <w:pPr>
              <w:spacing w:after="0" w:line="240" w:lineRule="auto"/>
              <w:jc w:val="both"/>
              <w:rPr>
                <w:rFonts w:ascii="Times New Roman" w:eastAsia="Calibri" w:hAnsi="Times New Roman" w:cs="Times New Roman"/>
                <w:b/>
                <w:bCs/>
                <w:sz w:val="20"/>
                <w:szCs w:val="20"/>
                <w:lang w:val="fr-BE"/>
              </w:rPr>
            </w:pPr>
            <w:r w:rsidRPr="00457E03">
              <w:rPr>
                <w:rFonts w:ascii="Times New Roman" w:eastAsia="Calibri" w:hAnsi="Times New Roman" w:cs="Times New Roman"/>
                <w:b/>
                <w:bCs/>
                <w:sz w:val="20"/>
                <w:szCs w:val="20"/>
                <w:lang w:val="fr-BE"/>
              </w:rPr>
              <w:t>la Commune</w:t>
            </w:r>
          </w:p>
        </w:tc>
      </w:tr>
      <w:tr w:rsidR="00457E03" w:rsidRPr="00457E03" w14:paraId="37045EC4" w14:textId="77777777" w:rsidTr="009100D9">
        <w:trPr>
          <w:trHeight w:val="255"/>
        </w:trPr>
        <w:tc>
          <w:tcPr>
            <w:tcW w:w="180" w:type="dxa"/>
            <w:tcBorders>
              <w:top w:val="nil"/>
              <w:left w:val="nil"/>
              <w:bottom w:val="nil"/>
              <w:right w:val="nil"/>
            </w:tcBorders>
            <w:shd w:val="clear" w:color="auto" w:fill="auto"/>
            <w:noWrap/>
            <w:vAlign w:val="bottom"/>
            <w:hideMark/>
          </w:tcPr>
          <w:p w14:paraId="4E6D585B" w14:textId="77777777" w:rsidR="00457E03" w:rsidRPr="00457E03" w:rsidRDefault="00457E03" w:rsidP="00457E03">
            <w:pPr>
              <w:spacing w:after="0" w:line="240" w:lineRule="auto"/>
              <w:jc w:val="both"/>
              <w:rPr>
                <w:rFonts w:ascii="Times New Roman" w:eastAsia="Calibri" w:hAnsi="Times New Roman" w:cs="Times New Roman"/>
                <w:b/>
                <w:bCs/>
                <w:sz w:val="20"/>
                <w:szCs w:val="20"/>
                <w:lang w:val="fr-BE"/>
              </w:rPr>
            </w:pPr>
          </w:p>
        </w:tc>
        <w:tc>
          <w:tcPr>
            <w:tcW w:w="180" w:type="dxa"/>
            <w:tcBorders>
              <w:top w:val="nil"/>
              <w:left w:val="nil"/>
              <w:bottom w:val="nil"/>
              <w:right w:val="nil"/>
            </w:tcBorders>
            <w:shd w:val="clear" w:color="auto" w:fill="auto"/>
            <w:noWrap/>
            <w:vAlign w:val="bottom"/>
            <w:hideMark/>
          </w:tcPr>
          <w:p w14:paraId="53E38468" w14:textId="77777777" w:rsidR="00457E03" w:rsidRPr="00457E03" w:rsidRDefault="00457E03" w:rsidP="00457E03">
            <w:pPr>
              <w:spacing w:after="0" w:line="240" w:lineRule="auto"/>
              <w:jc w:val="both"/>
              <w:rPr>
                <w:rFonts w:ascii="Times New Roman" w:eastAsia="Calibri" w:hAnsi="Times New Roman" w:cs="Times New Roman"/>
                <w:sz w:val="20"/>
                <w:szCs w:val="20"/>
                <w:lang w:val="fr-BE"/>
              </w:rPr>
            </w:pPr>
          </w:p>
        </w:tc>
        <w:tc>
          <w:tcPr>
            <w:tcW w:w="4117" w:type="dxa"/>
            <w:tcBorders>
              <w:top w:val="nil"/>
              <w:left w:val="nil"/>
              <w:bottom w:val="nil"/>
              <w:right w:val="nil"/>
            </w:tcBorders>
            <w:shd w:val="clear" w:color="auto" w:fill="auto"/>
            <w:noWrap/>
            <w:vAlign w:val="bottom"/>
            <w:hideMark/>
          </w:tcPr>
          <w:p w14:paraId="5A5B7274" w14:textId="77777777" w:rsidR="00457E03" w:rsidRPr="00457E03" w:rsidRDefault="00457E03" w:rsidP="00457E03">
            <w:pPr>
              <w:spacing w:after="0" w:line="240" w:lineRule="auto"/>
              <w:jc w:val="both"/>
              <w:rPr>
                <w:rFonts w:ascii="Times New Roman" w:eastAsia="Calibri" w:hAnsi="Times New Roman" w:cs="Times New Roman"/>
                <w:sz w:val="20"/>
                <w:szCs w:val="20"/>
                <w:lang w:val="fr-BE"/>
              </w:rPr>
            </w:pPr>
          </w:p>
        </w:tc>
        <w:tc>
          <w:tcPr>
            <w:tcW w:w="1422" w:type="dxa"/>
            <w:tcBorders>
              <w:top w:val="nil"/>
              <w:left w:val="single" w:sz="4" w:space="0" w:color="auto"/>
              <w:bottom w:val="single" w:sz="4" w:space="0" w:color="auto"/>
              <w:right w:val="single" w:sz="4" w:space="0" w:color="auto"/>
            </w:tcBorders>
            <w:shd w:val="clear" w:color="auto" w:fill="auto"/>
            <w:vAlign w:val="bottom"/>
            <w:hideMark/>
          </w:tcPr>
          <w:p w14:paraId="0142C2D5" w14:textId="77777777" w:rsidR="00457E03" w:rsidRPr="00457E03" w:rsidRDefault="00457E03" w:rsidP="00457E03">
            <w:pPr>
              <w:spacing w:after="0" w:line="240" w:lineRule="auto"/>
              <w:jc w:val="both"/>
              <w:rPr>
                <w:rFonts w:ascii="Times New Roman" w:eastAsia="Calibri" w:hAnsi="Times New Roman" w:cs="Times New Roman"/>
                <w:b/>
                <w:bCs/>
                <w:sz w:val="20"/>
                <w:szCs w:val="20"/>
                <w:lang w:val="fr-BE"/>
              </w:rPr>
            </w:pPr>
            <w:r w:rsidRPr="00457E03">
              <w:rPr>
                <w:rFonts w:ascii="Times New Roman" w:eastAsia="Calibri" w:hAnsi="Times New Roman" w:cs="Times New Roman"/>
                <w:b/>
                <w:bCs/>
                <w:sz w:val="20"/>
                <w:szCs w:val="20"/>
                <w:lang w:val="fr-BE"/>
              </w:rPr>
              <w:t>15/10/2021</w:t>
            </w:r>
          </w:p>
        </w:tc>
        <w:tc>
          <w:tcPr>
            <w:tcW w:w="1369" w:type="dxa"/>
            <w:tcBorders>
              <w:top w:val="nil"/>
              <w:left w:val="nil"/>
              <w:bottom w:val="single" w:sz="4" w:space="0" w:color="auto"/>
              <w:right w:val="single" w:sz="4" w:space="0" w:color="auto"/>
            </w:tcBorders>
            <w:shd w:val="clear" w:color="auto" w:fill="auto"/>
            <w:vAlign w:val="bottom"/>
            <w:hideMark/>
          </w:tcPr>
          <w:p w14:paraId="79390E10" w14:textId="77777777" w:rsidR="00457E03" w:rsidRPr="00457E03" w:rsidRDefault="00457E03" w:rsidP="00457E03">
            <w:pPr>
              <w:spacing w:after="0" w:line="240" w:lineRule="auto"/>
              <w:jc w:val="both"/>
              <w:rPr>
                <w:rFonts w:ascii="Times New Roman" w:eastAsia="Calibri" w:hAnsi="Times New Roman" w:cs="Times New Roman"/>
                <w:b/>
                <w:bCs/>
                <w:sz w:val="20"/>
                <w:szCs w:val="20"/>
                <w:lang w:val="fr-BE"/>
              </w:rPr>
            </w:pPr>
            <w:r w:rsidRPr="00457E03">
              <w:rPr>
                <w:rFonts w:ascii="Times New Roman" w:eastAsia="Calibri" w:hAnsi="Times New Roman" w:cs="Times New Roman"/>
                <w:b/>
                <w:bCs/>
                <w:sz w:val="20"/>
                <w:szCs w:val="20"/>
                <w:lang w:val="fr-BE"/>
              </w:rPr>
              <w:t>13/04/2023</w:t>
            </w:r>
          </w:p>
        </w:tc>
        <w:tc>
          <w:tcPr>
            <w:tcW w:w="1198" w:type="dxa"/>
            <w:tcBorders>
              <w:top w:val="nil"/>
              <w:left w:val="nil"/>
              <w:bottom w:val="single" w:sz="4" w:space="0" w:color="auto"/>
              <w:right w:val="single" w:sz="4" w:space="0" w:color="auto"/>
            </w:tcBorders>
            <w:shd w:val="clear" w:color="auto" w:fill="auto"/>
            <w:vAlign w:val="bottom"/>
            <w:hideMark/>
          </w:tcPr>
          <w:p w14:paraId="1CDD6DDB" w14:textId="77777777" w:rsidR="00457E03" w:rsidRPr="00457E03" w:rsidRDefault="00457E03" w:rsidP="00457E03">
            <w:pPr>
              <w:spacing w:after="0" w:line="240" w:lineRule="auto"/>
              <w:jc w:val="both"/>
              <w:rPr>
                <w:rFonts w:ascii="Times New Roman" w:eastAsia="Calibri" w:hAnsi="Times New Roman" w:cs="Times New Roman"/>
                <w:b/>
                <w:bCs/>
                <w:sz w:val="20"/>
                <w:szCs w:val="20"/>
                <w:lang w:val="fr-BE"/>
              </w:rPr>
            </w:pPr>
            <w:r w:rsidRPr="00457E03">
              <w:rPr>
                <w:rFonts w:ascii="Times New Roman" w:eastAsia="Calibri" w:hAnsi="Times New Roman" w:cs="Times New Roman"/>
                <w:b/>
                <w:bCs/>
                <w:sz w:val="20"/>
                <w:szCs w:val="20"/>
                <w:lang w:val="fr-BE"/>
              </w:rPr>
              <w:t>02/05/2023</w:t>
            </w:r>
          </w:p>
        </w:tc>
        <w:tc>
          <w:tcPr>
            <w:tcW w:w="1094" w:type="dxa"/>
            <w:tcBorders>
              <w:top w:val="nil"/>
              <w:left w:val="nil"/>
              <w:bottom w:val="single" w:sz="4" w:space="0" w:color="auto"/>
              <w:right w:val="single" w:sz="4" w:space="0" w:color="auto"/>
            </w:tcBorders>
            <w:shd w:val="clear" w:color="auto" w:fill="auto"/>
            <w:vAlign w:val="bottom"/>
            <w:hideMark/>
          </w:tcPr>
          <w:p w14:paraId="75CC3B1B" w14:textId="77777777" w:rsidR="00457E03" w:rsidRPr="00457E03" w:rsidRDefault="00457E03" w:rsidP="00457E03">
            <w:pPr>
              <w:spacing w:after="0" w:line="240" w:lineRule="auto"/>
              <w:jc w:val="both"/>
              <w:rPr>
                <w:rFonts w:ascii="Times New Roman" w:eastAsia="Calibri" w:hAnsi="Times New Roman" w:cs="Times New Roman"/>
                <w:b/>
                <w:bCs/>
                <w:sz w:val="20"/>
                <w:szCs w:val="20"/>
                <w:lang w:val="fr-BE"/>
              </w:rPr>
            </w:pPr>
            <w:r w:rsidRPr="00457E03">
              <w:rPr>
                <w:rFonts w:ascii="Times New Roman" w:eastAsia="Calibri" w:hAnsi="Times New Roman" w:cs="Times New Roman"/>
                <w:b/>
                <w:bCs/>
                <w:sz w:val="20"/>
                <w:szCs w:val="20"/>
                <w:lang w:val="fr-BE"/>
              </w:rPr>
              <w:t> </w:t>
            </w:r>
          </w:p>
        </w:tc>
      </w:tr>
      <w:tr w:rsidR="00457E03" w:rsidRPr="00457E03" w14:paraId="4B02071F" w14:textId="77777777" w:rsidTr="009100D9">
        <w:trPr>
          <w:trHeight w:val="255"/>
        </w:trPr>
        <w:tc>
          <w:tcPr>
            <w:tcW w:w="4477" w:type="dxa"/>
            <w:gridSpan w:val="3"/>
            <w:tcBorders>
              <w:top w:val="nil"/>
              <w:left w:val="nil"/>
              <w:bottom w:val="single" w:sz="4" w:space="0" w:color="auto"/>
              <w:right w:val="nil"/>
            </w:tcBorders>
            <w:shd w:val="clear" w:color="auto" w:fill="auto"/>
            <w:noWrap/>
            <w:vAlign w:val="bottom"/>
            <w:hideMark/>
          </w:tcPr>
          <w:p w14:paraId="3DB444AB" w14:textId="77777777" w:rsidR="00457E03" w:rsidRPr="00457E03" w:rsidRDefault="00457E03" w:rsidP="00457E03">
            <w:pPr>
              <w:spacing w:after="0" w:line="240" w:lineRule="auto"/>
              <w:jc w:val="both"/>
              <w:rPr>
                <w:rFonts w:ascii="Times New Roman" w:eastAsia="Calibri" w:hAnsi="Times New Roman" w:cs="Times New Roman"/>
                <w:b/>
                <w:bCs/>
                <w:sz w:val="20"/>
                <w:szCs w:val="20"/>
                <w:lang w:val="fr-BE"/>
              </w:rPr>
            </w:pPr>
            <w:r w:rsidRPr="00457E03">
              <w:rPr>
                <w:rFonts w:ascii="Times New Roman" w:eastAsia="Calibri" w:hAnsi="Times New Roman" w:cs="Times New Roman"/>
                <w:b/>
                <w:bCs/>
                <w:sz w:val="20"/>
                <w:szCs w:val="20"/>
                <w:lang w:val="fr-BE"/>
              </w:rPr>
              <w:t>BALANCES</w:t>
            </w:r>
          </w:p>
        </w:tc>
        <w:tc>
          <w:tcPr>
            <w:tcW w:w="1422" w:type="dxa"/>
            <w:tcBorders>
              <w:top w:val="nil"/>
              <w:left w:val="single" w:sz="4" w:space="0" w:color="auto"/>
              <w:bottom w:val="single" w:sz="4" w:space="0" w:color="auto"/>
              <w:right w:val="single" w:sz="4" w:space="0" w:color="auto"/>
            </w:tcBorders>
            <w:shd w:val="clear" w:color="auto" w:fill="auto"/>
            <w:noWrap/>
            <w:vAlign w:val="bottom"/>
            <w:hideMark/>
          </w:tcPr>
          <w:p w14:paraId="47BB2831" w14:textId="77777777" w:rsidR="00457E03" w:rsidRPr="00457E03" w:rsidRDefault="00457E03" w:rsidP="00457E03">
            <w:pPr>
              <w:spacing w:after="0" w:line="240" w:lineRule="auto"/>
              <w:jc w:val="both"/>
              <w:rPr>
                <w:rFonts w:ascii="Times New Roman" w:eastAsia="Calibri" w:hAnsi="Times New Roman" w:cs="Times New Roman"/>
                <w:b/>
                <w:bCs/>
                <w:sz w:val="20"/>
                <w:szCs w:val="20"/>
                <w:lang w:val="fr-BE"/>
              </w:rPr>
            </w:pPr>
            <w:r w:rsidRPr="00457E03">
              <w:rPr>
                <w:rFonts w:ascii="Times New Roman" w:eastAsia="Calibri" w:hAnsi="Times New Roman" w:cs="Times New Roman"/>
                <w:b/>
                <w:bCs/>
                <w:sz w:val="20"/>
                <w:szCs w:val="20"/>
                <w:lang w:val="fr-BE"/>
              </w:rPr>
              <w:t> </w:t>
            </w:r>
          </w:p>
        </w:tc>
        <w:tc>
          <w:tcPr>
            <w:tcW w:w="1369" w:type="dxa"/>
            <w:tcBorders>
              <w:top w:val="nil"/>
              <w:left w:val="nil"/>
              <w:bottom w:val="single" w:sz="4" w:space="0" w:color="auto"/>
              <w:right w:val="single" w:sz="4" w:space="0" w:color="auto"/>
            </w:tcBorders>
            <w:shd w:val="clear" w:color="auto" w:fill="auto"/>
            <w:noWrap/>
            <w:vAlign w:val="bottom"/>
            <w:hideMark/>
          </w:tcPr>
          <w:p w14:paraId="7201B1FF" w14:textId="77777777" w:rsidR="00457E03" w:rsidRPr="00457E03" w:rsidRDefault="00457E03" w:rsidP="00457E03">
            <w:pPr>
              <w:spacing w:after="0" w:line="240" w:lineRule="auto"/>
              <w:jc w:val="both"/>
              <w:rPr>
                <w:rFonts w:ascii="Times New Roman" w:eastAsia="Calibri" w:hAnsi="Times New Roman" w:cs="Times New Roman"/>
                <w:b/>
                <w:bCs/>
                <w:sz w:val="20"/>
                <w:szCs w:val="20"/>
                <w:lang w:val="fr-BE"/>
              </w:rPr>
            </w:pPr>
            <w:r w:rsidRPr="00457E03">
              <w:rPr>
                <w:rFonts w:ascii="Times New Roman" w:eastAsia="Calibri" w:hAnsi="Times New Roman" w:cs="Times New Roman"/>
                <w:b/>
                <w:bCs/>
                <w:sz w:val="20"/>
                <w:szCs w:val="20"/>
                <w:lang w:val="fr-BE"/>
              </w:rPr>
              <w:t> </w:t>
            </w:r>
          </w:p>
        </w:tc>
        <w:tc>
          <w:tcPr>
            <w:tcW w:w="1198" w:type="dxa"/>
            <w:tcBorders>
              <w:top w:val="nil"/>
              <w:left w:val="nil"/>
              <w:bottom w:val="single" w:sz="4" w:space="0" w:color="auto"/>
              <w:right w:val="single" w:sz="4" w:space="0" w:color="auto"/>
            </w:tcBorders>
            <w:shd w:val="clear" w:color="auto" w:fill="auto"/>
            <w:noWrap/>
            <w:vAlign w:val="bottom"/>
            <w:hideMark/>
          </w:tcPr>
          <w:p w14:paraId="46166771" w14:textId="77777777" w:rsidR="00457E03" w:rsidRPr="00457E03" w:rsidRDefault="00457E03" w:rsidP="00457E03">
            <w:pPr>
              <w:spacing w:after="0" w:line="240" w:lineRule="auto"/>
              <w:jc w:val="both"/>
              <w:rPr>
                <w:rFonts w:ascii="Times New Roman" w:eastAsia="Calibri" w:hAnsi="Times New Roman" w:cs="Times New Roman"/>
                <w:b/>
                <w:bCs/>
                <w:sz w:val="20"/>
                <w:szCs w:val="20"/>
                <w:lang w:val="fr-BE"/>
              </w:rPr>
            </w:pPr>
            <w:r w:rsidRPr="00457E03">
              <w:rPr>
                <w:rFonts w:ascii="Times New Roman" w:eastAsia="Calibri" w:hAnsi="Times New Roman" w:cs="Times New Roman"/>
                <w:b/>
                <w:bCs/>
                <w:sz w:val="20"/>
                <w:szCs w:val="20"/>
                <w:lang w:val="fr-BE"/>
              </w:rPr>
              <w:t> </w:t>
            </w:r>
          </w:p>
        </w:tc>
        <w:tc>
          <w:tcPr>
            <w:tcW w:w="1094" w:type="dxa"/>
            <w:tcBorders>
              <w:top w:val="nil"/>
              <w:left w:val="nil"/>
              <w:bottom w:val="single" w:sz="4" w:space="0" w:color="auto"/>
              <w:right w:val="single" w:sz="4" w:space="0" w:color="auto"/>
            </w:tcBorders>
            <w:shd w:val="clear" w:color="auto" w:fill="auto"/>
            <w:noWrap/>
            <w:vAlign w:val="bottom"/>
            <w:hideMark/>
          </w:tcPr>
          <w:p w14:paraId="648B31CA" w14:textId="77777777" w:rsidR="00457E03" w:rsidRPr="00457E03" w:rsidRDefault="00457E03" w:rsidP="00457E03">
            <w:pPr>
              <w:spacing w:after="0" w:line="240" w:lineRule="auto"/>
              <w:jc w:val="both"/>
              <w:rPr>
                <w:rFonts w:ascii="Times New Roman" w:eastAsia="Calibri" w:hAnsi="Times New Roman" w:cs="Times New Roman"/>
                <w:b/>
                <w:bCs/>
                <w:sz w:val="20"/>
                <w:szCs w:val="20"/>
                <w:lang w:val="fr-BE"/>
              </w:rPr>
            </w:pPr>
            <w:r w:rsidRPr="00457E03">
              <w:rPr>
                <w:rFonts w:ascii="Times New Roman" w:eastAsia="Calibri" w:hAnsi="Times New Roman" w:cs="Times New Roman"/>
                <w:b/>
                <w:bCs/>
                <w:sz w:val="20"/>
                <w:szCs w:val="20"/>
                <w:lang w:val="fr-BE"/>
              </w:rPr>
              <w:t> </w:t>
            </w:r>
          </w:p>
        </w:tc>
      </w:tr>
      <w:tr w:rsidR="00457E03" w:rsidRPr="00457E03" w14:paraId="1979A47A" w14:textId="77777777" w:rsidTr="009100D9">
        <w:trPr>
          <w:trHeight w:val="255"/>
        </w:trPr>
        <w:tc>
          <w:tcPr>
            <w:tcW w:w="180" w:type="dxa"/>
            <w:tcBorders>
              <w:top w:val="nil"/>
              <w:left w:val="nil"/>
              <w:bottom w:val="nil"/>
              <w:right w:val="nil"/>
            </w:tcBorders>
            <w:shd w:val="clear" w:color="auto" w:fill="auto"/>
            <w:noWrap/>
            <w:vAlign w:val="bottom"/>
            <w:hideMark/>
          </w:tcPr>
          <w:p w14:paraId="27D809F4" w14:textId="77777777" w:rsidR="00457E03" w:rsidRPr="00457E03" w:rsidRDefault="00457E03" w:rsidP="00457E03">
            <w:pPr>
              <w:spacing w:after="0" w:line="240" w:lineRule="auto"/>
              <w:jc w:val="both"/>
              <w:rPr>
                <w:rFonts w:ascii="Times New Roman" w:eastAsia="Calibri" w:hAnsi="Times New Roman" w:cs="Times New Roman"/>
                <w:b/>
                <w:bCs/>
                <w:sz w:val="20"/>
                <w:szCs w:val="20"/>
                <w:lang w:val="fr-BE"/>
              </w:rPr>
            </w:pPr>
          </w:p>
        </w:tc>
        <w:tc>
          <w:tcPr>
            <w:tcW w:w="4297" w:type="dxa"/>
            <w:gridSpan w:val="2"/>
            <w:tcBorders>
              <w:top w:val="nil"/>
              <w:left w:val="nil"/>
              <w:bottom w:val="single" w:sz="4" w:space="0" w:color="auto"/>
              <w:right w:val="nil"/>
            </w:tcBorders>
            <w:shd w:val="clear" w:color="auto" w:fill="auto"/>
            <w:noWrap/>
            <w:vAlign w:val="bottom"/>
            <w:hideMark/>
          </w:tcPr>
          <w:p w14:paraId="26029961" w14:textId="77777777" w:rsidR="00457E03" w:rsidRPr="00457E03" w:rsidRDefault="00457E03" w:rsidP="00457E03">
            <w:pPr>
              <w:spacing w:after="0" w:line="240" w:lineRule="auto"/>
              <w:jc w:val="both"/>
              <w:rPr>
                <w:rFonts w:ascii="Times New Roman" w:eastAsia="Calibri" w:hAnsi="Times New Roman" w:cs="Times New Roman"/>
                <w:b/>
                <w:bCs/>
                <w:sz w:val="20"/>
                <w:szCs w:val="20"/>
                <w:lang w:val="fr-BE"/>
              </w:rPr>
            </w:pPr>
            <w:r w:rsidRPr="00457E03">
              <w:rPr>
                <w:rFonts w:ascii="Times New Roman" w:eastAsia="Calibri" w:hAnsi="Times New Roman" w:cs="Times New Roman"/>
                <w:b/>
                <w:bCs/>
                <w:sz w:val="20"/>
                <w:szCs w:val="20"/>
                <w:lang w:val="fr-BE"/>
              </w:rPr>
              <w:t>TOTAL - RECETTES</w:t>
            </w:r>
          </w:p>
        </w:tc>
        <w:tc>
          <w:tcPr>
            <w:tcW w:w="1422" w:type="dxa"/>
            <w:tcBorders>
              <w:top w:val="nil"/>
              <w:left w:val="single" w:sz="4" w:space="0" w:color="auto"/>
              <w:bottom w:val="single" w:sz="4" w:space="0" w:color="auto"/>
              <w:right w:val="single" w:sz="4" w:space="0" w:color="auto"/>
            </w:tcBorders>
            <w:shd w:val="clear" w:color="auto" w:fill="auto"/>
            <w:noWrap/>
            <w:vAlign w:val="bottom"/>
            <w:hideMark/>
          </w:tcPr>
          <w:p w14:paraId="4CC2D982" w14:textId="77777777" w:rsidR="00457E03" w:rsidRPr="00457E03" w:rsidRDefault="00457E03" w:rsidP="00457E03">
            <w:pPr>
              <w:spacing w:after="0" w:line="240" w:lineRule="auto"/>
              <w:jc w:val="both"/>
              <w:rPr>
                <w:rFonts w:ascii="Times New Roman" w:eastAsia="Calibri" w:hAnsi="Times New Roman" w:cs="Times New Roman"/>
                <w:b/>
                <w:bCs/>
                <w:sz w:val="20"/>
                <w:szCs w:val="20"/>
                <w:lang w:val="fr-BE"/>
              </w:rPr>
            </w:pPr>
            <w:r w:rsidRPr="00457E03">
              <w:rPr>
                <w:rFonts w:ascii="Times New Roman" w:eastAsia="Calibri" w:hAnsi="Times New Roman" w:cs="Times New Roman"/>
                <w:b/>
                <w:bCs/>
                <w:sz w:val="20"/>
                <w:szCs w:val="20"/>
                <w:lang w:val="fr-BE"/>
              </w:rPr>
              <w:t> </w:t>
            </w:r>
          </w:p>
        </w:tc>
        <w:tc>
          <w:tcPr>
            <w:tcW w:w="1369" w:type="dxa"/>
            <w:tcBorders>
              <w:top w:val="nil"/>
              <w:left w:val="nil"/>
              <w:bottom w:val="single" w:sz="4" w:space="0" w:color="auto"/>
              <w:right w:val="single" w:sz="4" w:space="0" w:color="auto"/>
            </w:tcBorders>
            <w:shd w:val="clear" w:color="auto" w:fill="auto"/>
            <w:noWrap/>
            <w:vAlign w:val="bottom"/>
            <w:hideMark/>
          </w:tcPr>
          <w:p w14:paraId="6A1F1DB3" w14:textId="77777777" w:rsidR="00457E03" w:rsidRPr="00457E03" w:rsidRDefault="00457E03" w:rsidP="00457E03">
            <w:pPr>
              <w:spacing w:after="0" w:line="240" w:lineRule="auto"/>
              <w:jc w:val="both"/>
              <w:rPr>
                <w:rFonts w:ascii="Times New Roman" w:eastAsia="Calibri" w:hAnsi="Times New Roman" w:cs="Times New Roman"/>
                <w:b/>
                <w:bCs/>
                <w:sz w:val="20"/>
                <w:szCs w:val="20"/>
                <w:lang w:val="fr-BE"/>
              </w:rPr>
            </w:pPr>
            <w:r w:rsidRPr="00457E03">
              <w:rPr>
                <w:rFonts w:ascii="Times New Roman" w:eastAsia="Calibri" w:hAnsi="Times New Roman" w:cs="Times New Roman"/>
                <w:b/>
                <w:bCs/>
                <w:sz w:val="20"/>
                <w:szCs w:val="20"/>
                <w:lang w:val="fr-BE"/>
              </w:rPr>
              <w:t> </w:t>
            </w:r>
          </w:p>
        </w:tc>
        <w:tc>
          <w:tcPr>
            <w:tcW w:w="1198" w:type="dxa"/>
            <w:tcBorders>
              <w:top w:val="nil"/>
              <w:left w:val="nil"/>
              <w:bottom w:val="single" w:sz="4" w:space="0" w:color="auto"/>
              <w:right w:val="single" w:sz="4" w:space="0" w:color="auto"/>
            </w:tcBorders>
            <w:shd w:val="clear" w:color="auto" w:fill="auto"/>
            <w:noWrap/>
            <w:vAlign w:val="bottom"/>
            <w:hideMark/>
          </w:tcPr>
          <w:p w14:paraId="46C35530" w14:textId="77777777" w:rsidR="00457E03" w:rsidRPr="00457E03" w:rsidRDefault="00457E03" w:rsidP="00457E03">
            <w:pPr>
              <w:spacing w:after="0" w:line="240" w:lineRule="auto"/>
              <w:jc w:val="both"/>
              <w:rPr>
                <w:rFonts w:ascii="Times New Roman" w:eastAsia="Calibri" w:hAnsi="Times New Roman" w:cs="Times New Roman"/>
                <w:b/>
                <w:bCs/>
                <w:sz w:val="20"/>
                <w:szCs w:val="20"/>
                <w:lang w:val="fr-BE"/>
              </w:rPr>
            </w:pPr>
            <w:r w:rsidRPr="00457E03">
              <w:rPr>
                <w:rFonts w:ascii="Times New Roman" w:eastAsia="Calibri" w:hAnsi="Times New Roman" w:cs="Times New Roman"/>
                <w:b/>
                <w:bCs/>
                <w:sz w:val="20"/>
                <w:szCs w:val="20"/>
                <w:lang w:val="fr-BE"/>
              </w:rPr>
              <w:t> </w:t>
            </w:r>
          </w:p>
        </w:tc>
        <w:tc>
          <w:tcPr>
            <w:tcW w:w="1094" w:type="dxa"/>
            <w:tcBorders>
              <w:top w:val="nil"/>
              <w:left w:val="nil"/>
              <w:bottom w:val="single" w:sz="4" w:space="0" w:color="auto"/>
              <w:right w:val="single" w:sz="4" w:space="0" w:color="auto"/>
            </w:tcBorders>
            <w:shd w:val="clear" w:color="auto" w:fill="auto"/>
            <w:noWrap/>
            <w:vAlign w:val="bottom"/>
            <w:hideMark/>
          </w:tcPr>
          <w:p w14:paraId="4EA7E143" w14:textId="77777777" w:rsidR="00457E03" w:rsidRPr="00457E03" w:rsidRDefault="00457E03" w:rsidP="00457E03">
            <w:pPr>
              <w:spacing w:after="0" w:line="240" w:lineRule="auto"/>
              <w:jc w:val="both"/>
              <w:rPr>
                <w:rFonts w:ascii="Times New Roman" w:eastAsia="Calibri" w:hAnsi="Times New Roman" w:cs="Times New Roman"/>
                <w:b/>
                <w:bCs/>
                <w:sz w:val="20"/>
                <w:szCs w:val="20"/>
                <w:lang w:val="fr-BE"/>
              </w:rPr>
            </w:pPr>
            <w:r w:rsidRPr="00457E03">
              <w:rPr>
                <w:rFonts w:ascii="Times New Roman" w:eastAsia="Calibri" w:hAnsi="Times New Roman" w:cs="Times New Roman"/>
                <w:b/>
                <w:bCs/>
                <w:sz w:val="20"/>
                <w:szCs w:val="20"/>
                <w:lang w:val="fr-BE"/>
              </w:rPr>
              <w:t> </w:t>
            </w:r>
          </w:p>
        </w:tc>
      </w:tr>
      <w:tr w:rsidR="00457E03" w:rsidRPr="00457E03" w14:paraId="439FBAD6" w14:textId="77777777" w:rsidTr="009100D9">
        <w:trPr>
          <w:trHeight w:val="255"/>
        </w:trPr>
        <w:tc>
          <w:tcPr>
            <w:tcW w:w="180" w:type="dxa"/>
            <w:tcBorders>
              <w:top w:val="nil"/>
              <w:left w:val="nil"/>
              <w:bottom w:val="nil"/>
              <w:right w:val="nil"/>
            </w:tcBorders>
            <w:shd w:val="clear" w:color="auto" w:fill="auto"/>
            <w:noWrap/>
            <w:vAlign w:val="bottom"/>
            <w:hideMark/>
          </w:tcPr>
          <w:p w14:paraId="6AA7ADB1" w14:textId="77777777" w:rsidR="00457E03" w:rsidRPr="00457E03" w:rsidRDefault="00457E03" w:rsidP="00457E03">
            <w:pPr>
              <w:spacing w:after="0" w:line="240" w:lineRule="auto"/>
              <w:jc w:val="both"/>
              <w:rPr>
                <w:rFonts w:ascii="Times New Roman" w:eastAsia="Calibri" w:hAnsi="Times New Roman" w:cs="Times New Roman"/>
                <w:b/>
                <w:bCs/>
                <w:sz w:val="20"/>
                <w:szCs w:val="20"/>
                <w:lang w:val="fr-BE"/>
              </w:rPr>
            </w:pPr>
          </w:p>
        </w:tc>
        <w:tc>
          <w:tcPr>
            <w:tcW w:w="4297" w:type="dxa"/>
            <w:gridSpan w:val="2"/>
            <w:tcBorders>
              <w:top w:val="nil"/>
              <w:left w:val="nil"/>
              <w:bottom w:val="single" w:sz="4" w:space="0" w:color="auto"/>
              <w:right w:val="nil"/>
            </w:tcBorders>
            <w:shd w:val="clear" w:color="auto" w:fill="auto"/>
            <w:noWrap/>
            <w:vAlign w:val="bottom"/>
            <w:hideMark/>
          </w:tcPr>
          <w:p w14:paraId="3DBF432E" w14:textId="77777777" w:rsidR="00457E03" w:rsidRPr="00457E03" w:rsidRDefault="00457E03" w:rsidP="00457E03">
            <w:pPr>
              <w:spacing w:after="0" w:line="240" w:lineRule="auto"/>
              <w:jc w:val="both"/>
              <w:rPr>
                <w:rFonts w:ascii="Times New Roman" w:eastAsia="Calibri" w:hAnsi="Times New Roman" w:cs="Times New Roman"/>
                <w:b/>
                <w:bCs/>
                <w:sz w:val="20"/>
                <w:szCs w:val="20"/>
                <w:lang w:val="fr-BE"/>
              </w:rPr>
            </w:pPr>
            <w:r w:rsidRPr="00457E03">
              <w:rPr>
                <w:rFonts w:ascii="Times New Roman" w:eastAsia="Calibri" w:hAnsi="Times New Roman" w:cs="Times New Roman"/>
                <w:b/>
                <w:bCs/>
                <w:sz w:val="20"/>
                <w:szCs w:val="20"/>
                <w:lang w:val="fr-BE"/>
              </w:rPr>
              <w:t>Recettes ordinaires totales (chapitre I)</w:t>
            </w:r>
          </w:p>
        </w:tc>
        <w:tc>
          <w:tcPr>
            <w:tcW w:w="1422" w:type="dxa"/>
            <w:tcBorders>
              <w:top w:val="nil"/>
              <w:left w:val="single" w:sz="4" w:space="0" w:color="auto"/>
              <w:bottom w:val="single" w:sz="4" w:space="0" w:color="auto"/>
              <w:right w:val="single" w:sz="4" w:space="0" w:color="auto"/>
            </w:tcBorders>
            <w:shd w:val="clear" w:color="auto" w:fill="auto"/>
            <w:noWrap/>
            <w:vAlign w:val="bottom"/>
            <w:hideMark/>
          </w:tcPr>
          <w:p w14:paraId="6D811A6B" w14:textId="77777777" w:rsidR="00457E03" w:rsidRPr="00457E03" w:rsidRDefault="00457E03" w:rsidP="00457E03">
            <w:pPr>
              <w:spacing w:after="0" w:line="240" w:lineRule="auto"/>
              <w:jc w:val="both"/>
              <w:rPr>
                <w:rFonts w:ascii="Times New Roman" w:eastAsia="Calibri" w:hAnsi="Times New Roman" w:cs="Times New Roman"/>
                <w:b/>
                <w:bCs/>
                <w:sz w:val="20"/>
                <w:szCs w:val="20"/>
                <w:lang w:val="fr-BE"/>
              </w:rPr>
            </w:pPr>
            <w:r w:rsidRPr="00457E03">
              <w:rPr>
                <w:rFonts w:ascii="Times New Roman" w:eastAsia="Calibri" w:hAnsi="Times New Roman" w:cs="Times New Roman"/>
                <w:b/>
                <w:bCs/>
                <w:sz w:val="20"/>
                <w:szCs w:val="20"/>
                <w:lang w:val="fr-BE"/>
              </w:rPr>
              <w:t>5.064,70</w:t>
            </w:r>
          </w:p>
        </w:tc>
        <w:tc>
          <w:tcPr>
            <w:tcW w:w="1369" w:type="dxa"/>
            <w:tcBorders>
              <w:top w:val="nil"/>
              <w:left w:val="nil"/>
              <w:bottom w:val="single" w:sz="4" w:space="0" w:color="auto"/>
              <w:right w:val="single" w:sz="4" w:space="0" w:color="auto"/>
            </w:tcBorders>
            <w:shd w:val="clear" w:color="auto" w:fill="auto"/>
            <w:noWrap/>
            <w:vAlign w:val="bottom"/>
            <w:hideMark/>
          </w:tcPr>
          <w:p w14:paraId="0CDF6B7E" w14:textId="77777777" w:rsidR="00457E03" w:rsidRPr="00457E03" w:rsidRDefault="00457E03" w:rsidP="00457E03">
            <w:pPr>
              <w:spacing w:after="0" w:line="240" w:lineRule="auto"/>
              <w:jc w:val="both"/>
              <w:rPr>
                <w:rFonts w:ascii="Times New Roman" w:eastAsia="Calibri" w:hAnsi="Times New Roman" w:cs="Times New Roman"/>
                <w:b/>
                <w:bCs/>
                <w:sz w:val="20"/>
                <w:szCs w:val="20"/>
                <w:lang w:val="fr-BE"/>
              </w:rPr>
            </w:pPr>
            <w:r w:rsidRPr="00457E03">
              <w:rPr>
                <w:rFonts w:ascii="Times New Roman" w:eastAsia="Calibri" w:hAnsi="Times New Roman" w:cs="Times New Roman"/>
                <w:b/>
                <w:bCs/>
                <w:sz w:val="20"/>
                <w:szCs w:val="20"/>
                <w:lang w:val="fr-BE"/>
              </w:rPr>
              <w:t>5.478,74</w:t>
            </w:r>
          </w:p>
        </w:tc>
        <w:tc>
          <w:tcPr>
            <w:tcW w:w="1198" w:type="dxa"/>
            <w:tcBorders>
              <w:top w:val="nil"/>
              <w:left w:val="nil"/>
              <w:bottom w:val="single" w:sz="4" w:space="0" w:color="auto"/>
              <w:right w:val="single" w:sz="4" w:space="0" w:color="auto"/>
            </w:tcBorders>
            <w:shd w:val="clear" w:color="auto" w:fill="auto"/>
            <w:noWrap/>
            <w:vAlign w:val="bottom"/>
            <w:hideMark/>
          </w:tcPr>
          <w:p w14:paraId="722B748C" w14:textId="77777777" w:rsidR="00457E03" w:rsidRPr="00457E03" w:rsidRDefault="00457E03" w:rsidP="00457E03">
            <w:pPr>
              <w:spacing w:after="0" w:line="240" w:lineRule="auto"/>
              <w:jc w:val="both"/>
              <w:rPr>
                <w:rFonts w:ascii="Times New Roman" w:eastAsia="Calibri" w:hAnsi="Times New Roman" w:cs="Times New Roman"/>
                <w:b/>
                <w:bCs/>
                <w:sz w:val="20"/>
                <w:szCs w:val="20"/>
                <w:lang w:val="fr-BE"/>
              </w:rPr>
            </w:pPr>
            <w:r w:rsidRPr="00457E03">
              <w:rPr>
                <w:rFonts w:ascii="Times New Roman" w:eastAsia="Calibri" w:hAnsi="Times New Roman" w:cs="Times New Roman"/>
                <w:b/>
                <w:bCs/>
                <w:sz w:val="20"/>
                <w:szCs w:val="20"/>
                <w:lang w:val="fr-BE"/>
              </w:rPr>
              <w:t>5.478,74</w:t>
            </w:r>
          </w:p>
        </w:tc>
        <w:tc>
          <w:tcPr>
            <w:tcW w:w="1094" w:type="dxa"/>
            <w:tcBorders>
              <w:top w:val="nil"/>
              <w:left w:val="nil"/>
              <w:bottom w:val="single" w:sz="4" w:space="0" w:color="auto"/>
              <w:right w:val="single" w:sz="4" w:space="0" w:color="auto"/>
            </w:tcBorders>
            <w:shd w:val="clear" w:color="auto" w:fill="auto"/>
            <w:noWrap/>
            <w:vAlign w:val="bottom"/>
            <w:hideMark/>
          </w:tcPr>
          <w:p w14:paraId="08230C69" w14:textId="77777777" w:rsidR="00457E03" w:rsidRPr="00457E03" w:rsidRDefault="00457E03" w:rsidP="00457E03">
            <w:pPr>
              <w:spacing w:after="0" w:line="240" w:lineRule="auto"/>
              <w:jc w:val="both"/>
              <w:rPr>
                <w:rFonts w:ascii="Times New Roman" w:eastAsia="Calibri" w:hAnsi="Times New Roman" w:cs="Times New Roman"/>
                <w:b/>
                <w:bCs/>
                <w:sz w:val="20"/>
                <w:szCs w:val="20"/>
                <w:lang w:val="fr-BE"/>
              </w:rPr>
            </w:pPr>
            <w:r w:rsidRPr="00457E03">
              <w:rPr>
                <w:rFonts w:ascii="Times New Roman" w:eastAsia="Calibri" w:hAnsi="Times New Roman" w:cs="Times New Roman"/>
                <w:b/>
                <w:bCs/>
                <w:sz w:val="20"/>
                <w:szCs w:val="20"/>
                <w:lang w:val="fr-BE"/>
              </w:rPr>
              <w:t>5.478,74</w:t>
            </w:r>
          </w:p>
        </w:tc>
      </w:tr>
      <w:tr w:rsidR="00457E03" w:rsidRPr="00457E03" w14:paraId="5FE2BC7D" w14:textId="77777777" w:rsidTr="009100D9">
        <w:trPr>
          <w:trHeight w:val="255"/>
        </w:trPr>
        <w:tc>
          <w:tcPr>
            <w:tcW w:w="180" w:type="dxa"/>
            <w:tcBorders>
              <w:top w:val="nil"/>
              <w:left w:val="nil"/>
              <w:bottom w:val="nil"/>
              <w:right w:val="nil"/>
            </w:tcBorders>
            <w:shd w:val="clear" w:color="auto" w:fill="auto"/>
            <w:noWrap/>
            <w:vAlign w:val="bottom"/>
            <w:hideMark/>
          </w:tcPr>
          <w:p w14:paraId="61CF8167" w14:textId="77777777" w:rsidR="00457E03" w:rsidRPr="00457E03" w:rsidRDefault="00457E03" w:rsidP="00457E03">
            <w:pPr>
              <w:spacing w:after="0" w:line="240" w:lineRule="auto"/>
              <w:jc w:val="both"/>
              <w:rPr>
                <w:rFonts w:ascii="Times New Roman" w:eastAsia="Calibri" w:hAnsi="Times New Roman" w:cs="Times New Roman"/>
                <w:b/>
                <w:bCs/>
                <w:sz w:val="20"/>
                <w:szCs w:val="20"/>
                <w:lang w:val="fr-BE"/>
              </w:rPr>
            </w:pPr>
          </w:p>
        </w:tc>
        <w:tc>
          <w:tcPr>
            <w:tcW w:w="180" w:type="dxa"/>
            <w:tcBorders>
              <w:top w:val="nil"/>
              <w:left w:val="nil"/>
              <w:bottom w:val="nil"/>
              <w:right w:val="nil"/>
            </w:tcBorders>
            <w:shd w:val="clear" w:color="auto" w:fill="auto"/>
            <w:noWrap/>
            <w:vAlign w:val="bottom"/>
            <w:hideMark/>
          </w:tcPr>
          <w:p w14:paraId="70A42834" w14:textId="77777777" w:rsidR="00457E03" w:rsidRPr="00457E03" w:rsidRDefault="00457E03" w:rsidP="00457E03">
            <w:pPr>
              <w:spacing w:after="0" w:line="240" w:lineRule="auto"/>
              <w:jc w:val="both"/>
              <w:rPr>
                <w:rFonts w:ascii="Times New Roman" w:eastAsia="Calibri" w:hAnsi="Times New Roman" w:cs="Times New Roman"/>
                <w:sz w:val="20"/>
                <w:szCs w:val="20"/>
                <w:lang w:val="fr-BE"/>
              </w:rPr>
            </w:pPr>
          </w:p>
        </w:tc>
        <w:tc>
          <w:tcPr>
            <w:tcW w:w="4117" w:type="dxa"/>
            <w:tcBorders>
              <w:top w:val="nil"/>
              <w:left w:val="nil"/>
              <w:bottom w:val="single" w:sz="4" w:space="0" w:color="auto"/>
              <w:right w:val="nil"/>
            </w:tcBorders>
            <w:shd w:val="clear" w:color="auto" w:fill="auto"/>
            <w:noWrap/>
            <w:vAlign w:val="bottom"/>
            <w:hideMark/>
          </w:tcPr>
          <w:p w14:paraId="64A74049" w14:textId="77777777" w:rsidR="00457E03" w:rsidRPr="00457E03" w:rsidRDefault="00457E03" w:rsidP="00457E03">
            <w:pPr>
              <w:spacing w:after="0" w:line="240" w:lineRule="auto"/>
              <w:jc w:val="both"/>
              <w:rPr>
                <w:rFonts w:ascii="Times New Roman" w:eastAsia="Calibri" w:hAnsi="Times New Roman" w:cs="Times New Roman"/>
                <w:b/>
                <w:bCs/>
                <w:sz w:val="20"/>
                <w:szCs w:val="20"/>
                <w:lang w:val="fr-BE"/>
              </w:rPr>
            </w:pPr>
            <w:r w:rsidRPr="00457E03">
              <w:rPr>
                <w:rFonts w:ascii="Times New Roman" w:eastAsia="Calibri" w:hAnsi="Times New Roman" w:cs="Times New Roman"/>
                <w:b/>
                <w:bCs/>
                <w:sz w:val="20"/>
                <w:szCs w:val="20"/>
                <w:lang w:val="fr-BE"/>
              </w:rPr>
              <w:t>dont le supplément ordinaire (art. R17)</w:t>
            </w:r>
          </w:p>
        </w:tc>
        <w:tc>
          <w:tcPr>
            <w:tcW w:w="1422" w:type="dxa"/>
            <w:tcBorders>
              <w:top w:val="nil"/>
              <w:left w:val="single" w:sz="4" w:space="0" w:color="auto"/>
              <w:bottom w:val="single" w:sz="4" w:space="0" w:color="auto"/>
              <w:right w:val="single" w:sz="4" w:space="0" w:color="auto"/>
            </w:tcBorders>
            <w:shd w:val="clear" w:color="auto" w:fill="auto"/>
            <w:noWrap/>
            <w:vAlign w:val="bottom"/>
            <w:hideMark/>
          </w:tcPr>
          <w:p w14:paraId="7F5A11D9" w14:textId="77777777" w:rsidR="00457E03" w:rsidRPr="00457E03" w:rsidRDefault="00457E03" w:rsidP="00457E03">
            <w:pPr>
              <w:spacing w:after="0" w:line="240" w:lineRule="auto"/>
              <w:jc w:val="both"/>
              <w:rPr>
                <w:rFonts w:ascii="Times New Roman" w:eastAsia="Calibri" w:hAnsi="Times New Roman" w:cs="Times New Roman"/>
                <w:b/>
                <w:bCs/>
                <w:sz w:val="20"/>
                <w:szCs w:val="20"/>
                <w:lang w:val="fr-BE"/>
              </w:rPr>
            </w:pPr>
            <w:r w:rsidRPr="00457E03">
              <w:rPr>
                <w:rFonts w:ascii="Times New Roman" w:eastAsia="Calibri" w:hAnsi="Times New Roman" w:cs="Times New Roman"/>
                <w:b/>
                <w:bCs/>
                <w:sz w:val="20"/>
                <w:szCs w:val="20"/>
                <w:lang w:val="fr-BE"/>
              </w:rPr>
              <w:t>3.836,20</w:t>
            </w:r>
          </w:p>
        </w:tc>
        <w:tc>
          <w:tcPr>
            <w:tcW w:w="1369" w:type="dxa"/>
            <w:tcBorders>
              <w:top w:val="nil"/>
              <w:left w:val="nil"/>
              <w:bottom w:val="single" w:sz="4" w:space="0" w:color="auto"/>
              <w:right w:val="single" w:sz="4" w:space="0" w:color="auto"/>
            </w:tcBorders>
            <w:shd w:val="clear" w:color="auto" w:fill="auto"/>
            <w:noWrap/>
            <w:vAlign w:val="bottom"/>
            <w:hideMark/>
          </w:tcPr>
          <w:p w14:paraId="3D6BB029" w14:textId="77777777" w:rsidR="00457E03" w:rsidRPr="00457E03" w:rsidRDefault="00457E03" w:rsidP="00457E03">
            <w:pPr>
              <w:spacing w:after="0" w:line="240" w:lineRule="auto"/>
              <w:jc w:val="both"/>
              <w:rPr>
                <w:rFonts w:ascii="Times New Roman" w:eastAsia="Calibri" w:hAnsi="Times New Roman" w:cs="Times New Roman"/>
                <w:b/>
                <w:bCs/>
                <w:sz w:val="20"/>
                <w:szCs w:val="20"/>
                <w:lang w:val="fr-BE"/>
              </w:rPr>
            </w:pPr>
            <w:r w:rsidRPr="00457E03">
              <w:rPr>
                <w:rFonts w:ascii="Times New Roman" w:eastAsia="Calibri" w:hAnsi="Times New Roman" w:cs="Times New Roman"/>
                <w:b/>
                <w:bCs/>
                <w:sz w:val="20"/>
                <w:szCs w:val="20"/>
                <w:lang w:val="fr-BE"/>
              </w:rPr>
              <w:t>3.836,20</w:t>
            </w:r>
          </w:p>
        </w:tc>
        <w:tc>
          <w:tcPr>
            <w:tcW w:w="1198" w:type="dxa"/>
            <w:tcBorders>
              <w:top w:val="nil"/>
              <w:left w:val="nil"/>
              <w:bottom w:val="single" w:sz="4" w:space="0" w:color="auto"/>
              <w:right w:val="single" w:sz="4" w:space="0" w:color="auto"/>
            </w:tcBorders>
            <w:shd w:val="clear" w:color="auto" w:fill="auto"/>
            <w:noWrap/>
            <w:vAlign w:val="bottom"/>
            <w:hideMark/>
          </w:tcPr>
          <w:p w14:paraId="6751F853" w14:textId="77777777" w:rsidR="00457E03" w:rsidRPr="00457E03" w:rsidRDefault="00457E03" w:rsidP="00457E03">
            <w:pPr>
              <w:spacing w:after="0" w:line="240" w:lineRule="auto"/>
              <w:jc w:val="both"/>
              <w:rPr>
                <w:rFonts w:ascii="Times New Roman" w:eastAsia="Calibri" w:hAnsi="Times New Roman" w:cs="Times New Roman"/>
                <w:b/>
                <w:bCs/>
                <w:sz w:val="20"/>
                <w:szCs w:val="20"/>
                <w:lang w:val="fr-BE"/>
              </w:rPr>
            </w:pPr>
            <w:r w:rsidRPr="00457E03">
              <w:rPr>
                <w:rFonts w:ascii="Times New Roman" w:eastAsia="Calibri" w:hAnsi="Times New Roman" w:cs="Times New Roman"/>
                <w:b/>
                <w:bCs/>
                <w:sz w:val="20"/>
                <w:szCs w:val="20"/>
                <w:lang w:val="fr-BE"/>
              </w:rPr>
              <w:t>3.836,20</w:t>
            </w:r>
          </w:p>
        </w:tc>
        <w:tc>
          <w:tcPr>
            <w:tcW w:w="1094" w:type="dxa"/>
            <w:tcBorders>
              <w:top w:val="nil"/>
              <w:left w:val="nil"/>
              <w:bottom w:val="single" w:sz="4" w:space="0" w:color="auto"/>
              <w:right w:val="single" w:sz="4" w:space="0" w:color="auto"/>
            </w:tcBorders>
            <w:shd w:val="clear" w:color="auto" w:fill="auto"/>
            <w:noWrap/>
            <w:vAlign w:val="bottom"/>
            <w:hideMark/>
          </w:tcPr>
          <w:p w14:paraId="4EB0636A" w14:textId="77777777" w:rsidR="00457E03" w:rsidRPr="00457E03" w:rsidRDefault="00457E03" w:rsidP="00457E03">
            <w:pPr>
              <w:spacing w:after="0" w:line="240" w:lineRule="auto"/>
              <w:jc w:val="both"/>
              <w:rPr>
                <w:rFonts w:ascii="Times New Roman" w:eastAsia="Calibri" w:hAnsi="Times New Roman" w:cs="Times New Roman"/>
                <w:b/>
                <w:bCs/>
                <w:sz w:val="20"/>
                <w:szCs w:val="20"/>
                <w:lang w:val="fr-BE"/>
              </w:rPr>
            </w:pPr>
            <w:r w:rsidRPr="00457E03">
              <w:rPr>
                <w:rFonts w:ascii="Times New Roman" w:eastAsia="Calibri" w:hAnsi="Times New Roman" w:cs="Times New Roman"/>
                <w:b/>
                <w:bCs/>
                <w:sz w:val="20"/>
                <w:szCs w:val="20"/>
                <w:lang w:val="fr-BE"/>
              </w:rPr>
              <w:t>3.836,20</w:t>
            </w:r>
          </w:p>
        </w:tc>
      </w:tr>
      <w:tr w:rsidR="00457E03" w:rsidRPr="00457E03" w14:paraId="5FD9C353" w14:textId="77777777" w:rsidTr="009100D9">
        <w:trPr>
          <w:trHeight w:val="255"/>
        </w:trPr>
        <w:tc>
          <w:tcPr>
            <w:tcW w:w="180" w:type="dxa"/>
            <w:tcBorders>
              <w:top w:val="nil"/>
              <w:left w:val="nil"/>
              <w:bottom w:val="nil"/>
              <w:right w:val="nil"/>
            </w:tcBorders>
            <w:shd w:val="clear" w:color="auto" w:fill="auto"/>
            <w:noWrap/>
            <w:vAlign w:val="bottom"/>
            <w:hideMark/>
          </w:tcPr>
          <w:p w14:paraId="1865DF3B" w14:textId="77777777" w:rsidR="00457E03" w:rsidRPr="00457E03" w:rsidRDefault="00457E03" w:rsidP="00457E03">
            <w:pPr>
              <w:spacing w:after="0" w:line="240" w:lineRule="auto"/>
              <w:jc w:val="both"/>
              <w:rPr>
                <w:rFonts w:ascii="Times New Roman" w:eastAsia="Calibri" w:hAnsi="Times New Roman" w:cs="Times New Roman"/>
                <w:b/>
                <w:bCs/>
                <w:sz w:val="20"/>
                <w:szCs w:val="20"/>
                <w:lang w:val="fr-BE"/>
              </w:rPr>
            </w:pPr>
          </w:p>
        </w:tc>
        <w:tc>
          <w:tcPr>
            <w:tcW w:w="4297" w:type="dxa"/>
            <w:gridSpan w:val="2"/>
            <w:tcBorders>
              <w:top w:val="nil"/>
              <w:left w:val="nil"/>
              <w:bottom w:val="single" w:sz="4" w:space="0" w:color="auto"/>
              <w:right w:val="nil"/>
            </w:tcBorders>
            <w:shd w:val="clear" w:color="auto" w:fill="auto"/>
            <w:noWrap/>
            <w:vAlign w:val="bottom"/>
            <w:hideMark/>
          </w:tcPr>
          <w:p w14:paraId="1731896B" w14:textId="77777777" w:rsidR="00457E03" w:rsidRPr="00457E03" w:rsidRDefault="00457E03" w:rsidP="00457E03">
            <w:pPr>
              <w:spacing w:after="0" w:line="240" w:lineRule="auto"/>
              <w:jc w:val="both"/>
              <w:rPr>
                <w:rFonts w:ascii="Times New Roman" w:eastAsia="Calibri" w:hAnsi="Times New Roman" w:cs="Times New Roman"/>
                <w:b/>
                <w:bCs/>
                <w:sz w:val="20"/>
                <w:szCs w:val="20"/>
                <w:lang w:val="fr-BE"/>
              </w:rPr>
            </w:pPr>
            <w:r w:rsidRPr="00457E03">
              <w:rPr>
                <w:rFonts w:ascii="Times New Roman" w:eastAsia="Calibri" w:hAnsi="Times New Roman" w:cs="Times New Roman"/>
                <w:b/>
                <w:bCs/>
                <w:sz w:val="20"/>
                <w:szCs w:val="20"/>
                <w:lang w:val="fr-BE"/>
              </w:rPr>
              <w:t>Recettes extraordinaires totales (chapitre II)</w:t>
            </w:r>
          </w:p>
        </w:tc>
        <w:tc>
          <w:tcPr>
            <w:tcW w:w="1422" w:type="dxa"/>
            <w:tcBorders>
              <w:top w:val="nil"/>
              <w:left w:val="single" w:sz="4" w:space="0" w:color="auto"/>
              <w:bottom w:val="single" w:sz="4" w:space="0" w:color="auto"/>
              <w:right w:val="single" w:sz="4" w:space="0" w:color="auto"/>
            </w:tcBorders>
            <w:shd w:val="clear" w:color="auto" w:fill="auto"/>
            <w:noWrap/>
            <w:vAlign w:val="bottom"/>
            <w:hideMark/>
          </w:tcPr>
          <w:p w14:paraId="62717D13" w14:textId="77777777" w:rsidR="00457E03" w:rsidRPr="00457E03" w:rsidRDefault="00457E03" w:rsidP="00457E03">
            <w:pPr>
              <w:spacing w:after="0" w:line="240" w:lineRule="auto"/>
              <w:jc w:val="both"/>
              <w:rPr>
                <w:rFonts w:ascii="Times New Roman" w:eastAsia="Calibri" w:hAnsi="Times New Roman" w:cs="Times New Roman"/>
                <w:b/>
                <w:bCs/>
                <w:sz w:val="20"/>
                <w:szCs w:val="20"/>
                <w:lang w:val="fr-BE"/>
              </w:rPr>
            </w:pPr>
            <w:r w:rsidRPr="00457E03">
              <w:rPr>
                <w:rFonts w:ascii="Times New Roman" w:eastAsia="Calibri" w:hAnsi="Times New Roman" w:cs="Times New Roman"/>
                <w:b/>
                <w:bCs/>
                <w:sz w:val="20"/>
                <w:szCs w:val="20"/>
                <w:lang w:val="fr-BE"/>
              </w:rPr>
              <w:t>4.366,80</w:t>
            </w:r>
          </w:p>
        </w:tc>
        <w:tc>
          <w:tcPr>
            <w:tcW w:w="1369" w:type="dxa"/>
            <w:tcBorders>
              <w:top w:val="nil"/>
              <w:left w:val="nil"/>
              <w:bottom w:val="single" w:sz="4" w:space="0" w:color="auto"/>
              <w:right w:val="single" w:sz="4" w:space="0" w:color="auto"/>
            </w:tcBorders>
            <w:shd w:val="clear" w:color="auto" w:fill="auto"/>
            <w:noWrap/>
            <w:vAlign w:val="bottom"/>
            <w:hideMark/>
          </w:tcPr>
          <w:p w14:paraId="36D82C60" w14:textId="77777777" w:rsidR="00457E03" w:rsidRPr="00457E03" w:rsidRDefault="00457E03" w:rsidP="00457E03">
            <w:pPr>
              <w:spacing w:after="0" w:line="240" w:lineRule="auto"/>
              <w:jc w:val="both"/>
              <w:rPr>
                <w:rFonts w:ascii="Times New Roman" w:eastAsia="Calibri" w:hAnsi="Times New Roman" w:cs="Times New Roman"/>
                <w:b/>
                <w:bCs/>
                <w:sz w:val="20"/>
                <w:szCs w:val="20"/>
                <w:lang w:val="fr-BE"/>
              </w:rPr>
            </w:pPr>
            <w:r w:rsidRPr="00457E03">
              <w:rPr>
                <w:rFonts w:ascii="Times New Roman" w:eastAsia="Calibri" w:hAnsi="Times New Roman" w:cs="Times New Roman"/>
                <w:b/>
                <w:bCs/>
                <w:sz w:val="20"/>
                <w:szCs w:val="20"/>
                <w:lang w:val="fr-BE"/>
              </w:rPr>
              <w:t>7.233,95</w:t>
            </w:r>
          </w:p>
        </w:tc>
        <w:tc>
          <w:tcPr>
            <w:tcW w:w="1198" w:type="dxa"/>
            <w:tcBorders>
              <w:top w:val="nil"/>
              <w:left w:val="nil"/>
              <w:bottom w:val="single" w:sz="4" w:space="0" w:color="auto"/>
              <w:right w:val="single" w:sz="4" w:space="0" w:color="auto"/>
            </w:tcBorders>
            <w:shd w:val="clear" w:color="auto" w:fill="auto"/>
            <w:noWrap/>
            <w:vAlign w:val="bottom"/>
            <w:hideMark/>
          </w:tcPr>
          <w:p w14:paraId="1E2B3CFD" w14:textId="77777777" w:rsidR="00457E03" w:rsidRPr="00457E03" w:rsidRDefault="00457E03" w:rsidP="00457E03">
            <w:pPr>
              <w:spacing w:after="0" w:line="240" w:lineRule="auto"/>
              <w:jc w:val="both"/>
              <w:rPr>
                <w:rFonts w:ascii="Times New Roman" w:eastAsia="Calibri" w:hAnsi="Times New Roman" w:cs="Times New Roman"/>
                <w:b/>
                <w:bCs/>
                <w:sz w:val="20"/>
                <w:szCs w:val="20"/>
                <w:lang w:val="fr-BE"/>
              </w:rPr>
            </w:pPr>
            <w:r w:rsidRPr="00457E03">
              <w:rPr>
                <w:rFonts w:ascii="Times New Roman" w:eastAsia="Calibri" w:hAnsi="Times New Roman" w:cs="Times New Roman"/>
                <w:b/>
                <w:bCs/>
                <w:sz w:val="20"/>
                <w:szCs w:val="20"/>
                <w:lang w:val="fr-BE"/>
              </w:rPr>
              <w:t>7.233,95</w:t>
            </w:r>
          </w:p>
        </w:tc>
        <w:tc>
          <w:tcPr>
            <w:tcW w:w="1094" w:type="dxa"/>
            <w:tcBorders>
              <w:top w:val="nil"/>
              <w:left w:val="nil"/>
              <w:bottom w:val="single" w:sz="4" w:space="0" w:color="auto"/>
              <w:right w:val="single" w:sz="4" w:space="0" w:color="auto"/>
            </w:tcBorders>
            <w:shd w:val="clear" w:color="auto" w:fill="auto"/>
            <w:noWrap/>
            <w:vAlign w:val="bottom"/>
            <w:hideMark/>
          </w:tcPr>
          <w:p w14:paraId="7BCF6EC7" w14:textId="77777777" w:rsidR="00457E03" w:rsidRPr="00457E03" w:rsidRDefault="00457E03" w:rsidP="00457E03">
            <w:pPr>
              <w:spacing w:after="0" w:line="240" w:lineRule="auto"/>
              <w:jc w:val="both"/>
              <w:rPr>
                <w:rFonts w:ascii="Times New Roman" w:eastAsia="Calibri" w:hAnsi="Times New Roman" w:cs="Times New Roman"/>
                <w:b/>
                <w:bCs/>
                <w:sz w:val="20"/>
                <w:szCs w:val="20"/>
                <w:lang w:val="fr-BE"/>
              </w:rPr>
            </w:pPr>
            <w:r w:rsidRPr="00457E03">
              <w:rPr>
                <w:rFonts w:ascii="Times New Roman" w:eastAsia="Calibri" w:hAnsi="Times New Roman" w:cs="Times New Roman"/>
                <w:b/>
                <w:bCs/>
                <w:sz w:val="20"/>
                <w:szCs w:val="20"/>
                <w:lang w:val="fr-BE"/>
              </w:rPr>
              <w:t>7.233,95</w:t>
            </w:r>
          </w:p>
        </w:tc>
      </w:tr>
      <w:tr w:rsidR="00457E03" w:rsidRPr="00457E03" w14:paraId="7FAFD7FA" w14:textId="77777777" w:rsidTr="009100D9">
        <w:trPr>
          <w:trHeight w:val="255"/>
        </w:trPr>
        <w:tc>
          <w:tcPr>
            <w:tcW w:w="180" w:type="dxa"/>
            <w:tcBorders>
              <w:top w:val="nil"/>
              <w:left w:val="nil"/>
              <w:bottom w:val="nil"/>
              <w:right w:val="nil"/>
            </w:tcBorders>
            <w:shd w:val="clear" w:color="auto" w:fill="auto"/>
            <w:noWrap/>
            <w:vAlign w:val="bottom"/>
            <w:hideMark/>
          </w:tcPr>
          <w:p w14:paraId="40272AE2" w14:textId="77777777" w:rsidR="00457E03" w:rsidRPr="00457E03" w:rsidRDefault="00457E03" w:rsidP="00457E03">
            <w:pPr>
              <w:spacing w:after="0" w:line="240" w:lineRule="auto"/>
              <w:jc w:val="both"/>
              <w:rPr>
                <w:rFonts w:ascii="Times New Roman" w:eastAsia="Calibri" w:hAnsi="Times New Roman" w:cs="Times New Roman"/>
                <w:b/>
                <w:bCs/>
                <w:sz w:val="20"/>
                <w:szCs w:val="20"/>
                <w:lang w:val="fr-BE"/>
              </w:rPr>
            </w:pPr>
          </w:p>
        </w:tc>
        <w:tc>
          <w:tcPr>
            <w:tcW w:w="180" w:type="dxa"/>
            <w:tcBorders>
              <w:top w:val="nil"/>
              <w:left w:val="nil"/>
              <w:bottom w:val="nil"/>
              <w:right w:val="nil"/>
            </w:tcBorders>
            <w:shd w:val="clear" w:color="auto" w:fill="auto"/>
            <w:noWrap/>
            <w:vAlign w:val="bottom"/>
            <w:hideMark/>
          </w:tcPr>
          <w:p w14:paraId="39A4F0E0" w14:textId="77777777" w:rsidR="00457E03" w:rsidRPr="00457E03" w:rsidRDefault="00457E03" w:rsidP="00457E03">
            <w:pPr>
              <w:spacing w:after="0" w:line="240" w:lineRule="auto"/>
              <w:jc w:val="both"/>
              <w:rPr>
                <w:rFonts w:ascii="Times New Roman" w:eastAsia="Calibri" w:hAnsi="Times New Roman" w:cs="Times New Roman"/>
                <w:sz w:val="20"/>
                <w:szCs w:val="20"/>
                <w:lang w:val="fr-BE"/>
              </w:rPr>
            </w:pPr>
          </w:p>
        </w:tc>
        <w:tc>
          <w:tcPr>
            <w:tcW w:w="4117" w:type="dxa"/>
            <w:tcBorders>
              <w:top w:val="nil"/>
              <w:left w:val="nil"/>
              <w:bottom w:val="single" w:sz="4" w:space="0" w:color="auto"/>
              <w:right w:val="nil"/>
            </w:tcBorders>
            <w:shd w:val="clear" w:color="auto" w:fill="auto"/>
            <w:noWrap/>
            <w:vAlign w:val="bottom"/>
            <w:hideMark/>
          </w:tcPr>
          <w:p w14:paraId="07B993E0" w14:textId="77777777" w:rsidR="00457E03" w:rsidRPr="00457E03" w:rsidRDefault="00457E03" w:rsidP="00457E03">
            <w:pPr>
              <w:spacing w:after="0" w:line="240" w:lineRule="auto"/>
              <w:jc w:val="both"/>
              <w:rPr>
                <w:rFonts w:ascii="Times New Roman" w:eastAsia="Calibri" w:hAnsi="Times New Roman" w:cs="Times New Roman"/>
                <w:b/>
                <w:bCs/>
                <w:sz w:val="20"/>
                <w:szCs w:val="20"/>
                <w:lang w:val="fr-BE"/>
              </w:rPr>
            </w:pPr>
            <w:r w:rsidRPr="00457E03">
              <w:rPr>
                <w:rFonts w:ascii="Times New Roman" w:eastAsia="Calibri" w:hAnsi="Times New Roman" w:cs="Times New Roman"/>
                <w:b/>
                <w:bCs/>
                <w:sz w:val="20"/>
                <w:szCs w:val="20"/>
                <w:lang w:val="fr-BE"/>
              </w:rPr>
              <w:t>dont l'excédent de l'exercice précédent (art. R19)</w:t>
            </w:r>
          </w:p>
        </w:tc>
        <w:tc>
          <w:tcPr>
            <w:tcW w:w="1422" w:type="dxa"/>
            <w:tcBorders>
              <w:top w:val="nil"/>
              <w:left w:val="single" w:sz="4" w:space="0" w:color="auto"/>
              <w:bottom w:val="single" w:sz="4" w:space="0" w:color="auto"/>
              <w:right w:val="single" w:sz="4" w:space="0" w:color="auto"/>
            </w:tcBorders>
            <w:shd w:val="clear" w:color="auto" w:fill="auto"/>
            <w:noWrap/>
            <w:vAlign w:val="bottom"/>
            <w:hideMark/>
          </w:tcPr>
          <w:p w14:paraId="756AAB53" w14:textId="77777777" w:rsidR="00457E03" w:rsidRPr="00457E03" w:rsidRDefault="00457E03" w:rsidP="00457E03">
            <w:pPr>
              <w:spacing w:after="0" w:line="240" w:lineRule="auto"/>
              <w:jc w:val="both"/>
              <w:rPr>
                <w:rFonts w:ascii="Times New Roman" w:eastAsia="Calibri" w:hAnsi="Times New Roman" w:cs="Times New Roman"/>
                <w:b/>
                <w:bCs/>
                <w:sz w:val="20"/>
                <w:szCs w:val="20"/>
                <w:lang w:val="fr-BE"/>
              </w:rPr>
            </w:pPr>
            <w:r w:rsidRPr="00457E03">
              <w:rPr>
                <w:rFonts w:ascii="Times New Roman" w:eastAsia="Calibri" w:hAnsi="Times New Roman" w:cs="Times New Roman"/>
                <w:b/>
                <w:bCs/>
                <w:sz w:val="20"/>
                <w:szCs w:val="20"/>
                <w:lang w:val="fr-BE"/>
              </w:rPr>
              <w:t>4.366,80</w:t>
            </w:r>
          </w:p>
        </w:tc>
        <w:tc>
          <w:tcPr>
            <w:tcW w:w="1369" w:type="dxa"/>
            <w:tcBorders>
              <w:top w:val="nil"/>
              <w:left w:val="nil"/>
              <w:bottom w:val="single" w:sz="4" w:space="0" w:color="auto"/>
              <w:right w:val="single" w:sz="4" w:space="0" w:color="auto"/>
            </w:tcBorders>
            <w:shd w:val="clear" w:color="auto" w:fill="auto"/>
            <w:noWrap/>
            <w:vAlign w:val="bottom"/>
            <w:hideMark/>
          </w:tcPr>
          <w:p w14:paraId="183B7CC6" w14:textId="77777777" w:rsidR="00457E03" w:rsidRPr="00457E03" w:rsidRDefault="00457E03" w:rsidP="00457E03">
            <w:pPr>
              <w:spacing w:after="0" w:line="240" w:lineRule="auto"/>
              <w:jc w:val="both"/>
              <w:rPr>
                <w:rFonts w:ascii="Times New Roman" w:eastAsia="Calibri" w:hAnsi="Times New Roman" w:cs="Times New Roman"/>
                <w:b/>
                <w:bCs/>
                <w:sz w:val="20"/>
                <w:szCs w:val="20"/>
                <w:lang w:val="fr-BE"/>
              </w:rPr>
            </w:pPr>
            <w:r w:rsidRPr="00457E03">
              <w:rPr>
                <w:rFonts w:ascii="Times New Roman" w:eastAsia="Calibri" w:hAnsi="Times New Roman" w:cs="Times New Roman"/>
                <w:b/>
                <w:bCs/>
                <w:sz w:val="20"/>
                <w:szCs w:val="20"/>
                <w:lang w:val="fr-BE"/>
              </w:rPr>
              <w:t>7.233,95</w:t>
            </w:r>
          </w:p>
        </w:tc>
        <w:tc>
          <w:tcPr>
            <w:tcW w:w="1198" w:type="dxa"/>
            <w:tcBorders>
              <w:top w:val="nil"/>
              <w:left w:val="nil"/>
              <w:bottom w:val="single" w:sz="4" w:space="0" w:color="auto"/>
              <w:right w:val="single" w:sz="4" w:space="0" w:color="auto"/>
            </w:tcBorders>
            <w:shd w:val="clear" w:color="auto" w:fill="auto"/>
            <w:noWrap/>
            <w:vAlign w:val="bottom"/>
            <w:hideMark/>
          </w:tcPr>
          <w:p w14:paraId="3D2E87E1" w14:textId="77777777" w:rsidR="00457E03" w:rsidRPr="00457E03" w:rsidRDefault="00457E03" w:rsidP="00457E03">
            <w:pPr>
              <w:spacing w:after="0" w:line="240" w:lineRule="auto"/>
              <w:jc w:val="both"/>
              <w:rPr>
                <w:rFonts w:ascii="Times New Roman" w:eastAsia="Calibri" w:hAnsi="Times New Roman" w:cs="Times New Roman"/>
                <w:b/>
                <w:bCs/>
                <w:sz w:val="20"/>
                <w:szCs w:val="20"/>
                <w:lang w:val="fr-BE"/>
              </w:rPr>
            </w:pPr>
            <w:r w:rsidRPr="00457E03">
              <w:rPr>
                <w:rFonts w:ascii="Times New Roman" w:eastAsia="Calibri" w:hAnsi="Times New Roman" w:cs="Times New Roman"/>
                <w:b/>
                <w:bCs/>
                <w:sz w:val="20"/>
                <w:szCs w:val="20"/>
                <w:lang w:val="fr-BE"/>
              </w:rPr>
              <w:t>7.233,95</w:t>
            </w:r>
          </w:p>
        </w:tc>
        <w:tc>
          <w:tcPr>
            <w:tcW w:w="1094" w:type="dxa"/>
            <w:tcBorders>
              <w:top w:val="nil"/>
              <w:left w:val="nil"/>
              <w:bottom w:val="single" w:sz="4" w:space="0" w:color="auto"/>
              <w:right w:val="single" w:sz="4" w:space="0" w:color="auto"/>
            </w:tcBorders>
            <w:shd w:val="clear" w:color="auto" w:fill="auto"/>
            <w:noWrap/>
            <w:vAlign w:val="bottom"/>
            <w:hideMark/>
          </w:tcPr>
          <w:p w14:paraId="3D1F954F" w14:textId="77777777" w:rsidR="00457E03" w:rsidRPr="00457E03" w:rsidRDefault="00457E03" w:rsidP="00457E03">
            <w:pPr>
              <w:spacing w:after="0" w:line="240" w:lineRule="auto"/>
              <w:jc w:val="both"/>
              <w:rPr>
                <w:rFonts w:ascii="Times New Roman" w:eastAsia="Calibri" w:hAnsi="Times New Roman" w:cs="Times New Roman"/>
                <w:b/>
                <w:bCs/>
                <w:sz w:val="20"/>
                <w:szCs w:val="20"/>
                <w:lang w:val="fr-BE"/>
              </w:rPr>
            </w:pPr>
            <w:r w:rsidRPr="00457E03">
              <w:rPr>
                <w:rFonts w:ascii="Times New Roman" w:eastAsia="Calibri" w:hAnsi="Times New Roman" w:cs="Times New Roman"/>
                <w:b/>
                <w:bCs/>
                <w:sz w:val="20"/>
                <w:szCs w:val="20"/>
                <w:lang w:val="fr-BE"/>
              </w:rPr>
              <w:t>7.233,95</w:t>
            </w:r>
          </w:p>
        </w:tc>
      </w:tr>
      <w:tr w:rsidR="00457E03" w:rsidRPr="00457E03" w14:paraId="20291590" w14:textId="77777777" w:rsidTr="009100D9">
        <w:trPr>
          <w:trHeight w:val="255"/>
        </w:trPr>
        <w:tc>
          <w:tcPr>
            <w:tcW w:w="180" w:type="dxa"/>
            <w:tcBorders>
              <w:top w:val="nil"/>
              <w:left w:val="nil"/>
              <w:bottom w:val="nil"/>
              <w:right w:val="nil"/>
            </w:tcBorders>
            <w:shd w:val="clear" w:color="auto" w:fill="auto"/>
            <w:noWrap/>
            <w:vAlign w:val="bottom"/>
            <w:hideMark/>
          </w:tcPr>
          <w:p w14:paraId="17FDA1AF" w14:textId="77777777" w:rsidR="00457E03" w:rsidRPr="00457E03" w:rsidRDefault="00457E03" w:rsidP="00457E03">
            <w:pPr>
              <w:spacing w:after="0" w:line="240" w:lineRule="auto"/>
              <w:jc w:val="both"/>
              <w:rPr>
                <w:rFonts w:ascii="Times New Roman" w:eastAsia="Calibri" w:hAnsi="Times New Roman" w:cs="Times New Roman"/>
                <w:b/>
                <w:bCs/>
                <w:sz w:val="20"/>
                <w:szCs w:val="20"/>
                <w:lang w:val="fr-BE"/>
              </w:rPr>
            </w:pPr>
          </w:p>
        </w:tc>
        <w:tc>
          <w:tcPr>
            <w:tcW w:w="4297" w:type="dxa"/>
            <w:gridSpan w:val="2"/>
            <w:tcBorders>
              <w:top w:val="nil"/>
              <w:left w:val="nil"/>
              <w:bottom w:val="single" w:sz="4" w:space="0" w:color="auto"/>
              <w:right w:val="nil"/>
            </w:tcBorders>
            <w:shd w:val="clear" w:color="auto" w:fill="auto"/>
            <w:noWrap/>
            <w:vAlign w:val="bottom"/>
            <w:hideMark/>
          </w:tcPr>
          <w:p w14:paraId="783086D2" w14:textId="77777777" w:rsidR="00457E03" w:rsidRPr="00457E03" w:rsidRDefault="00457E03" w:rsidP="00457E03">
            <w:pPr>
              <w:spacing w:after="0" w:line="240" w:lineRule="auto"/>
              <w:jc w:val="both"/>
              <w:rPr>
                <w:rFonts w:ascii="Times New Roman" w:eastAsia="Calibri" w:hAnsi="Times New Roman" w:cs="Times New Roman"/>
                <w:b/>
                <w:bCs/>
                <w:sz w:val="20"/>
                <w:szCs w:val="20"/>
                <w:lang w:val="fr-BE"/>
              </w:rPr>
            </w:pPr>
            <w:r w:rsidRPr="00457E03">
              <w:rPr>
                <w:rFonts w:ascii="Times New Roman" w:eastAsia="Calibri" w:hAnsi="Times New Roman" w:cs="Times New Roman"/>
                <w:b/>
                <w:bCs/>
                <w:sz w:val="20"/>
                <w:szCs w:val="20"/>
                <w:lang w:val="fr-BE"/>
              </w:rPr>
              <w:t>TOTAL GÉNÉRAL DES RECETTES</w:t>
            </w:r>
          </w:p>
        </w:tc>
        <w:tc>
          <w:tcPr>
            <w:tcW w:w="1422" w:type="dxa"/>
            <w:tcBorders>
              <w:top w:val="nil"/>
              <w:left w:val="single" w:sz="4" w:space="0" w:color="auto"/>
              <w:bottom w:val="single" w:sz="4" w:space="0" w:color="auto"/>
              <w:right w:val="single" w:sz="4" w:space="0" w:color="auto"/>
            </w:tcBorders>
            <w:shd w:val="clear" w:color="auto" w:fill="auto"/>
            <w:noWrap/>
            <w:vAlign w:val="bottom"/>
            <w:hideMark/>
          </w:tcPr>
          <w:p w14:paraId="78B114BB" w14:textId="77777777" w:rsidR="00457E03" w:rsidRPr="00457E03" w:rsidRDefault="00457E03" w:rsidP="00457E03">
            <w:pPr>
              <w:spacing w:after="0" w:line="240" w:lineRule="auto"/>
              <w:jc w:val="both"/>
              <w:rPr>
                <w:rFonts w:ascii="Times New Roman" w:eastAsia="Calibri" w:hAnsi="Times New Roman" w:cs="Times New Roman"/>
                <w:b/>
                <w:bCs/>
                <w:sz w:val="20"/>
                <w:szCs w:val="20"/>
                <w:lang w:val="fr-BE"/>
              </w:rPr>
            </w:pPr>
            <w:r w:rsidRPr="00457E03">
              <w:rPr>
                <w:rFonts w:ascii="Times New Roman" w:eastAsia="Calibri" w:hAnsi="Times New Roman" w:cs="Times New Roman"/>
                <w:b/>
                <w:bCs/>
                <w:sz w:val="20"/>
                <w:szCs w:val="20"/>
                <w:lang w:val="fr-BE"/>
              </w:rPr>
              <w:t>9.431,50</w:t>
            </w:r>
          </w:p>
        </w:tc>
        <w:tc>
          <w:tcPr>
            <w:tcW w:w="1369" w:type="dxa"/>
            <w:tcBorders>
              <w:top w:val="nil"/>
              <w:left w:val="nil"/>
              <w:bottom w:val="single" w:sz="4" w:space="0" w:color="auto"/>
              <w:right w:val="single" w:sz="4" w:space="0" w:color="auto"/>
            </w:tcBorders>
            <w:shd w:val="clear" w:color="auto" w:fill="auto"/>
            <w:noWrap/>
            <w:vAlign w:val="bottom"/>
            <w:hideMark/>
          </w:tcPr>
          <w:p w14:paraId="3C75403F" w14:textId="77777777" w:rsidR="00457E03" w:rsidRPr="00457E03" w:rsidRDefault="00457E03" w:rsidP="00457E03">
            <w:pPr>
              <w:spacing w:after="0" w:line="240" w:lineRule="auto"/>
              <w:jc w:val="both"/>
              <w:rPr>
                <w:rFonts w:ascii="Times New Roman" w:eastAsia="Calibri" w:hAnsi="Times New Roman" w:cs="Times New Roman"/>
                <w:b/>
                <w:bCs/>
                <w:sz w:val="20"/>
                <w:szCs w:val="20"/>
                <w:lang w:val="fr-BE"/>
              </w:rPr>
            </w:pPr>
            <w:r w:rsidRPr="00457E03">
              <w:rPr>
                <w:rFonts w:ascii="Times New Roman" w:eastAsia="Calibri" w:hAnsi="Times New Roman" w:cs="Times New Roman"/>
                <w:b/>
                <w:bCs/>
                <w:sz w:val="20"/>
                <w:szCs w:val="20"/>
                <w:lang w:val="fr-BE"/>
              </w:rPr>
              <w:t>12.712,69</w:t>
            </w:r>
          </w:p>
        </w:tc>
        <w:tc>
          <w:tcPr>
            <w:tcW w:w="1198" w:type="dxa"/>
            <w:tcBorders>
              <w:top w:val="nil"/>
              <w:left w:val="nil"/>
              <w:bottom w:val="single" w:sz="4" w:space="0" w:color="auto"/>
              <w:right w:val="single" w:sz="4" w:space="0" w:color="auto"/>
            </w:tcBorders>
            <w:shd w:val="clear" w:color="auto" w:fill="auto"/>
            <w:noWrap/>
            <w:vAlign w:val="bottom"/>
            <w:hideMark/>
          </w:tcPr>
          <w:p w14:paraId="792E8388" w14:textId="77777777" w:rsidR="00457E03" w:rsidRPr="00457E03" w:rsidRDefault="00457E03" w:rsidP="00457E03">
            <w:pPr>
              <w:spacing w:after="0" w:line="240" w:lineRule="auto"/>
              <w:jc w:val="both"/>
              <w:rPr>
                <w:rFonts w:ascii="Times New Roman" w:eastAsia="Calibri" w:hAnsi="Times New Roman" w:cs="Times New Roman"/>
                <w:b/>
                <w:bCs/>
                <w:sz w:val="20"/>
                <w:szCs w:val="20"/>
                <w:lang w:val="fr-BE"/>
              </w:rPr>
            </w:pPr>
            <w:r w:rsidRPr="00457E03">
              <w:rPr>
                <w:rFonts w:ascii="Times New Roman" w:eastAsia="Calibri" w:hAnsi="Times New Roman" w:cs="Times New Roman"/>
                <w:b/>
                <w:bCs/>
                <w:sz w:val="20"/>
                <w:szCs w:val="20"/>
                <w:lang w:val="fr-BE"/>
              </w:rPr>
              <w:t>12.712,69</w:t>
            </w:r>
          </w:p>
        </w:tc>
        <w:tc>
          <w:tcPr>
            <w:tcW w:w="1094" w:type="dxa"/>
            <w:tcBorders>
              <w:top w:val="nil"/>
              <w:left w:val="nil"/>
              <w:bottom w:val="single" w:sz="4" w:space="0" w:color="auto"/>
              <w:right w:val="single" w:sz="4" w:space="0" w:color="auto"/>
            </w:tcBorders>
            <w:shd w:val="clear" w:color="auto" w:fill="auto"/>
            <w:noWrap/>
            <w:vAlign w:val="bottom"/>
            <w:hideMark/>
          </w:tcPr>
          <w:p w14:paraId="0878DFA9" w14:textId="77777777" w:rsidR="00457E03" w:rsidRPr="00457E03" w:rsidRDefault="00457E03" w:rsidP="00457E03">
            <w:pPr>
              <w:spacing w:after="0" w:line="240" w:lineRule="auto"/>
              <w:jc w:val="both"/>
              <w:rPr>
                <w:rFonts w:ascii="Times New Roman" w:eastAsia="Calibri" w:hAnsi="Times New Roman" w:cs="Times New Roman"/>
                <w:b/>
                <w:bCs/>
                <w:sz w:val="20"/>
                <w:szCs w:val="20"/>
                <w:lang w:val="fr-BE"/>
              </w:rPr>
            </w:pPr>
            <w:r w:rsidRPr="00457E03">
              <w:rPr>
                <w:rFonts w:ascii="Times New Roman" w:eastAsia="Calibri" w:hAnsi="Times New Roman" w:cs="Times New Roman"/>
                <w:b/>
                <w:bCs/>
                <w:sz w:val="20"/>
                <w:szCs w:val="20"/>
                <w:lang w:val="fr-BE"/>
              </w:rPr>
              <w:t>12.712,69</w:t>
            </w:r>
          </w:p>
        </w:tc>
      </w:tr>
      <w:tr w:rsidR="00457E03" w:rsidRPr="00457E03" w14:paraId="0B6744B6" w14:textId="77777777" w:rsidTr="009100D9">
        <w:trPr>
          <w:trHeight w:val="255"/>
        </w:trPr>
        <w:tc>
          <w:tcPr>
            <w:tcW w:w="180" w:type="dxa"/>
            <w:tcBorders>
              <w:top w:val="nil"/>
              <w:left w:val="nil"/>
              <w:bottom w:val="nil"/>
              <w:right w:val="nil"/>
            </w:tcBorders>
            <w:shd w:val="clear" w:color="auto" w:fill="auto"/>
            <w:noWrap/>
            <w:vAlign w:val="bottom"/>
            <w:hideMark/>
          </w:tcPr>
          <w:p w14:paraId="632CED82" w14:textId="77777777" w:rsidR="00457E03" w:rsidRPr="00457E03" w:rsidRDefault="00457E03" w:rsidP="00457E03">
            <w:pPr>
              <w:spacing w:after="0" w:line="240" w:lineRule="auto"/>
              <w:jc w:val="both"/>
              <w:rPr>
                <w:rFonts w:ascii="Times New Roman" w:eastAsia="Calibri" w:hAnsi="Times New Roman" w:cs="Times New Roman"/>
                <w:b/>
                <w:bCs/>
                <w:sz w:val="20"/>
                <w:szCs w:val="20"/>
                <w:lang w:val="fr-BE"/>
              </w:rPr>
            </w:pPr>
          </w:p>
        </w:tc>
        <w:tc>
          <w:tcPr>
            <w:tcW w:w="4297" w:type="dxa"/>
            <w:gridSpan w:val="2"/>
            <w:tcBorders>
              <w:top w:val="nil"/>
              <w:left w:val="nil"/>
              <w:bottom w:val="single" w:sz="4" w:space="0" w:color="auto"/>
              <w:right w:val="nil"/>
            </w:tcBorders>
            <w:shd w:val="clear" w:color="auto" w:fill="auto"/>
            <w:noWrap/>
            <w:vAlign w:val="bottom"/>
            <w:hideMark/>
          </w:tcPr>
          <w:p w14:paraId="4DA076E8" w14:textId="77777777" w:rsidR="00457E03" w:rsidRPr="00457E03" w:rsidRDefault="00457E03" w:rsidP="00457E03">
            <w:pPr>
              <w:spacing w:after="0" w:line="240" w:lineRule="auto"/>
              <w:jc w:val="both"/>
              <w:rPr>
                <w:rFonts w:ascii="Times New Roman" w:eastAsia="Calibri" w:hAnsi="Times New Roman" w:cs="Times New Roman"/>
                <w:b/>
                <w:bCs/>
                <w:sz w:val="20"/>
                <w:szCs w:val="20"/>
                <w:lang w:val="fr-BE"/>
              </w:rPr>
            </w:pPr>
            <w:r w:rsidRPr="00457E03">
              <w:rPr>
                <w:rFonts w:ascii="Times New Roman" w:eastAsia="Calibri" w:hAnsi="Times New Roman" w:cs="Times New Roman"/>
                <w:b/>
                <w:bCs/>
                <w:sz w:val="20"/>
                <w:szCs w:val="20"/>
                <w:lang w:val="fr-BE"/>
              </w:rPr>
              <w:t>TOTAL - DÉPENSES</w:t>
            </w:r>
          </w:p>
        </w:tc>
        <w:tc>
          <w:tcPr>
            <w:tcW w:w="1422" w:type="dxa"/>
            <w:tcBorders>
              <w:top w:val="nil"/>
              <w:left w:val="single" w:sz="4" w:space="0" w:color="auto"/>
              <w:bottom w:val="single" w:sz="4" w:space="0" w:color="auto"/>
              <w:right w:val="single" w:sz="4" w:space="0" w:color="auto"/>
            </w:tcBorders>
            <w:shd w:val="clear" w:color="auto" w:fill="auto"/>
            <w:noWrap/>
            <w:vAlign w:val="bottom"/>
            <w:hideMark/>
          </w:tcPr>
          <w:p w14:paraId="1FFE8497" w14:textId="77777777" w:rsidR="00457E03" w:rsidRPr="00457E03" w:rsidRDefault="00457E03" w:rsidP="00457E03">
            <w:pPr>
              <w:spacing w:after="0" w:line="240" w:lineRule="auto"/>
              <w:jc w:val="both"/>
              <w:rPr>
                <w:rFonts w:ascii="Times New Roman" w:eastAsia="Calibri" w:hAnsi="Times New Roman" w:cs="Times New Roman"/>
                <w:b/>
                <w:bCs/>
                <w:sz w:val="20"/>
                <w:szCs w:val="20"/>
                <w:lang w:val="fr-BE"/>
              </w:rPr>
            </w:pPr>
            <w:r w:rsidRPr="00457E03">
              <w:rPr>
                <w:rFonts w:ascii="Times New Roman" w:eastAsia="Calibri" w:hAnsi="Times New Roman" w:cs="Times New Roman"/>
                <w:b/>
                <w:bCs/>
                <w:sz w:val="20"/>
                <w:szCs w:val="20"/>
                <w:lang w:val="fr-BE"/>
              </w:rPr>
              <w:t> </w:t>
            </w:r>
          </w:p>
        </w:tc>
        <w:tc>
          <w:tcPr>
            <w:tcW w:w="1369" w:type="dxa"/>
            <w:tcBorders>
              <w:top w:val="nil"/>
              <w:left w:val="nil"/>
              <w:bottom w:val="single" w:sz="4" w:space="0" w:color="auto"/>
              <w:right w:val="single" w:sz="4" w:space="0" w:color="auto"/>
            </w:tcBorders>
            <w:shd w:val="clear" w:color="auto" w:fill="auto"/>
            <w:noWrap/>
            <w:vAlign w:val="bottom"/>
            <w:hideMark/>
          </w:tcPr>
          <w:p w14:paraId="02315453" w14:textId="77777777" w:rsidR="00457E03" w:rsidRPr="00457E03" w:rsidRDefault="00457E03" w:rsidP="00457E03">
            <w:pPr>
              <w:spacing w:after="0" w:line="240" w:lineRule="auto"/>
              <w:jc w:val="both"/>
              <w:rPr>
                <w:rFonts w:ascii="Times New Roman" w:eastAsia="Calibri" w:hAnsi="Times New Roman" w:cs="Times New Roman"/>
                <w:b/>
                <w:bCs/>
                <w:sz w:val="20"/>
                <w:szCs w:val="20"/>
                <w:lang w:val="fr-BE"/>
              </w:rPr>
            </w:pPr>
            <w:r w:rsidRPr="00457E03">
              <w:rPr>
                <w:rFonts w:ascii="Times New Roman" w:eastAsia="Calibri" w:hAnsi="Times New Roman" w:cs="Times New Roman"/>
                <w:b/>
                <w:bCs/>
                <w:sz w:val="20"/>
                <w:szCs w:val="20"/>
                <w:lang w:val="fr-BE"/>
              </w:rPr>
              <w:t> </w:t>
            </w:r>
          </w:p>
        </w:tc>
        <w:tc>
          <w:tcPr>
            <w:tcW w:w="1198" w:type="dxa"/>
            <w:tcBorders>
              <w:top w:val="nil"/>
              <w:left w:val="nil"/>
              <w:bottom w:val="single" w:sz="4" w:space="0" w:color="auto"/>
              <w:right w:val="single" w:sz="4" w:space="0" w:color="auto"/>
            </w:tcBorders>
            <w:shd w:val="clear" w:color="auto" w:fill="auto"/>
            <w:noWrap/>
            <w:vAlign w:val="bottom"/>
            <w:hideMark/>
          </w:tcPr>
          <w:p w14:paraId="397CA1DC" w14:textId="77777777" w:rsidR="00457E03" w:rsidRPr="00457E03" w:rsidRDefault="00457E03" w:rsidP="00457E03">
            <w:pPr>
              <w:spacing w:after="0" w:line="240" w:lineRule="auto"/>
              <w:jc w:val="both"/>
              <w:rPr>
                <w:rFonts w:ascii="Times New Roman" w:eastAsia="Calibri" w:hAnsi="Times New Roman" w:cs="Times New Roman"/>
                <w:b/>
                <w:bCs/>
                <w:sz w:val="20"/>
                <w:szCs w:val="20"/>
                <w:lang w:val="fr-BE"/>
              </w:rPr>
            </w:pPr>
            <w:r w:rsidRPr="00457E03">
              <w:rPr>
                <w:rFonts w:ascii="Times New Roman" w:eastAsia="Calibri" w:hAnsi="Times New Roman" w:cs="Times New Roman"/>
                <w:b/>
                <w:bCs/>
                <w:sz w:val="20"/>
                <w:szCs w:val="20"/>
                <w:lang w:val="fr-BE"/>
              </w:rPr>
              <w:t> </w:t>
            </w:r>
          </w:p>
        </w:tc>
        <w:tc>
          <w:tcPr>
            <w:tcW w:w="1094" w:type="dxa"/>
            <w:tcBorders>
              <w:top w:val="nil"/>
              <w:left w:val="nil"/>
              <w:bottom w:val="single" w:sz="4" w:space="0" w:color="auto"/>
              <w:right w:val="single" w:sz="4" w:space="0" w:color="auto"/>
            </w:tcBorders>
            <w:shd w:val="clear" w:color="auto" w:fill="auto"/>
            <w:noWrap/>
            <w:vAlign w:val="bottom"/>
            <w:hideMark/>
          </w:tcPr>
          <w:p w14:paraId="7D5A471E" w14:textId="77777777" w:rsidR="00457E03" w:rsidRPr="00457E03" w:rsidRDefault="00457E03" w:rsidP="00457E03">
            <w:pPr>
              <w:spacing w:after="0" w:line="240" w:lineRule="auto"/>
              <w:jc w:val="both"/>
              <w:rPr>
                <w:rFonts w:ascii="Times New Roman" w:eastAsia="Calibri" w:hAnsi="Times New Roman" w:cs="Times New Roman"/>
                <w:b/>
                <w:bCs/>
                <w:sz w:val="20"/>
                <w:szCs w:val="20"/>
                <w:lang w:val="fr-BE"/>
              </w:rPr>
            </w:pPr>
            <w:r w:rsidRPr="00457E03">
              <w:rPr>
                <w:rFonts w:ascii="Times New Roman" w:eastAsia="Calibri" w:hAnsi="Times New Roman" w:cs="Times New Roman"/>
                <w:b/>
                <w:bCs/>
                <w:sz w:val="20"/>
                <w:szCs w:val="20"/>
                <w:lang w:val="fr-BE"/>
              </w:rPr>
              <w:t> </w:t>
            </w:r>
          </w:p>
        </w:tc>
      </w:tr>
      <w:tr w:rsidR="00457E03" w:rsidRPr="00457E03" w14:paraId="3EF3653B" w14:textId="77777777" w:rsidTr="009100D9">
        <w:trPr>
          <w:trHeight w:val="255"/>
        </w:trPr>
        <w:tc>
          <w:tcPr>
            <w:tcW w:w="180" w:type="dxa"/>
            <w:tcBorders>
              <w:top w:val="nil"/>
              <w:left w:val="nil"/>
              <w:bottom w:val="nil"/>
              <w:right w:val="nil"/>
            </w:tcBorders>
            <w:shd w:val="clear" w:color="auto" w:fill="auto"/>
            <w:noWrap/>
            <w:vAlign w:val="bottom"/>
            <w:hideMark/>
          </w:tcPr>
          <w:p w14:paraId="13C3A282" w14:textId="77777777" w:rsidR="00457E03" w:rsidRPr="00457E03" w:rsidRDefault="00457E03" w:rsidP="00457E03">
            <w:pPr>
              <w:spacing w:after="0" w:line="240" w:lineRule="auto"/>
              <w:jc w:val="both"/>
              <w:rPr>
                <w:rFonts w:ascii="Times New Roman" w:eastAsia="Calibri" w:hAnsi="Times New Roman" w:cs="Times New Roman"/>
                <w:b/>
                <w:bCs/>
                <w:sz w:val="20"/>
                <w:szCs w:val="20"/>
                <w:lang w:val="fr-BE"/>
              </w:rPr>
            </w:pPr>
          </w:p>
        </w:tc>
        <w:tc>
          <w:tcPr>
            <w:tcW w:w="4297" w:type="dxa"/>
            <w:gridSpan w:val="2"/>
            <w:tcBorders>
              <w:top w:val="nil"/>
              <w:left w:val="nil"/>
              <w:bottom w:val="single" w:sz="4" w:space="0" w:color="auto"/>
              <w:right w:val="nil"/>
            </w:tcBorders>
            <w:shd w:val="clear" w:color="auto" w:fill="auto"/>
            <w:noWrap/>
            <w:vAlign w:val="bottom"/>
            <w:hideMark/>
          </w:tcPr>
          <w:p w14:paraId="533E0508" w14:textId="77777777" w:rsidR="00457E03" w:rsidRPr="00457E03" w:rsidRDefault="00457E03" w:rsidP="00457E03">
            <w:pPr>
              <w:spacing w:after="0" w:line="240" w:lineRule="auto"/>
              <w:jc w:val="both"/>
              <w:rPr>
                <w:rFonts w:ascii="Times New Roman" w:eastAsia="Calibri" w:hAnsi="Times New Roman" w:cs="Times New Roman"/>
                <w:b/>
                <w:bCs/>
                <w:sz w:val="20"/>
                <w:szCs w:val="20"/>
                <w:lang w:val="fr-BE"/>
              </w:rPr>
            </w:pPr>
            <w:r w:rsidRPr="00457E03">
              <w:rPr>
                <w:rFonts w:ascii="Times New Roman" w:eastAsia="Calibri" w:hAnsi="Times New Roman" w:cs="Times New Roman"/>
                <w:b/>
                <w:bCs/>
                <w:sz w:val="20"/>
                <w:szCs w:val="20"/>
                <w:lang w:val="fr-BE"/>
              </w:rPr>
              <w:t>Dépenses ordinaires (chapitre I)</w:t>
            </w:r>
          </w:p>
        </w:tc>
        <w:tc>
          <w:tcPr>
            <w:tcW w:w="1422" w:type="dxa"/>
            <w:tcBorders>
              <w:top w:val="nil"/>
              <w:left w:val="single" w:sz="4" w:space="0" w:color="auto"/>
              <w:bottom w:val="single" w:sz="4" w:space="0" w:color="auto"/>
              <w:right w:val="single" w:sz="4" w:space="0" w:color="auto"/>
            </w:tcBorders>
            <w:shd w:val="clear" w:color="auto" w:fill="auto"/>
            <w:noWrap/>
            <w:vAlign w:val="bottom"/>
            <w:hideMark/>
          </w:tcPr>
          <w:p w14:paraId="0D53D967" w14:textId="77777777" w:rsidR="00457E03" w:rsidRPr="00457E03" w:rsidRDefault="00457E03" w:rsidP="00457E03">
            <w:pPr>
              <w:spacing w:after="0" w:line="240" w:lineRule="auto"/>
              <w:jc w:val="both"/>
              <w:rPr>
                <w:rFonts w:ascii="Times New Roman" w:eastAsia="Calibri" w:hAnsi="Times New Roman" w:cs="Times New Roman"/>
                <w:b/>
                <w:bCs/>
                <w:sz w:val="20"/>
                <w:szCs w:val="20"/>
                <w:lang w:val="fr-BE"/>
              </w:rPr>
            </w:pPr>
            <w:r w:rsidRPr="00457E03">
              <w:rPr>
                <w:rFonts w:ascii="Times New Roman" w:eastAsia="Calibri" w:hAnsi="Times New Roman" w:cs="Times New Roman"/>
                <w:b/>
                <w:bCs/>
                <w:sz w:val="20"/>
                <w:szCs w:val="20"/>
                <w:lang w:val="fr-BE"/>
              </w:rPr>
              <w:t>3.800,00</w:t>
            </w:r>
          </w:p>
        </w:tc>
        <w:tc>
          <w:tcPr>
            <w:tcW w:w="1369" w:type="dxa"/>
            <w:tcBorders>
              <w:top w:val="nil"/>
              <w:left w:val="nil"/>
              <w:bottom w:val="single" w:sz="4" w:space="0" w:color="auto"/>
              <w:right w:val="single" w:sz="4" w:space="0" w:color="auto"/>
            </w:tcBorders>
            <w:shd w:val="clear" w:color="auto" w:fill="auto"/>
            <w:noWrap/>
            <w:vAlign w:val="bottom"/>
            <w:hideMark/>
          </w:tcPr>
          <w:p w14:paraId="64C8018F" w14:textId="77777777" w:rsidR="00457E03" w:rsidRPr="00457E03" w:rsidRDefault="00457E03" w:rsidP="00457E03">
            <w:pPr>
              <w:spacing w:after="0" w:line="240" w:lineRule="auto"/>
              <w:jc w:val="both"/>
              <w:rPr>
                <w:rFonts w:ascii="Times New Roman" w:eastAsia="Calibri" w:hAnsi="Times New Roman" w:cs="Times New Roman"/>
                <w:b/>
                <w:bCs/>
                <w:sz w:val="20"/>
                <w:szCs w:val="20"/>
                <w:lang w:val="fr-BE"/>
              </w:rPr>
            </w:pPr>
            <w:r w:rsidRPr="00457E03">
              <w:rPr>
                <w:rFonts w:ascii="Times New Roman" w:eastAsia="Calibri" w:hAnsi="Times New Roman" w:cs="Times New Roman"/>
                <w:b/>
                <w:bCs/>
                <w:sz w:val="20"/>
                <w:szCs w:val="20"/>
                <w:lang w:val="fr-BE"/>
              </w:rPr>
              <w:t>2.292,53</w:t>
            </w:r>
          </w:p>
        </w:tc>
        <w:tc>
          <w:tcPr>
            <w:tcW w:w="1198" w:type="dxa"/>
            <w:tcBorders>
              <w:top w:val="nil"/>
              <w:left w:val="nil"/>
              <w:bottom w:val="single" w:sz="4" w:space="0" w:color="auto"/>
              <w:right w:val="single" w:sz="4" w:space="0" w:color="auto"/>
            </w:tcBorders>
            <w:shd w:val="clear" w:color="auto" w:fill="auto"/>
            <w:noWrap/>
            <w:vAlign w:val="bottom"/>
            <w:hideMark/>
          </w:tcPr>
          <w:p w14:paraId="67F0AD2E" w14:textId="77777777" w:rsidR="00457E03" w:rsidRPr="00457E03" w:rsidRDefault="00457E03" w:rsidP="00457E03">
            <w:pPr>
              <w:spacing w:after="0" w:line="240" w:lineRule="auto"/>
              <w:jc w:val="both"/>
              <w:rPr>
                <w:rFonts w:ascii="Times New Roman" w:eastAsia="Calibri" w:hAnsi="Times New Roman" w:cs="Times New Roman"/>
                <w:b/>
                <w:bCs/>
                <w:sz w:val="20"/>
                <w:szCs w:val="20"/>
                <w:lang w:val="fr-BE"/>
              </w:rPr>
            </w:pPr>
            <w:r w:rsidRPr="00457E03">
              <w:rPr>
                <w:rFonts w:ascii="Times New Roman" w:eastAsia="Calibri" w:hAnsi="Times New Roman" w:cs="Times New Roman"/>
                <w:b/>
                <w:bCs/>
                <w:sz w:val="20"/>
                <w:szCs w:val="20"/>
                <w:lang w:val="fr-BE"/>
              </w:rPr>
              <w:t>2.292,53</w:t>
            </w:r>
          </w:p>
        </w:tc>
        <w:tc>
          <w:tcPr>
            <w:tcW w:w="1094" w:type="dxa"/>
            <w:tcBorders>
              <w:top w:val="nil"/>
              <w:left w:val="nil"/>
              <w:bottom w:val="single" w:sz="4" w:space="0" w:color="auto"/>
              <w:right w:val="single" w:sz="4" w:space="0" w:color="auto"/>
            </w:tcBorders>
            <w:shd w:val="clear" w:color="auto" w:fill="auto"/>
            <w:noWrap/>
            <w:vAlign w:val="bottom"/>
            <w:hideMark/>
          </w:tcPr>
          <w:p w14:paraId="17309C93" w14:textId="77777777" w:rsidR="00457E03" w:rsidRPr="00457E03" w:rsidRDefault="00457E03" w:rsidP="00457E03">
            <w:pPr>
              <w:spacing w:after="0" w:line="240" w:lineRule="auto"/>
              <w:jc w:val="both"/>
              <w:rPr>
                <w:rFonts w:ascii="Times New Roman" w:eastAsia="Calibri" w:hAnsi="Times New Roman" w:cs="Times New Roman"/>
                <w:b/>
                <w:bCs/>
                <w:sz w:val="20"/>
                <w:szCs w:val="20"/>
                <w:lang w:val="fr-BE"/>
              </w:rPr>
            </w:pPr>
            <w:r w:rsidRPr="00457E03">
              <w:rPr>
                <w:rFonts w:ascii="Times New Roman" w:eastAsia="Calibri" w:hAnsi="Times New Roman" w:cs="Times New Roman"/>
                <w:b/>
                <w:bCs/>
                <w:sz w:val="20"/>
                <w:szCs w:val="20"/>
                <w:lang w:val="fr-BE"/>
              </w:rPr>
              <w:t>2.292,53</w:t>
            </w:r>
          </w:p>
        </w:tc>
      </w:tr>
      <w:tr w:rsidR="00457E03" w:rsidRPr="00457E03" w14:paraId="26CE308E" w14:textId="77777777" w:rsidTr="009100D9">
        <w:trPr>
          <w:trHeight w:val="255"/>
        </w:trPr>
        <w:tc>
          <w:tcPr>
            <w:tcW w:w="180" w:type="dxa"/>
            <w:tcBorders>
              <w:top w:val="nil"/>
              <w:left w:val="nil"/>
              <w:bottom w:val="nil"/>
              <w:right w:val="nil"/>
            </w:tcBorders>
            <w:shd w:val="clear" w:color="auto" w:fill="auto"/>
            <w:noWrap/>
            <w:vAlign w:val="bottom"/>
            <w:hideMark/>
          </w:tcPr>
          <w:p w14:paraId="1A7F5A42" w14:textId="77777777" w:rsidR="00457E03" w:rsidRPr="00457E03" w:rsidRDefault="00457E03" w:rsidP="00457E03">
            <w:pPr>
              <w:spacing w:after="0" w:line="240" w:lineRule="auto"/>
              <w:jc w:val="both"/>
              <w:rPr>
                <w:rFonts w:ascii="Times New Roman" w:eastAsia="Calibri" w:hAnsi="Times New Roman" w:cs="Times New Roman"/>
                <w:b/>
                <w:bCs/>
                <w:sz w:val="20"/>
                <w:szCs w:val="20"/>
                <w:lang w:val="fr-BE"/>
              </w:rPr>
            </w:pPr>
          </w:p>
        </w:tc>
        <w:tc>
          <w:tcPr>
            <w:tcW w:w="4297" w:type="dxa"/>
            <w:gridSpan w:val="2"/>
            <w:tcBorders>
              <w:top w:val="nil"/>
              <w:left w:val="nil"/>
              <w:bottom w:val="single" w:sz="4" w:space="0" w:color="auto"/>
              <w:right w:val="nil"/>
            </w:tcBorders>
            <w:shd w:val="clear" w:color="auto" w:fill="auto"/>
            <w:noWrap/>
            <w:vAlign w:val="bottom"/>
            <w:hideMark/>
          </w:tcPr>
          <w:p w14:paraId="22B656F1" w14:textId="77777777" w:rsidR="00457E03" w:rsidRPr="00457E03" w:rsidRDefault="00457E03" w:rsidP="00457E03">
            <w:pPr>
              <w:spacing w:after="0" w:line="240" w:lineRule="auto"/>
              <w:jc w:val="both"/>
              <w:rPr>
                <w:rFonts w:ascii="Times New Roman" w:eastAsia="Calibri" w:hAnsi="Times New Roman" w:cs="Times New Roman"/>
                <w:b/>
                <w:bCs/>
                <w:sz w:val="20"/>
                <w:szCs w:val="20"/>
                <w:lang w:val="fr-BE"/>
              </w:rPr>
            </w:pPr>
            <w:r w:rsidRPr="00457E03">
              <w:rPr>
                <w:rFonts w:ascii="Times New Roman" w:eastAsia="Calibri" w:hAnsi="Times New Roman" w:cs="Times New Roman"/>
                <w:b/>
                <w:bCs/>
                <w:sz w:val="20"/>
                <w:szCs w:val="20"/>
                <w:lang w:val="fr-BE"/>
              </w:rPr>
              <w:t>Dépenses ordinaires (chapitre II-I)</w:t>
            </w:r>
          </w:p>
        </w:tc>
        <w:tc>
          <w:tcPr>
            <w:tcW w:w="1422" w:type="dxa"/>
            <w:tcBorders>
              <w:top w:val="nil"/>
              <w:left w:val="single" w:sz="4" w:space="0" w:color="auto"/>
              <w:bottom w:val="single" w:sz="4" w:space="0" w:color="auto"/>
              <w:right w:val="single" w:sz="4" w:space="0" w:color="auto"/>
            </w:tcBorders>
            <w:shd w:val="clear" w:color="auto" w:fill="auto"/>
            <w:noWrap/>
            <w:vAlign w:val="bottom"/>
            <w:hideMark/>
          </w:tcPr>
          <w:p w14:paraId="48322189" w14:textId="77777777" w:rsidR="00457E03" w:rsidRPr="00457E03" w:rsidRDefault="00457E03" w:rsidP="00457E03">
            <w:pPr>
              <w:spacing w:after="0" w:line="240" w:lineRule="auto"/>
              <w:jc w:val="both"/>
              <w:rPr>
                <w:rFonts w:ascii="Times New Roman" w:eastAsia="Calibri" w:hAnsi="Times New Roman" w:cs="Times New Roman"/>
                <w:b/>
                <w:bCs/>
                <w:sz w:val="20"/>
                <w:szCs w:val="20"/>
                <w:lang w:val="fr-BE"/>
              </w:rPr>
            </w:pPr>
            <w:r w:rsidRPr="00457E03">
              <w:rPr>
                <w:rFonts w:ascii="Times New Roman" w:eastAsia="Calibri" w:hAnsi="Times New Roman" w:cs="Times New Roman"/>
                <w:b/>
                <w:bCs/>
                <w:sz w:val="20"/>
                <w:szCs w:val="20"/>
                <w:lang w:val="fr-BE"/>
              </w:rPr>
              <w:t>5.631,50</w:t>
            </w:r>
          </w:p>
        </w:tc>
        <w:tc>
          <w:tcPr>
            <w:tcW w:w="1369" w:type="dxa"/>
            <w:tcBorders>
              <w:top w:val="nil"/>
              <w:left w:val="nil"/>
              <w:bottom w:val="single" w:sz="4" w:space="0" w:color="auto"/>
              <w:right w:val="single" w:sz="4" w:space="0" w:color="auto"/>
            </w:tcBorders>
            <w:shd w:val="clear" w:color="auto" w:fill="auto"/>
            <w:noWrap/>
            <w:vAlign w:val="bottom"/>
            <w:hideMark/>
          </w:tcPr>
          <w:p w14:paraId="463D5145" w14:textId="77777777" w:rsidR="00457E03" w:rsidRPr="00457E03" w:rsidRDefault="00457E03" w:rsidP="00457E03">
            <w:pPr>
              <w:spacing w:after="0" w:line="240" w:lineRule="auto"/>
              <w:jc w:val="both"/>
              <w:rPr>
                <w:rFonts w:ascii="Times New Roman" w:eastAsia="Calibri" w:hAnsi="Times New Roman" w:cs="Times New Roman"/>
                <w:b/>
                <w:bCs/>
                <w:sz w:val="20"/>
                <w:szCs w:val="20"/>
                <w:lang w:val="fr-BE"/>
              </w:rPr>
            </w:pPr>
            <w:r w:rsidRPr="00457E03">
              <w:rPr>
                <w:rFonts w:ascii="Times New Roman" w:eastAsia="Calibri" w:hAnsi="Times New Roman" w:cs="Times New Roman"/>
                <w:b/>
                <w:bCs/>
                <w:sz w:val="20"/>
                <w:szCs w:val="20"/>
                <w:lang w:val="fr-BE"/>
              </w:rPr>
              <w:t>5.051,78</w:t>
            </w:r>
          </w:p>
        </w:tc>
        <w:tc>
          <w:tcPr>
            <w:tcW w:w="1198" w:type="dxa"/>
            <w:tcBorders>
              <w:top w:val="nil"/>
              <w:left w:val="nil"/>
              <w:bottom w:val="single" w:sz="4" w:space="0" w:color="auto"/>
              <w:right w:val="single" w:sz="4" w:space="0" w:color="auto"/>
            </w:tcBorders>
            <w:shd w:val="clear" w:color="auto" w:fill="auto"/>
            <w:noWrap/>
            <w:vAlign w:val="bottom"/>
            <w:hideMark/>
          </w:tcPr>
          <w:p w14:paraId="3963AF5D" w14:textId="77777777" w:rsidR="00457E03" w:rsidRPr="00457E03" w:rsidRDefault="00457E03" w:rsidP="00457E03">
            <w:pPr>
              <w:spacing w:after="0" w:line="240" w:lineRule="auto"/>
              <w:jc w:val="both"/>
              <w:rPr>
                <w:rFonts w:ascii="Times New Roman" w:eastAsia="Calibri" w:hAnsi="Times New Roman" w:cs="Times New Roman"/>
                <w:b/>
                <w:bCs/>
                <w:sz w:val="20"/>
                <w:szCs w:val="20"/>
                <w:lang w:val="fr-BE"/>
              </w:rPr>
            </w:pPr>
            <w:r w:rsidRPr="00457E03">
              <w:rPr>
                <w:rFonts w:ascii="Times New Roman" w:eastAsia="Calibri" w:hAnsi="Times New Roman" w:cs="Times New Roman"/>
                <w:b/>
                <w:bCs/>
                <w:sz w:val="20"/>
                <w:szCs w:val="20"/>
                <w:lang w:val="fr-BE"/>
              </w:rPr>
              <w:t>5.051,78</w:t>
            </w:r>
          </w:p>
        </w:tc>
        <w:tc>
          <w:tcPr>
            <w:tcW w:w="1094" w:type="dxa"/>
            <w:tcBorders>
              <w:top w:val="nil"/>
              <w:left w:val="nil"/>
              <w:bottom w:val="single" w:sz="4" w:space="0" w:color="auto"/>
              <w:right w:val="single" w:sz="4" w:space="0" w:color="auto"/>
            </w:tcBorders>
            <w:shd w:val="clear" w:color="auto" w:fill="auto"/>
            <w:noWrap/>
            <w:vAlign w:val="bottom"/>
            <w:hideMark/>
          </w:tcPr>
          <w:p w14:paraId="404B60D2" w14:textId="77777777" w:rsidR="00457E03" w:rsidRPr="00457E03" w:rsidRDefault="00457E03" w:rsidP="00457E03">
            <w:pPr>
              <w:spacing w:after="0" w:line="240" w:lineRule="auto"/>
              <w:jc w:val="both"/>
              <w:rPr>
                <w:rFonts w:ascii="Times New Roman" w:eastAsia="Calibri" w:hAnsi="Times New Roman" w:cs="Times New Roman"/>
                <w:b/>
                <w:bCs/>
                <w:sz w:val="20"/>
                <w:szCs w:val="20"/>
                <w:lang w:val="fr-BE"/>
              </w:rPr>
            </w:pPr>
            <w:r w:rsidRPr="00457E03">
              <w:rPr>
                <w:rFonts w:ascii="Times New Roman" w:eastAsia="Calibri" w:hAnsi="Times New Roman" w:cs="Times New Roman"/>
                <w:b/>
                <w:bCs/>
                <w:sz w:val="20"/>
                <w:szCs w:val="20"/>
                <w:lang w:val="fr-BE"/>
              </w:rPr>
              <w:t>5.051,78</w:t>
            </w:r>
          </w:p>
        </w:tc>
      </w:tr>
      <w:tr w:rsidR="00457E03" w:rsidRPr="00457E03" w14:paraId="5B8949BA" w14:textId="77777777" w:rsidTr="009100D9">
        <w:trPr>
          <w:trHeight w:val="255"/>
        </w:trPr>
        <w:tc>
          <w:tcPr>
            <w:tcW w:w="180" w:type="dxa"/>
            <w:tcBorders>
              <w:top w:val="nil"/>
              <w:left w:val="nil"/>
              <w:bottom w:val="nil"/>
              <w:right w:val="nil"/>
            </w:tcBorders>
            <w:shd w:val="clear" w:color="auto" w:fill="auto"/>
            <w:noWrap/>
            <w:vAlign w:val="bottom"/>
            <w:hideMark/>
          </w:tcPr>
          <w:p w14:paraId="4F299060" w14:textId="77777777" w:rsidR="00457E03" w:rsidRPr="00457E03" w:rsidRDefault="00457E03" w:rsidP="00457E03">
            <w:pPr>
              <w:spacing w:after="0" w:line="240" w:lineRule="auto"/>
              <w:jc w:val="both"/>
              <w:rPr>
                <w:rFonts w:ascii="Times New Roman" w:eastAsia="Calibri" w:hAnsi="Times New Roman" w:cs="Times New Roman"/>
                <w:b/>
                <w:bCs/>
                <w:sz w:val="20"/>
                <w:szCs w:val="20"/>
                <w:lang w:val="fr-BE"/>
              </w:rPr>
            </w:pPr>
          </w:p>
        </w:tc>
        <w:tc>
          <w:tcPr>
            <w:tcW w:w="4297" w:type="dxa"/>
            <w:gridSpan w:val="2"/>
            <w:tcBorders>
              <w:top w:val="nil"/>
              <w:left w:val="nil"/>
              <w:bottom w:val="single" w:sz="4" w:space="0" w:color="auto"/>
              <w:right w:val="nil"/>
            </w:tcBorders>
            <w:shd w:val="clear" w:color="auto" w:fill="auto"/>
            <w:noWrap/>
            <w:vAlign w:val="bottom"/>
            <w:hideMark/>
          </w:tcPr>
          <w:p w14:paraId="08949615" w14:textId="77777777" w:rsidR="00457E03" w:rsidRPr="00457E03" w:rsidRDefault="00457E03" w:rsidP="00457E03">
            <w:pPr>
              <w:spacing w:after="0" w:line="240" w:lineRule="auto"/>
              <w:jc w:val="both"/>
              <w:rPr>
                <w:rFonts w:ascii="Times New Roman" w:eastAsia="Calibri" w:hAnsi="Times New Roman" w:cs="Times New Roman"/>
                <w:b/>
                <w:bCs/>
                <w:sz w:val="20"/>
                <w:szCs w:val="20"/>
                <w:lang w:val="fr-BE"/>
              </w:rPr>
            </w:pPr>
            <w:r w:rsidRPr="00457E03">
              <w:rPr>
                <w:rFonts w:ascii="Times New Roman" w:eastAsia="Calibri" w:hAnsi="Times New Roman" w:cs="Times New Roman"/>
                <w:b/>
                <w:bCs/>
                <w:sz w:val="20"/>
                <w:szCs w:val="20"/>
                <w:lang w:val="fr-BE"/>
              </w:rPr>
              <w:t>Dépenses extraordinaires (chapitre II-I)</w:t>
            </w:r>
          </w:p>
        </w:tc>
        <w:tc>
          <w:tcPr>
            <w:tcW w:w="1422" w:type="dxa"/>
            <w:tcBorders>
              <w:top w:val="nil"/>
              <w:left w:val="single" w:sz="4" w:space="0" w:color="auto"/>
              <w:bottom w:val="single" w:sz="4" w:space="0" w:color="auto"/>
              <w:right w:val="single" w:sz="4" w:space="0" w:color="auto"/>
            </w:tcBorders>
            <w:shd w:val="clear" w:color="auto" w:fill="auto"/>
            <w:noWrap/>
            <w:vAlign w:val="bottom"/>
            <w:hideMark/>
          </w:tcPr>
          <w:p w14:paraId="474E69FD" w14:textId="77777777" w:rsidR="00457E03" w:rsidRPr="00457E03" w:rsidRDefault="00457E03" w:rsidP="00457E03">
            <w:pPr>
              <w:spacing w:after="0" w:line="240" w:lineRule="auto"/>
              <w:jc w:val="both"/>
              <w:rPr>
                <w:rFonts w:ascii="Times New Roman" w:eastAsia="Calibri" w:hAnsi="Times New Roman" w:cs="Times New Roman"/>
                <w:b/>
                <w:bCs/>
                <w:sz w:val="20"/>
                <w:szCs w:val="20"/>
                <w:lang w:val="fr-BE"/>
              </w:rPr>
            </w:pPr>
            <w:r w:rsidRPr="00457E03">
              <w:rPr>
                <w:rFonts w:ascii="Times New Roman" w:eastAsia="Calibri" w:hAnsi="Times New Roman" w:cs="Times New Roman"/>
                <w:b/>
                <w:bCs/>
                <w:sz w:val="20"/>
                <w:szCs w:val="20"/>
                <w:lang w:val="fr-BE"/>
              </w:rPr>
              <w:t>0,00</w:t>
            </w:r>
          </w:p>
        </w:tc>
        <w:tc>
          <w:tcPr>
            <w:tcW w:w="1369" w:type="dxa"/>
            <w:tcBorders>
              <w:top w:val="nil"/>
              <w:left w:val="nil"/>
              <w:bottom w:val="single" w:sz="4" w:space="0" w:color="auto"/>
              <w:right w:val="single" w:sz="4" w:space="0" w:color="auto"/>
            </w:tcBorders>
            <w:shd w:val="clear" w:color="auto" w:fill="auto"/>
            <w:noWrap/>
            <w:vAlign w:val="bottom"/>
            <w:hideMark/>
          </w:tcPr>
          <w:p w14:paraId="2644D7E4" w14:textId="77777777" w:rsidR="00457E03" w:rsidRPr="00457E03" w:rsidRDefault="00457E03" w:rsidP="00457E03">
            <w:pPr>
              <w:spacing w:after="0" w:line="240" w:lineRule="auto"/>
              <w:jc w:val="both"/>
              <w:rPr>
                <w:rFonts w:ascii="Times New Roman" w:eastAsia="Calibri" w:hAnsi="Times New Roman" w:cs="Times New Roman"/>
                <w:b/>
                <w:bCs/>
                <w:sz w:val="20"/>
                <w:szCs w:val="20"/>
                <w:lang w:val="fr-BE"/>
              </w:rPr>
            </w:pPr>
            <w:r w:rsidRPr="00457E03">
              <w:rPr>
                <w:rFonts w:ascii="Times New Roman" w:eastAsia="Calibri" w:hAnsi="Times New Roman" w:cs="Times New Roman"/>
                <w:b/>
                <w:bCs/>
                <w:sz w:val="20"/>
                <w:szCs w:val="20"/>
                <w:lang w:val="fr-BE"/>
              </w:rPr>
              <w:t>0,00</w:t>
            </w:r>
          </w:p>
        </w:tc>
        <w:tc>
          <w:tcPr>
            <w:tcW w:w="1198" w:type="dxa"/>
            <w:tcBorders>
              <w:top w:val="nil"/>
              <w:left w:val="nil"/>
              <w:bottom w:val="single" w:sz="4" w:space="0" w:color="auto"/>
              <w:right w:val="single" w:sz="4" w:space="0" w:color="auto"/>
            </w:tcBorders>
            <w:shd w:val="clear" w:color="auto" w:fill="auto"/>
            <w:noWrap/>
            <w:vAlign w:val="bottom"/>
            <w:hideMark/>
          </w:tcPr>
          <w:p w14:paraId="3A1B1C85" w14:textId="77777777" w:rsidR="00457E03" w:rsidRPr="00457E03" w:rsidRDefault="00457E03" w:rsidP="00457E03">
            <w:pPr>
              <w:spacing w:after="0" w:line="240" w:lineRule="auto"/>
              <w:jc w:val="both"/>
              <w:rPr>
                <w:rFonts w:ascii="Times New Roman" w:eastAsia="Calibri" w:hAnsi="Times New Roman" w:cs="Times New Roman"/>
                <w:b/>
                <w:bCs/>
                <w:sz w:val="20"/>
                <w:szCs w:val="20"/>
                <w:lang w:val="fr-BE"/>
              </w:rPr>
            </w:pPr>
            <w:r w:rsidRPr="00457E03">
              <w:rPr>
                <w:rFonts w:ascii="Times New Roman" w:eastAsia="Calibri" w:hAnsi="Times New Roman" w:cs="Times New Roman"/>
                <w:b/>
                <w:bCs/>
                <w:sz w:val="20"/>
                <w:szCs w:val="20"/>
                <w:lang w:val="fr-BE"/>
              </w:rPr>
              <w:t>0,00</w:t>
            </w:r>
          </w:p>
        </w:tc>
        <w:tc>
          <w:tcPr>
            <w:tcW w:w="1094" w:type="dxa"/>
            <w:tcBorders>
              <w:top w:val="nil"/>
              <w:left w:val="nil"/>
              <w:bottom w:val="single" w:sz="4" w:space="0" w:color="auto"/>
              <w:right w:val="single" w:sz="4" w:space="0" w:color="auto"/>
            </w:tcBorders>
            <w:shd w:val="clear" w:color="auto" w:fill="auto"/>
            <w:noWrap/>
            <w:vAlign w:val="bottom"/>
            <w:hideMark/>
          </w:tcPr>
          <w:p w14:paraId="3D21FA3A" w14:textId="77777777" w:rsidR="00457E03" w:rsidRPr="00457E03" w:rsidRDefault="00457E03" w:rsidP="00457E03">
            <w:pPr>
              <w:spacing w:after="0" w:line="240" w:lineRule="auto"/>
              <w:jc w:val="both"/>
              <w:rPr>
                <w:rFonts w:ascii="Times New Roman" w:eastAsia="Calibri" w:hAnsi="Times New Roman" w:cs="Times New Roman"/>
                <w:b/>
                <w:bCs/>
                <w:sz w:val="20"/>
                <w:szCs w:val="20"/>
                <w:lang w:val="fr-BE"/>
              </w:rPr>
            </w:pPr>
            <w:r w:rsidRPr="00457E03">
              <w:rPr>
                <w:rFonts w:ascii="Times New Roman" w:eastAsia="Calibri" w:hAnsi="Times New Roman" w:cs="Times New Roman"/>
                <w:b/>
                <w:bCs/>
                <w:sz w:val="20"/>
                <w:szCs w:val="20"/>
                <w:lang w:val="fr-BE"/>
              </w:rPr>
              <w:t>0,00</w:t>
            </w:r>
          </w:p>
        </w:tc>
      </w:tr>
      <w:tr w:rsidR="00457E03" w:rsidRPr="00457E03" w14:paraId="0CEDFEB8" w14:textId="77777777" w:rsidTr="009100D9">
        <w:trPr>
          <w:trHeight w:val="255"/>
        </w:trPr>
        <w:tc>
          <w:tcPr>
            <w:tcW w:w="180" w:type="dxa"/>
            <w:tcBorders>
              <w:top w:val="nil"/>
              <w:left w:val="nil"/>
              <w:bottom w:val="nil"/>
              <w:right w:val="nil"/>
            </w:tcBorders>
            <w:shd w:val="clear" w:color="auto" w:fill="auto"/>
            <w:noWrap/>
            <w:vAlign w:val="bottom"/>
            <w:hideMark/>
          </w:tcPr>
          <w:p w14:paraId="3CDE496D" w14:textId="77777777" w:rsidR="00457E03" w:rsidRPr="00457E03" w:rsidRDefault="00457E03" w:rsidP="00457E03">
            <w:pPr>
              <w:spacing w:after="0" w:line="240" w:lineRule="auto"/>
              <w:jc w:val="both"/>
              <w:rPr>
                <w:rFonts w:ascii="Times New Roman" w:eastAsia="Calibri" w:hAnsi="Times New Roman" w:cs="Times New Roman"/>
                <w:b/>
                <w:bCs/>
                <w:sz w:val="20"/>
                <w:szCs w:val="20"/>
                <w:lang w:val="fr-BE"/>
              </w:rPr>
            </w:pPr>
          </w:p>
        </w:tc>
        <w:tc>
          <w:tcPr>
            <w:tcW w:w="180" w:type="dxa"/>
            <w:tcBorders>
              <w:top w:val="nil"/>
              <w:left w:val="nil"/>
              <w:bottom w:val="nil"/>
              <w:right w:val="nil"/>
            </w:tcBorders>
            <w:shd w:val="clear" w:color="auto" w:fill="auto"/>
            <w:noWrap/>
            <w:vAlign w:val="bottom"/>
            <w:hideMark/>
          </w:tcPr>
          <w:p w14:paraId="36B3A0CE" w14:textId="77777777" w:rsidR="00457E03" w:rsidRPr="00457E03" w:rsidRDefault="00457E03" w:rsidP="00457E03">
            <w:pPr>
              <w:spacing w:after="0" w:line="240" w:lineRule="auto"/>
              <w:jc w:val="both"/>
              <w:rPr>
                <w:rFonts w:ascii="Times New Roman" w:eastAsia="Calibri" w:hAnsi="Times New Roman" w:cs="Times New Roman"/>
                <w:sz w:val="20"/>
                <w:szCs w:val="20"/>
                <w:lang w:val="fr-BE"/>
              </w:rPr>
            </w:pPr>
          </w:p>
        </w:tc>
        <w:tc>
          <w:tcPr>
            <w:tcW w:w="4117" w:type="dxa"/>
            <w:tcBorders>
              <w:top w:val="nil"/>
              <w:left w:val="nil"/>
              <w:bottom w:val="single" w:sz="4" w:space="0" w:color="auto"/>
              <w:right w:val="nil"/>
            </w:tcBorders>
            <w:shd w:val="clear" w:color="auto" w:fill="auto"/>
            <w:noWrap/>
            <w:vAlign w:val="bottom"/>
            <w:hideMark/>
          </w:tcPr>
          <w:p w14:paraId="242CE03F" w14:textId="77777777" w:rsidR="00457E03" w:rsidRPr="00457E03" w:rsidRDefault="00457E03" w:rsidP="00457E03">
            <w:pPr>
              <w:spacing w:after="0" w:line="240" w:lineRule="auto"/>
              <w:jc w:val="both"/>
              <w:rPr>
                <w:rFonts w:ascii="Times New Roman" w:eastAsia="Calibri" w:hAnsi="Times New Roman" w:cs="Times New Roman"/>
                <w:b/>
                <w:bCs/>
                <w:sz w:val="20"/>
                <w:szCs w:val="20"/>
                <w:lang w:val="fr-BE"/>
              </w:rPr>
            </w:pPr>
            <w:r w:rsidRPr="00457E03">
              <w:rPr>
                <w:rFonts w:ascii="Times New Roman" w:eastAsia="Calibri" w:hAnsi="Times New Roman" w:cs="Times New Roman"/>
                <w:b/>
                <w:bCs/>
                <w:sz w:val="20"/>
                <w:szCs w:val="20"/>
                <w:lang w:val="fr-BE"/>
              </w:rPr>
              <w:t>dont le déficit de l'exercice précédent (art. D51)</w:t>
            </w:r>
          </w:p>
        </w:tc>
        <w:tc>
          <w:tcPr>
            <w:tcW w:w="1422" w:type="dxa"/>
            <w:tcBorders>
              <w:top w:val="nil"/>
              <w:left w:val="single" w:sz="4" w:space="0" w:color="auto"/>
              <w:bottom w:val="single" w:sz="4" w:space="0" w:color="auto"/>
              <w:right w:val="single" w:sz="4" w:space="0" w:color="auto"/>
            </w:tcBorders>
            <w:shd w:val="clear" w:color="auto" w:fill="auto"/>
            <w:noWrap/>
            <w:vAlign w:val="bottom"/>
            <w:hideMark/>
          </w:tcPr>
          <w:p w14:paraId="68A38975" w14:textId="77777777" w:rsidR="00457E03" w:rsidRPr="00457E03" w:rsidRDefault="00457E03" w:rsidP="00457E03">
            <w:pPr>
              <w:spacing w:after="0" w:line="240" w:lineRule="auto"/>
              <w:jc w:val="both"/>
              <w:rPr>
                <w:rFonts w:ascii="Times New Roman" w:eastAsia="Calibri" w:hAnsi="Times New Roman" w:cs="Times New Roman"/>
                <w:b/>
                <w:bCs/>
                <w:sz w:val="20"/>
                <w:szCs w:val="20"/>
                <w:lang w:val="fr-BE"/>
              </w:rPr>
            </w:pPr>
            <w:r w:rsidRPr="00457E03">
              <w:rPr>
                <w:rFonts w:ascii="Times New Roman" w:eastAsia="Calibri" w:hAnsi="Times New Roman" w:cs="Times New Roman"/>
                <w:b/>
                <w:bCs/>
                <w:sz w:val="20"/>
                <w:szCs w:val="20"/>
                <w:lang w:val="fr-BE"/>
              </w:rPr>
              <w:t>0,00</w:t>
            </w:r>
          </w:p>
        </w:tc>
        <w:tc>
          <w:tcPr>
            <w:tcW w:w="1369" w:type="dxa"/>
            <w:tcBorders>
              <w:top w:val="nil"/>
              <w:left w:val="nil"/>
              <w:bottom w:val="single" w:sz="4" w:space="0" w:color="auto"/>
              <w:right w:val="single" w:sz="4" w:space="0" w:color="auto"/>
            </w:tcBorders>
            <w:shd w:val="clear" w:color="auto" w:fill="auto"/>
            <w:noWrap/>
            <w:vAlign w:val="bottom"/>
            <w:hideMark/>
          </w:tcPr>
          <w:p w14:paraId="64DD2CA9" w14:textId="77777777" w:rsidR="00457E03" w:rsidRPr="00457E03" w:rsidRDefault="00457E03" w:rsidP="00457E03">
            <w:pPr>
              <w:spacing w:after="0" w:line="240" w:lineRule="auto"/>
              <w:jc w:val="both"/>
              <w:rPr>
                <w:rFonts w:ascii="Times New Roman" w:eastAsia="Calibri" w:hAnsi="Times New Roman" w:cs="Times New Roman"/>
                <w:b/>
                <w:bCs/>
                <w:sz w:val="20"/>
                <w:szCs w:val="20"/>
                <w:lang w:val="fr-BE"/>
              </w:rPr>
            </w:pPr>
            <w:r w:rsidRPr="00457E03">
              <w:rPr>
                <w:rFonts w:ascii="Times New Roman" w:eastAsia="Calibri" w:hAnsi="Times New Roman" w:cs="Times New Roman"/>
                <w:b/>
                <w:bCs/>
                <w:sz w:val="20"/>
                <w:szCs w:val="20"/>
                <w:lang w:val="fr-BE"/>
              </w:rPr>
              <w:t>0,00</w:t>
            </w:r>
          </w:p>
        </w:tc>
        <w:tc>
          <w:tcPr>
            <w:tcW w:w="1198" w:type="dxa"/>
            <w:tcBorders>
              <w:top w:val="nil"/>
              <w:left w:val="nil"/>
              <w:bottom w:val="single" w:sz="4" w:space="0" w:color="auto"/>
              <w:right w:val="single" w:sz="4" w:space="0" w:color="auto"/>
            </w:tcBorders>
            <w:shd w:val="clear" w:color="auto" w:fill="auto"/>
            <w:noWrap/>
            <w:vAlign w:val="bottom"/>
            <w:hideMark/>
          </w:tcPr>
          <w:p w14:paraId="14074376" w14:textId="77777777" w:rsidR="00457E03" w:rsidRPr="00457E03" w:rsidRDefault="00457E03" w:rsidP="00457E03">
            <w:pPr>
              <w:spacing w:after="0" w:line="240" w:lineRule="auto"/>
              <w:jc w:val="both"/>
              <w:rPr>
                <w:rFonts w:ascii="Times New Roman" w:eastAsia="Calibri" w:hAnsi="Times New Roman" w:cs="Times New Roman"/>
                <w:b/>
                <w:bCs/>
                <w:sz w:val="20"/>
                <w:szCs w:val="20"/>
                <w:lang w:val="fr-BE"/>
              </w:rPr>
            </w:pPr>
            <w:r w:rsidRPr="00457E03">
              <w:rPr>
                <w:rFonts w:ascii="Times New Roman" w:eastAsia="Calibri" w:hAnsi="Times New Roman" w:cs="Times New Roman"/>
                <w:b/>
                <w:bCs/>
                <w:sz w:val="20"/>
                <w:szCs w:val="20"/>
                <w:lang w:val="fr-BE"/>
              </w:rPr>
              <w:t>0,00</w:t>
            </w:r>
          </w:p>
        </w:tc>
        <w:tc>
          <w:tcPr>
            <w:tcW w:w="1094" w:type="dxa"/>
            <w:tcBorders>
              <w:top w:val="nil"/>
              <w:left w:val="nil"/>
              <w:bottom w:val="single" w:sz="4" w:space="0" w:color="auto"/>
              <w:right w:val="single" w:sz="4" w:space="0" w:color="auto"/>
            </w:tcBorders>
            <w:shd w:val="clear" w:color="auto" w:fill="auto"/>
            <w:noWrap/>
            <w:vAlign w:val="bottom"/>
            <w:hideMark/>
          </w:tcPr>
          <w:p w14:paraId="75B3C734" w14:textId="77777777" w:rsidR="00457E03" w:rsidRPr="00457E03" w:rsidRDefault="00457E03" w:rsidP="00457E03">
            <w:pPr>
              <w:spacing w:after="0" w:line="240" w:lineRule="auto"/>
              <w:jc w:val="both"/>
              <w:rPr>
                <w:rFonts w:ascii="Times New Roman" w:eastAsia="Calibri" w:hAnsi="Times New Roman" w:cs="Times New Roman"/>
                <w:b/>
                <w:bCs/>
                <w:sz w:val="20"/>
                <w:szCs w:val="20"/>
                <w:lang w:val="fr-BE"/>
              </w:rPr>
            </w:pPr>
            <w:r w:rsidRPr="00457E03">
              <w:rPr>
                <w:rFonts w:ascii="Times New Roman" w:eastAsia="Calibri" w:hAnsi="Times New Roman" w:cs="Times New Roman"/>
                <w:b/>
                <w:bCs/>
                <w:sz w:val="20"/>
                <w:szCs w:val="20"/>
                <w:lang w:val="fr-BE"/>
              </w:rPr>
              <w:t>0,00</w:t>
            </w:r>
          </w:p>
        </w:tc>
      </w:tr>
      <w:tr w:rsidR="00457E03" w:rsidRPr="00457E03" w14:paraId="46464564" w14:textId="77777777" w:rsidTr="009100D9">
        <w:trPr>
          <w:trHeight w:val="255"/>
        </w:trPr>
        <w:tc>
          <w:tcPr>
            <w:tcW w:w="180" w:type="dxa"/>
            <w:tcBorders>
              <w:top w:val="nil"/>
              <w:left w:val="nil"/>
              <w:bottom w:val="nil"/>
              <w:right w:val="nil"/>
            </w:tcBorders>
            <w:shd w:val="clear" w:color="auto" w:fill="auto"/>
            <w:noWrap/>
            <w:vAlign w:val="bottom"/>
            <w:hideMark/>
          </w:tcPr>
          <w:p w14:paraId="215190D1" w14:textId="77777777" w:rsidR="00457E03" w:rsidRPr="00457E03" w:rsidRDefault="00457E03" w:rsidP="00457E03">
            <w:pPr>
              <w:spacing w:after="0" w:line="240" w:lineRule="auto"/>
              <w:jc w:val="both"/>
              <w:rPr>
                <w:rFonts w:ascii="Times New Roman" w:eastAsia="Calibri" w:hAnsi="Times New Roman" w:cs="Times New Roman"/>
                <w:b/>
                <w:bCs/>
                <w:sz w:val="20"/>
                <w:szCs w:val="20"/>
                <w:lang w:val="fr-BE"/>
              </w:rPr>
            </w:pPr>
          </w:p>
        </w:tc>
        <w:tc>
          <w:tcPr>
            <w:tcW w:w="4297" w:type="dxa"/>
            <w:gridSpan w:val="2"/>
            <w:tcBorders>
              <w:top w:val="nil"/>
              <w:left w:val="nil"/>
              <w:bottom w:val="single" w:sz="4" w:space="0" w:color="auto"/>
              <w:right w:val="nil"/>
            </w:tcBorders>
            <w:shd w:val="clear" w:color="auto" w:fill="auto"/>
            <w:noWrap/>
            <w:vAlign w:val="bottom"/>
            <w:hideMark/>
          </w:tcPr>
          <w:p w14:paraId="512D6FB3" w14:textId="77777777" w:rsidR="00457E03" w:rsidRPr="00457E03" w:rsidRDefault="00457E03" w:rsidP="00457E03">
            <w:pPr>
              <w:spacing w:after="0" w:line="240" w:lineRule="auto"/>
              <w:jc w:val="both"/>
              <w:rPr>
                <w:rFonts w:ascii="Times New Roman" w:eastAsia="Calibri" w:hAnsi="Times New Roman" w:cs="Times New Roman"/>
                <w:b/>
                <w:bCs/>
                <w:sz w:val="20"/>
                <w:szCs w:val="20"/>
                <w:lang w:val="fr-BE"/>
              </w:rPr>
            </w:pPr>
            <w:r w:rsidRPr="00457E03">
              <w:rPr>
                <w:rFonts w:ascii="Times New Roman" w:eastAsia="Calibri" w:hAnsi="Times New Roman" w:cs="Times New Roman"/>
                <w:b/>
                <w:bCs/>
                <w:sz w:val="20"/>
                <w:szCs w:val="20"/>
                <w:lang w:val="fr-BE"/>
              </w:rPr>
              <w:t>TOTAL GÉNÉRAL DES DÉPENSES</w:t>
            </w:r>
          </w:p>
        </w:tc>
        <w:tc>
          <w:tcPr>
            <w:tcW w:w="1422" w:type="dxa"/>
            <w:tcBorders>
              <w:top w:val="nil"/>
              <w:left w:val="single" w:sz="4" w:space="0" w:color="auto"/>
              <w:bottom w:val="single" w:sz="4" w:space="0" w:color="auto"/>
              <w:right w:val="single" w:sz="4" w:space="0" w:color="auto"/>
            </w:tcBorders>
            <w:shd w:val="clear" w:color="auto" w:fill="auto"/>
            <w:noWrap/>
            <w:vAlign w:val="bottom"/>
            <w:hideMark/>
          </w:tcPr>
          <w:p w14:paraId="572314B2" w14:textId="77777777" w:rsidR="00457E03" w:rsidRPr="00457E03" w:rsidRDefault="00457E03" w:rsidP="00457E03">
            <w:pPr>
              <w:spacing w:after="0" w:line="240" w:lineRule="auto"/>
              <w:jc w:val="both"/>
              <w:rPr>
                <w:rFonts w:ascii="Times New Roman" w:eastAsia="Calibri" w:hAnsi="Times New Roman" w:cs="Times New Roman"/>
                <w:b/>
                <w:bCs/>
                <w:sz w:val="20"/>
                <w:szCs w:val="20"/>
                <w:lang w:val="fr-BE"/>
              </w:rPr>
            </w:pPr>
            <w:r w:rsidRPr="00457E03">
              <w:rPr>
                <w:rFonts w:ascii="Times New Roman" w:eastAsia="Calibri" w:hAnsi="Times New Roman" w:cs="Times New Roman"/>
                <w:b/>
                <w:bCs/>
                <w:sz w:val="20"/>
                <w:szCs w:val="20"/>
                <w:lang w:val="fr-BE"/>
              </w:rPr>
              <w:t>9.431,50</w:t>
            </w:r>
          </w:p>
        </w:tc>
        <w:tc>
          <w:tcPr>
            <w:tcW w:w="1369" w:type="dxa"/>
            <w:tcBorders>
              <w:top w:val="nil"/>
              <w:left w:val="nil"/>
              <w:bottom w:val="single" w:sz="4" w:space="0" w:color="auto"/>
              <w:right w:val="single" w:sz="4" w:space="0" w:color="auto"/>
            </w:tcBorders>
            <w:shd w:val="clear" w:color="auto" w:fill="auto"/>
            <w:noWrap/>
            <w:vAlign w:val="bottom"/>
            <w:hideMark/>
          </w:tcPr>
          <w:p w14:paraId="77DDD55D" w14:textId="77777777" w:rsidR="00457E03" w:rsidRPr="00457E03" w:rsidRDefault="00457E03" w:rsidP="00457E03">
            <w:pPr>
              <w:spacing w:after="0" w:line="240" w:lineRule="auto"/>
              <w:jc w:val="both"/>
              <w:rPr>
                <w:rFonts w:ascii="Times New Roman" w:eastAsia="Calibri" w:hAnsi="Times New Roman" w:cs="Times New Roman"/>
                <w:b/>
                <w:bCs/>
                <w:sz w:val="20"/>
                <w:szCs w:val="20"/>
                <w:lang w:val="fr-BE"/>
              </w:rPr>
            </w:pPr>
            <w:r w:rsidRPr="00457E03">
              <w:rPr>
                <w:rFonts w:ascii="Times New Roman" w:eastAsia="Calibri" w:hAnsi="Times New Roman" w:cs="Times New Roman"/>
                <w:b/>
                <w:bCs/>
                <w:sz w:val="20"/>
                <w:szCs w:val="20"/>
                <w:lang w:val="fr-BE"/>
              </w:rPr>
              <w:t>7.344,31</w:t>
            </w:r>
          </w:p>
        </w:tc>
        <w:tc>
          <w:tcPr>
            <w:tcW w:w="1198" w:type="dxa"/>
            <w:tcBorders>
              <w:top w:val="nil"/>
              <w:left w:val="nil"/>
              <w:bottom w:val="single" w:sz="4" w:space="0" w:color="auto"/>
              <w:right w:val="single" w:sz="4" w:space="0" w:color="auto"/>
            </w:tcBorders>
            <w:shd w:val="clear" w:color="auto" w:fill="auto"/>
            <w:noWrap/>
            <w:vAlign w:val="bottom"/>
            <w:hideMark/>
          </w:tcPr>
          <w:p w14:paraId="144F55C9" w14:textId="77777777" w:rsidR="00457E03" w:rsidRPr="00457E03" w:rsidRDefault="00457E03" w:rsidP="00457E03">
            <w:pPr>
              <w:spacing w:after="0" w:line="240" w:lineRule="auto"/>
              <w:jc w:val="both"/>
              <w:rPr>
                <w:rFonts w:ascii="Times New Roman" w:eastAsia="Calibri" w:hAnsi="Times New Roman" w:cs="Times New Roman"/>
                <w:b/>
                <w:bCs/>
                <w:sz w:val="20"/>
                <w:szCs w:val="20"/>
                <w:lang w:val="fr-BE"/>
              </w:rPr>
            </w:pPr>
            <w:r w:rsidRPr="00457E03">
              <w:rPr>
                <w:rFonts w:ascii="Times New Roman" w:eastAsia="Calibri" w:hAnsi="Times New Roman" w:cs="Times New Roman"/>
                <w:b/>
                <w:bCs/>
                <w:sz w:val="20"/>
                <w:szCs w:val="20"/>
                <w:lang w:val="fr-BE"/>
              </w:rPr>
              <w:t>7.344,31</w:t>
            </w:r>
          </w:p>
        </w:tc>
        <w:tc>
          <w:tcPr>
            <w:tcW w:w="1094" w:type="dxa"/>
            <w:tcBorders>
              <w:top w:val="nil"/>
              <w:left w:val="nil"/>
              <w:bottom w:val="single" w:sz="4" w:space="0" w:color="auto"/>
              <w:right w:val="single" w:sz="4" w:space="0" w:color="auto"/>
            </w:tcBorders>
            <w:shd w:val="clear" w:color="auto" w:fill="auto"/>
            <w:noWrap/>
            <w:vAlign w:val="bottom"/>
            <w:hideMark/>
          </w:tcPr>
          <w:p w14:paraId="429AC361" w14:textId="77777777" w:rsidR="00457E03" w:rsidRPr="00457E03" w:rsidRDefault="00457E03" w:rsidP="00457E03">
            <w:pPr>
              <w:spacing w:after="0" w:line="240" w:lineRule="auto"/>
              <w:jc w:val="both"/>
              <w:rPr>
                <w:rFonts w:ascii="Times New Roman" w:eastAsia="Calibri" w:hAnsi="Times New Roman" w:cs="Times New Roman"/>
                <w:b/>
                <w:bCs/>
                <w:sz w:val="20"/>
                <w:szCs w:val="20"/>
                <w:lang w:val="fr-BE"/>
              </w:rPr>
            </w:pPr>
            <w:r w:rsidRPr="00457E03">
              <w:rPr>
                <w:rFonts w:ascii="Times New Roman" w:eastAsia="Calibri" w:hAnsi="Times New Roman" w:cs="Times New Roman"/>
                <w:b/>
                <w:bCs/>
                <w:sz w:val="20"/>
                <w:szCs w:val="20"/>
                <w:lang w:val="fr-BE"/>
              </w:rPr>
              <w:t>7.344,31</w:t>
            </w:r>
          </w:p>
        </w:tc>
      </w:tr>
      <w:tr w:rsidR="00457E03" w:rsidRPr="00457E03" w14:paraId="4DDE1C6F" w14:textId="77777777" w:rsidTr="009100D9">
        <w:trPr>
          <w:trHeight w:val="255"/>
        </w:trPr>
        <w:tc>
          <w:tcPr>
            <w:tcW w:w="180" w:type="dxa"/>
            <w:tcBorders>
              <w:top w:val="nil"/>
              <w:left w:val="nil"/>
              <w:bottom w:val="nil"/>
              <w:right w:val="nil"/>
            </w:tcBorders>
            <w:shd w:val="clear" w:color="auto" w:fill="auto"/>
            <w:noWrap/>
            <w:vAlign w:val="bottom"/>
            <w:hideMark/>
          </w:tcPr>
          <w:p w14:paraId="10E0EF6A" w14:textId="77777777" w:rsidR="00457E03" w:rsidRPr="00457E03" w:rsidRDefault="00457E03" w:rsidP="00457E03">
            <w:pPr>
              <w:spacing w:after="0" w:line="240" w:lineRule="auto"/>
              <w:jc w:val="both"/>
              <w:rPr>
                <w:rFonts w:ascii="Times New Roman" w:eastAsia="Calibri" w:hAnsi="Times New Roman" w:cs="Times New Roman"/>
                <w:b/>
                <w:bCs/>
                <w:sz w:val="20"/>
                <w:szCs w:val="20"/>
                <w:lang w:val="fr-BE"/>
              </w:rPr>
            </w:pPr>
          </w:p>
        </w:tc>
        <w:tc>
          <w:tcPr>
            <w:tcW w:w="4297" w:type="dxa"/>
            <w:gridSpan w:val="2"/>
            <w:tcBorders>
              <w:top w:val="nil"/>
              <w:left w:val="nil"/>
              <w:bottom w:val="single" w:sz="4" w:space="0" w:color="auto"/>
              <w:right w:val="nil"/>
            </w:tcBorders>
            <w:shd w:val="clear" w:color="auto" w:fill="auto"/>
            <w:noWrap/>
            <w:vAlign w:val="bottom"/>
            <w:hideMark/>
          </w:tcPr>
          <w:p w14:paraId="204D6012" w14:textId="77777777" w:rsidR="00457E03" w:rsidRPr="00457E03" w:rsidRDefault="00457E03" w:rsidP="00457E03">
            <w:pPr>
              <w:spacing w:after="0" w:line="240" w:lineRule="auto"/>
              <w:jc w:val="both"/>
              <w:rPr>
                <w:rFonts w:ascii="Times New Roman" w:eastAsia="Calibri" w:hAnsi="Times New Roman" w:cs="Times New Roman"/>
                <w:b/>
                <w:bCs/>
                <w:sz w:val="20"/>
                <w:szCs w:val="20"/>
                <w:lang w:val="fr-BE"/>
              </w:rPr>
            </w:pPr>
            <w:r w:rsidRPr="00457E03">
              <w:rPr>
                <w:rFonts w:ascii="Times New Roman" w:eastAsia="Calibri" w:hAnsi="Times New Roman" w:cs="Times New Roman"/>
                <w:b/>
                <w:bCs/>
                <w:sz w:val="20"/>
                <w:szCs w:val="20"/>
                <w:lang w:val="fr-BE"/>
              </w:rPr>
              <w:t>TOTAL (RECETTES - DÉPENSES)</w:t>
            </w:r>
          </w:p>
        </w:tc>
        <w:tc>
          <w:tcPr>
            <w:tcW w:w="1422" w:type="dxa"/>
            <w:tcBorders>
              <w:top w:val="nil"/>
              <w:left w:val="single" w:sz="4" w:space="0" w:color="auto"/>
              <w:bottom w:val="single" w:sz="4" w:space="0" w:color="auto"/>
              <w:right w:val="single" w:sz="4" w:space="0" w:color="auto"/>
            </w:tcBorders>
            <w:shd w:val="clear" w:color="auto" w:fill="auto"/>
            <w:noWrap/>
            <w:vAlign w:val="bottom"/>
            <w:hideMark/>
          </w:tcPr>
          <w:p w14:paraId="536B4C9C" w14:textId="77777777" w:rsidR="00457E03" w:rsidRPr="00457E03" w:rsidRDefault="00457E03" w:rsidP="00457E03">
            <w:pPr>
              <w:spacing w:after="0" w:line="240" w:lineRule="auto"/>
              <w:jc w:val="both"/>
              <w:rPr>
                <w:rFonts w:ascii="Times New Roman" w:eastAsia="Calibri" w:hAnsi="Times New Roman" w:cs="Times New Roman"/>
                <w:b/>
                <w:bCs/>
                <w:sz w:val="20"/>
                <w:szCs w:val="20"/>
                <w:lang w:val="fr-BE"/>
              </w:rPr>
            </w:pPr>
            <w:r w:rsidRPr="00457E03">
              <w:rPr>
                <w:rFonts w:ascii="Times New Roman" w:eastAsia="Calibri" w:hAnsi="Times New Roman" w:cs="Times New Roman"/>
                <w:b/>
                <w:bCs/>
                <w:sz w:val="20"/>
                <w:szCs w:val="20"/>
                <w:lang w:val="fr-BE"/>
              </w:rPr>
              <w:t>0,00</w:t>
            </w:r>
          </w:p>
        </w:tc>
        <w:tc>
          <w:tcPr>
            <w:tcW w:w="1369" w:type="dxa"/>
            <w:tcBorders>
              <w:top w:val="nil"/>
              <w:left w:val="nil"/>
              <w:bottom w:val="single" w:sz="4" w:space="0" w:color="auto"/>
              <w:right w:val="single" w:sz="4" w:space="0" w:color="auto"/>
            </w:tcBorders>
            <w:shd w:val="clear" w:color="auto" w:fill="auto"/>
            <w:noWrap/>
            <w:vAlign w:val="bottom"/>
            <w:hideMark/>
          </w:tcPr>
          <w:p w14:paraId="5666CDBE" w14:textId="77777777" w:rsidR="00457E03" w:rsidRPr="00457E03" w:rsidRDefault="00457E03" w:rsidP="00457E03">
            <w:pPr>
              <w:spacing w:after="0" w:line="240" w:lineRule="auto"/>
              <w:jc w:val="both"/>
              <w:rPr>
                <w:rFonts w:ascii="Times New Roman" w:eastAsia="Calibri" w:hAnsi="Times New Roman" w:cs="Times New Roman"/>
                <w:b/>
                <w:bCs/>
                <w:sz w:val="20"/>
                <w:szCs w:val="20"/>
                <w:lang w:val="fr-BE"/>
              </w:rPr>
            </w:pPr>
            <w:r w:rsidRPr="00457E03">
              <w:rPr>
                <w:rFonts w:ascii="Times New Roman" w:eastAsia="Calibri" w:hAnsi="Times New Roman" w:cs="Times New Roman"/>
                <w:b/>
                <w:bCs/>
                <w:sz w:val="20"/>
                <w:szCs w:val="20"/>
                <w:lang w:val="fr-BE"/>
              </w:rPr>
              <w:t>5.368,38</w:t>
            </w:r>
          </w:p>
        </w:tc>
        <w:tc>
          <w:tcPr>
            <w:tcW w:w="1198" w:type="dxa"/>
            <w:tcBorders>
              <w:top w:val="nil"/>
              <w:left w:val="nil"/>
              <w:bottom w:val="single" w:sz="4" w:space="0" w:color="auto"/>
              <w:right w:val="single" w:sz="4" w:space="0" w:color="auto"/>
            </w:tcBorders>
            <w:shd w:val="clear" w:color="auto" w:fill="auto"/>
            <w:noWrap/>
            <w:vAlign w:val="bottom"/>
            <w:hideMark/>
          </w:tcPr>
          <w:p w14:paraId="40EFE065" w14:textId="77777777" w:rsidR="00457E03" w:rsidRPr="00457E03" w:rsidRDefault="00457E03" w:rsidP="00457E03">
            <w:pPr>
              <w:spacing w:after="0" w:line="240" w:lineRule="auto"/>
              <w:jc w:val="both"/>
              <w:rPr>
                <w:rFonts w:ascii="Times New Roman" w:eastAsia="Calibri" w:hAnsi="Times New Roman" w:cs="Times New Roman"/>
                <w:b/>
                <w:bCs/>
                <w:sz w:val="20"/>
                <w:szCs w:val="20"/>
                <w:lang w:val="fr-BE"/>
              </w:rPr>
            </w:pPr>
            <w:r w:rsidRPr="00457E03">
              <w:rPr>
                <w:rFonts w:ascii="Times New Roman" w:eastAsia="Calibri" w:hAnsi="Times New Roman" w:cs="Times New Roman"/>
                <w:b/>
                <w:bCs/>
                <w:sz w:val="20"/>
                <w:szCs w:val="20"/>
                <w:lang w:val="fr-BE"/>
              </w:rPr>
              <w:t>5.368,38</w:t>
            </w:r>
          </w:p>
        </w:tc>
        <w:tc>
          <w:tcPr>
            <w:tcW w:w="1094" w:type="dxa"/>
            <w:tcBorders>
              <w:top w:val="nil"/>
              <w:left w:val="nil"/>
              <w:bottom w:val="single" w:sz="4" w:space="0" w:color="auto"/>
              <w:right w:val="single" w:sz="4" w:space="0" w:color="auto"/>
            </w:tcBorders>
            <w:shd w:val="clear" w:color="auto" w:fill="auto"/>
            <w:noWrap/>
            <w:vAlign w:val="bottom"/>
            <w:hideMark/>
          </w:tcPr>
          <w:p w14:paraId="4D804B85" w14:textId="77777777" w:rsidR="00457E03" w:rsidRPr="00457E03" w:rsidRDefault="00457E03" w:rsidP="00457E03">
            <w:pPr>
              <w:spacing w:after="0" w:line="240" w:lineRule="auto"/>
              <w:jc w:val="both"/>
              <w:rPr>
                <w:rFonts w:ascii="Times New Roman" w:eastAsia="Calibri" w:hAnsi="Times New Roman" w:cs="Times New Roman"/>
                <w:b/>
                <w:bCs/>
                <w:sz w:val="20"/>
                <w:szCs w:val="20"/>
                <w:lang w:val="fr-BE"/>
              </w:rPr>
            </w:pPr>
            <w:r w:rsidRPr="00457E03">
              <w:rPr>
                <w:rFonts w:ascii="Times New Roman" w:eastAsia="Calibri" w:hAnsi="Times New Roman" w:cs="Times New Roman"/>
                <w:b/>
                <w:bCs/>
                <w:sz w:val="20"/>
                <w:szCs w:val="20"/>
                <w:lang w:val="fr-BE"/>
              </w:rPr>
              <w:t>5.368,38</w:t>
            </w:r>
          </w:p>
        </w:tc>
      </w:tr>
    </w:tbl>
    <w:p w14:paraId="3FBB98F8" w14:textId="187C7F78" w:rsidR="00457E03" w:rsidRPr="00457E03" w:rsidRDefault="00457E03" w:rsidP="00457E03">
      <w:pPr>
        <w:spacing w:after="0" w:line="240" w:lineRule="auto"/>
        <w:jc w:val="both"/>
        <w:rPr>
          <w:rFonts w:ascii="Times New Roman" w:eastAsia="Calibri" w:hAnsi="Times New Roman" w:cs="Times New Roman"/>
          <w:sz w:val="20"/>
          <w:szCs w:val="20"/>
          <w:lang w:val="fr-BE"/>
        </w:rPr>
      </w:pPr>
      <w:r>
        <w:rPr>
          <w:rFonts w:ascii="Times New Roman" w:eastAsia="Calibri" w:hAnsi="Times New Roman" w:cs="Times New Roman"/>
          <w:b/>
          <w:sz w:val="20"/>
          <w:szCs w:val="20"/>
          <w:lang w:val="fr-BE"/>
        </w:rPr>
        <w:t>Article</w:t>
      </w:r>
      <w:r w:rsidRPr="00457E03">
        <w:rPr>
          <w:rFonts w:ascii="Times New Roman" w:eastAsia="Calibri" w:hAnsi="Times New Roman" w:cs="Times New Roman"/>
          <w:b/>
          <w:sz w:val="20"/>
          <w:szCs w:val="20"/>
          <w:lang w:val="fr-BE"/>
        </w:rPr>
        <w:t xml:space="preserve"> 2</w:t>
      </w:r>
      <w:r w:rsidRPr="00457E03">
        <w:rPr>
          <w:rFonts w:ascii="Times New Roman" w:eastAsia="Calibri" w:hAnsi="Times New Roman" w:cs="Times New Roman"/>
          <w:sz w:val="20"/>
          <w:szCs w:val="20"/>
          <w:lang w:val="fr-BE"/>
        </w:rPr>
        <w:t> </w:t>
      </w:r>
      <w:r w:rsidRPr="00457E03">
        <w:rPr>
          <w:rFonts w:ascii="Times New Roman" w:eastAsia="Calibri" w:hAnsi="Times New Roman" w:cs="Times New Roman"/>
          <w:b/>
          <w:sz w:val="20"/>
          <w:szCs w:val="20"/>
          <w:lang w:val="fr-BE"/>
        </w:rPr>
        <w:t xml:space="preserve">: </w:t>
      </w:r>
      <w:r w:rsidRPr="00457E03">
        <w:rPr>
          <w:rFonts w:ascii="Times New Roman" w:eastAsia="Calibri" w:hAnsi="Times New Roman" w:cs="Times New Roman"/>
          <w:sz w:val="20"/>
          <w:szCs w:val="20"/>
          <w:lang w:val="fr-BE"/>
        </w:rPr>
        <w:t xml:space="preserve">En application de l’article L3162-3 du Code de la démocratie locale et de la décentralisation, un recours est ouvert à la F.E. </w:t>
      </w:r>
      <w:sdt>
        <w:sdtPr>
          <w:rPr>
            <w:rFonts w:ascii="Times New Roman" w:eastAsia="Calibri" w:hAnsi="Times New Roman" w:cs="Times New Roman"/>
            <w:sz w:val="20"/>
            <w:szCs w:val="20"/>
            <w:lang w:val="fr-BE"/>
          </w:rPr>
          <w:alias w:val="FE"/>
          <w:tag w:val="FE"/>
          <w:id w:val="-34746768"/>
          <w:placeholder>
            <w:docPart w:val="78961B9D62504D81B3F62C5FD1DB3F15"/>
          </w:placeholder>
          <w:comboBox>
            <w:listItem w:value="Choisissez un élément."/>
            <w:listItem w:displayText="d'AIX/S/CLOIE" w:value="d'AIX/S/CLOIE"/>
            <w:listItem w:displayText="d'ATHUS" w:value="d'ATHUS"/>
            <w:listItem w:displayText="d'AUBANGE" w:value="d'AUBANGE"/>
            <w:listItem w:displayText="de BATTINCOURT" w:value="de BATTINCOURT"/>
            <w:listItem w:displayText="de GUERLANGE" w:value="de GUERLANGE"/>
            <w:listItem w:displayText="d'HALANZY" w:value="d'HALANZY"/>
            <w:listItem w:displayText="de RACHECOURT" w:value="de RACHECOURT"/>
          </w:comboBox>
        </w:sdtPr>
        <w:sdtEndPr/>
        <w:sdtContent>
          <w:r w:rsidRPr="00457E03">
            <w:rPr>
              <w:rFonts w:ascii="Times New Roman" w:eastAsia="Calibri" w:hAnsi="Times New Roman" w:cs="Times New Roman"/>
              <w:sz w:val="20"/>
              <w:szCs w:val="20"/>
              <w:lang w:val="fr-BE"/>
            </w:rPr>
            <w:t>de RACHECOURT</w:t>
          </w:r>
        </w:sdtContent>
      </w:sdt>
      <w:r w:rsidRPr="00457E03">
        <w:rPr>
          <w:rFonts w:ascii="Times New Roman" w:eastAsia="Calibri" w:hAnsi="Times New Roman" w:cs="Times New Roman"/>
          <w:sz w:val="20"/>
          <w:szCs w:val="20"/>
          <w:lang w:val="fr-BE"/>
        </w:rPr>
        <w:t xml:space="preserve"> et à l’Evêché contre la présente décision devant le Gouverneur de la province de Luxembourg. Ce recours doit être introduit dans les 30 jours de la réception de la présente décision.</w:t>
      </w:r>
    </w:p>
    <w:p w14:paraId="57CC2E77" w14:textId="7B32D404" w:rsidR="00457E03" w:rsidRPr="00457E03" w:rsidRDefault="00457E03" w:rsidP="00457E03">
      <w:pPr>
        <w:spacing w:after="0" w:line="240" w:lineRule="auto"/>
        <w:jc w:val="both"/>
        <w:rPr>
          <w:rFonts w:ascii="Times New Roman" w:eastAsia="Calibri" w:hAnsi="Times New Roman" w:cs="Times New Roman"/>
          <w:sz w:val="20"/>
          <w:szCs w:val="20"/>
          <w:lang w:val="fr-BE"/>
        </w:rPr>
      </w:pPr>
      <w:r>
        <w:rPr>
          <w:rFonts w:ascii="Times New Roman" w:eastAsia="Calibri" w:hAnsi="Times New Roman" w:cs="Times New Roman"/>
          <w:b/>
          <w:sz w:val="20"/>
          <w:szCs w:val="20"/>
          <w:lang w:val="fr-BE"/>
        </w:rPr>
        <w:t>Article</w:t>
      </w:r>
      <w:r w:rsidRPr="00457E03">
        <w:rPr>
          <w:rFonts w:ascii="Times New Roman" w:eastAsia="Calibri" w:hAnsi="Times New Roman" w:cs="Times New Roman"/>
          <w:b/>
          <w:sz w:val="20"/>
          <w:szCs w:val="20"/>
          <w:lang w:val="fr-BE"/>
        </w:rPr>
        <w:t xml:space="preserve"> 3 :</w:t>
      </w:r>
      <w:r w:rsidRPr="00457E03">
        <w:rPr>
          <w:rFonts w:ascii="Times New Roman" w:eastAsia="Calibri" w:hAnsi="Times New Roman" w:cs="Times New Roman"/>
          <w:sz w:val="20"/>
          <w:szCs w:val="20"/>
          <w:lang w:val="fr-BE"/>
        </w:rPr>
        <w:t xml:space="preserve"> Un recours en annulation est ouvert aux autres intéressés contre cette décision devant la section du contentieux administratif du Conseil d’Etat.</w:t>
      </w:r>
    </w:p>
    <w:p w14:paraId="02BFF1DA" w14:textId="67FC8AD9" w:rsidR="00457E03" w:rsidRPr="00457E03" w:rsidRDefault="00457E03" w:rsidP="00457E03">
      <w:pPr>
        <w:spacing w:after="0" w:line="240" w:lineRule="auto"/>
        <w:jc w:val="both"/>
        <w:rPr>
          <w:rFonts w:ascii="Times New Roman" w:eastAsia="Calibri" w:hAnsi="Times New Roman" w:cs="Times New Roman"/>
          <w:sz w:val="20"/>
          <w:szCs w:val="20"/>
          <w:lang w:val="fr-BE"/>
        </w:rPr>
      </w:pPr>
      <w:r w:rsidRPr="00457E03">
        <w:rPr>
          <w:rFonts w:ascii="Times New Roman" w:eastAsia="Calibri" w:hAnsi="Times New Roman" w:cs="Times New Roman"/>
          <w:sz w:val="20"/>
          <w:szCs w:val="20"/>
          <w:lang w:val="fr-BE"/>
        </w:rPr>
        <w:t>A cet effet, une requête en annulation datée et signée doit être adressée, par lettre recommandée à la poste, au Conseil d’Etat (rue de la Science, 33, 1040 Bruxelles) dans les 60 jours à dater du lendemain de la notification qui leur est faite par la présente.</w:t>
      </w:r>
    </w:p>
    <w:p w14:paraId="64566A39" w14:textId="5E67882A" w:rsidR="00457E03" w:rsidRPr="00457E03" w:rsidRDefault="00457E03" w:rsidP="00457E03">
      <w:pPr>
        <w:spacing w:after="0" w:line="240" w:lineRule="auto"/>
        <w:jc w:val="both"/>
        <w:rPr>
          <w:rFonts w:ascii="Times New Roman" w:eastAsia="Calibri" w:hAnsi="Times New Roman" w:cs="Times New Roman"/>
          <w:sz w:val="20"/>
          <w:szCs w:val="20"/>
          <w:lang w:val="fr-BE"/>
        </w:rPr>
      </w:pPr>
      <w:r w:rsidRPr="00457E03">
        <w:rPr>
          <w:rFonts w:ascii="Times New Roman" w:eastAsia="Calibri" w:hAnsi="Times New Roman" w:cs="Times New Roman"/>
          <w:sz w:val="20"/>
          <w:szCs w:val="20"/>
          <w:lang w:val="fr-BE"/>
        </w:rPr>
        <w:t>La requête peut également être introduite par voie électronique sur le site internet du Conseil d’Etat : http://eproadmin.raadvst-consetat.be.</w:t>
      </w:r>
    </w:p>
    <w:p w14:paraId="4DB70288" w14:textId="44DF8B39" w:rsidR="00457E03" w:rsidRPr="00457E03" w:rsidRDefault="00457E03" w:rsidP="00457E03">
      <w:pPr>
        <w:spacing w:after="0" w:line="240" w:lineRule="auto"/>
        <w:jc w:val="both"/>
        <w:rPr>
          <w:rFonts w:ascii="Times New Roman" w:eastAsia="Calibri" w:hAnsi="Times New Roman" w:cs="Times New Roman"/>
          <w:sz w:val="20"/>
          <w:szCs w:val="20"/>
          <w:lang w:val="fr-BE"/>
        </w:rPr>
      </w:pPr>
      <w:r>
        <w:rPr>
          <w:rFonts w:ascii="Times New Roman" w:eastAsia="Calibri" w:hAnsi="Times New Roman" w:cs="Times New Roman"/>
          <w:b/>
          <w:sz w:val="20"/>
          <w:szCs w:val="20"/>
          <w:lang w:val="fr-BE"/>
        </w:rPr>
        <w:t>Article</w:t>
      </w:r>
      <w:r w:rsidRPr="00457E03">
        <w:rPr>
          <w:rFonts w:ascii="Times New Roman" w:eastAsia="Calibri" w:hAnsi="Times New Roman" w:cs="Times New Roman"/>
          <w:b/>
          <w:sz w:val="20"/>
          <w:szCs w:val="20"/>
          <w:lang w:val="fr-BE"/>
        </w:rPr>
        <w:t xml:space="preserve"> 4 :</w:t>
      </w:r>
      <w:r w:rsidRPr="00457E03">
        <w:rPr>
          <w:rFonts w:ascii="Times New Roman" w:eastAsia="Calibri" w:hAnsi="Times New Roman" w:cs="Times New Roman"/>
          <w:sz w:val="20"/>
          <w:szCs w:val="20"/>
          <w:lang w:val="fr-BE"/>
        </w:rPr>
        <w:t xml:space="preserve"> Conformément à l’article L3115-2 du Code de la démocratie locale et de la décentralisation, la présente décision est publiée par la voie d’une affiche.</w:t>
      </w:r>
    </w:p>
    <w:p w14:paraId="00E90775" w14:textId="70AB9A5F" w:rsidR="00457E03" w:rsidRPr="00457E03" w:rsidRDefault="00457E03" w:rsidP="00457E03">
      <w:pPr>
        <w:spacing w:after="0" w:line="240" w:lineRule="auto"/>
        <w:jc w:val="both"/>
        <w:rPr>
          <w:rFonts w:ascii="Times New Roman" w:eastAsia="Calibri" w:hAnsi="Times New Roman" w:cs="Times New Roman"/>
          <w:sz w:val="20"/>
          <w:szCs w:val="20"/>
          <w:lang w:val="fr-BE"/>
        </w:rPr>
      </w:pPr>
      <w:r>
        <w:rPr>
          <w:rFonts w:ascii="Times New Roman" w:eastAsia="Calibri" w:hAnsi="Times New Roman" w:cs="Times New Roman"/>
          <w:b/>
          <w:sz w:val="20"/>
          <w:szCs w:val="20"/>
          <w:lang w:val="fr-BE"/>
        </w:rPr>
        <w:t>Article</w:t>
      </w:r>
      <w:r w:rsidRPr="00457E03">
        <w:rPr>
          <w:rFonts w:ascii="Times New Roman" w:eastAsia="Calibri" w:hAnsi="Times New Roman" w:cs="Times New Roman"/>
          <w:b/>
          <w:sz w:val="20"/>
          <w:szCs w:val="20"/>
          <w:lang w:val="fr-BE"/>
        </w:rPr>
        <w:t xml:space="preserve"> 5 :</w:t>
      </w:r>
      <w:r w:rsidRPr="00457E03">
        <w:rPr>
          <w:rFonts w:ascii="Times New Roman" w:eastAsia="Calibri" w:hAnsi="Times New Roman" w:cs="Times New Roman"/>
          <w:sz w:val="20"/>
          <w:szCs w:val="20"/>
          <w:lang w:val="fr-BE"/>
        </w:rPr>
        <w:t xml:space="preserve"> Conformément à l’article L3115-1 du Code de la démocratie locale et de la décentralisation, la présente décision est notifiée :</w:t>
      </w:r>
    </w:p>
    <w:p w14:paraId="06CFC423" w14:textId="77777777" w:rsidR="00457E03" w:rsidRPr="00457E03" w:rsidRDefault="00457E03" w:rsidP="00457E03">
      <w:pPr>
        <w:numPr>
          <w:ilvl w:val="0"/>
          <w:numId w:val="34"/>
        </w:numPr>
        <w:spacing w:after="0" w:line="240" w:lineRule="auto"/>
        <w:jc w:val="both"/>
        <w:rPr>
          <w:rFonts w:ascii="Times New Roman" w:eastAsia="Calibri" w:hAnsi="Times New Roman" w:cs="Times New Roman"/>
          <w:sz w:val="20"/>
          <w:szCs w:val="20"/>
          <w:lang w:val="fr-BE"/>
        </w:rPr>
      </w:pPr>
      <w:r w:rsidRPr="00457E03">
        <w:rPr>
          <w:rFonts w:ascii="Times New Roman" w:eastAsia="Calibri" w:hAnsi="Times New Roman" w:cs="Times New Roman"/>
          <w:sz w:val="20"/>
          <w:szCs w:val="20"/>
          <w:lang w:val="fr-BE"/>
        </w:rPr>
        <w:t>à l’établissement cultuel concerné ;</w:t>
      </w:r>
    </w:p>
    <w:p w14:paraId="52EB5306" w14:textId="1B410F84" w:rsidR="009E14DB" w:rsidRPr="00457E03" w:rsidRDefault="00457E03" w:rsidP="008F44E9">
      <w:pPr>
        <w:numPr>
          <w:ilvl w:val="0"/>
          <w:numId w:val="34"/>
        </w:numPr>
        <w:spacing w:after="0" w:line="240" w:lineRule="auto"/>
        <w:jc w:val="both"/>
        <w:rPr>
          <w:rFonts w:ascii="Times New Roman" w:eastAsia="Calibri" w:hAnsi="Times New Roman" w:cs="Times New Roman"/>
          <w:sz w:val="20"/>
          <w:szCs w:val="20"/>
          <w:lang w:val="fr-BE"/>
        </w:rPr>
      </w:pPr>
      <w:r w:rsidRPr="00457E03">
        <w:rPr>
          <w:rFonts w:ascii="Times New Roman" w:eastAsia="Calibri" w:hAnsi="Times New Roman" w:cs="Times New Roman"/>
          <w:sz w:val="20"/>
          <w:szCs w:val="20"/>
          <w:lang w:val="fr-BE"/>
        </w:rPr>
        <w:t>à l’organe r</w:t>
      </w:r>
      <w:r w:rsidR="00F32B8B">
        <w:rPr>
          <w:rFonts w:ascii="Times New Roman" w:eastAsia="Calibri" w:hAnsi="Times New Roman" w:cs="Times New Roman"/>
          <w:sz w:val="20"/>
          <w:szCs w:val="20"/>
          <w:lang w:val="fr-BE"/>
        </w:rPr>
        <w:t>eprésentatif du culte concerné.</w:t>
      </w:r>
    </w:p>
    <w:p w14:paraId="418BA477" w14:textId="0FED6154" w:rsidR="0005574D" w:rsidRPr="00467C58" w:rsidRDefault="0005574D" w:rsidP="008F44E9">
      <w:pPr>
        <w:spacing w:after="0" w:line="240" w:lineRule="auto"/>
        <w:jc w:val="both"/>
        <w:rPr>
          <w:rFonts w:ascii="Times New Roman" w:eastAsia="Times New Roman" w:hAnsi="Times New Roman" w:cs="Times New Roman"/>
          <w:sz w:val="20"/>
          <w:szCs w:val="20"/>
          <w:lang w:eastAsia="fr-FR"/>
        </w:rPr>
      </w:pPr>
    </w:p>
    <w:p w14:paraId="78534A67" w14:textId="1CC1ABE9" w:rsidR="009B177C" w:rsidRPr="009B177C" w:rsidRDefault="00084AAE" w:rsidP="008F44E9">
      <w:pPr>
        <w:spacing w:after="0" w:line="240" w:lineRule="auto"/>
        <w:jc w:val="both"/>
        <w:rPr>
          <w:rFonts w:ascii="Times New Roman" w:hAnsi="Times New Roman" w:cs="Times New Roman"/>
          <w:b/>
          <w:color w:val="231F21"/>
          <w:sz w:val="20"/>
          <w:szCs w:val="20"/>
          <w:u w:val="single"/>
          <w:lang w:eastAsia="fr-BE"/>
        </w:rPr>
      </w:pPr>
      <w:r>
        <w:rPr>
          <w:rFonts w:ascii="Times New Roman" w:hAnsi="Times New Roman" w:cs="Times New Roman"/>
          <w:b/>
          <w:sz w:val="20"/>
          <w:szCs w:val="20"/>
          <w:u w:val="single"/>
          <w:lang w:val="fr-BE"/>
        </w:rPr>
        <w:t>Point</w:t>
      </w:r>
      <w:r w:rsidR="00702421">
        <w:rPr>
          <w:rFonts w:ascii="Times New Roman" w:hAnsi="Times New Roman" w:cs="Times New Roman"/>
          <w:b/>
          <w:sz w:val="20"/>
          <w:szCs w:val="20"/>
          <w:u w:val="single"/>
          <w:lang w:val="fr-BE"/>
        </w:rPr>
        <w:t xml:space="preserve"> n°15-</w:t>
      </w:r>
      <w:r w:rsidR="00702421" w:rsidRPr="00702421">
        <w:rPr>
          <w:rFonts w:ascii="Times New Roman" w:hAnsi="Times New Roman" w:cs="Times New Roman"/>
          <w:b/>
          <w:sz w:val="20"/>
          <w:szCs w:val="20"/>
          <w:u w:val="single"/>
          <w:lang w:val="fr-BE"/>
        </w:rPr>
        <w:t xml:space="preserve"> </w:t>
      </w:r>
      <w:r w:rsidR="00702421">
        <w:rPr>
          <w:rFonts w:ascii="Times New Roman" w:hAnsi="Times New Roman" w:cs="Times New Roman"/>
          <w:b/>
          <w:sz w:val="20"/>
          <w:szCs w:val="20"/>
          <w:u w:val="single"/>
          <w:lang w:val="fr-BE"/>
        </w:rPr>
        <w:t>Délibération n°</w:t>
      </w:r>
      <w:r w:rsidR="004A50C5">
        <w:rPr>
          <w:rFonts w:ascii="Times New Roman" w:hAnsi="Times New Roman" w:cs="Times New Roman"/>
          <w:b/>
          <w:sz w:val="20"/>
          <w:szCs w:val="20"/>
          <w:u w:val="single"/>
          <w:lang w:val="fr-BE"/>
        </w:rPr>
        <w:t>2231</w:t>
      </w:r>
      <w:r w:rsidR="00BA292F" w:rsidRPr="00CE6755">
        <w:rPr>
          <w:rFonts w:ascii="Times New Roman" w:hAnsi="Times New Roman" w:cs="Times New Roman"/>
          <w:b/>
          <w:sz w:val="20"/>
          <w:szCs w:val="20"/>
          <w:u w:val="single"/>
          <w:lang w:val="fr-BE"/>
        </w:rPr>
        <w:t>:</w:t>
      </w:r>
      <w:r w:rsidR="00BA292F" w:rsidRPr="00CE6755">
        <w:rPr>
          <w:rFonts w:ascii="Times New Roman" w:hAnsi="Times New Roman" w:cs="Times New Roman"/>
          <w:b/>
          <w:color w:val="231F21"/>
          <w:sz w:val="20"/>
          <w:szCs w:val="20"/>
          <w:u w:val="single"/>
          <w:lang w:val="fr-BE" w:eastAsia="fr-BE"/>
        </w:rPr>
        <w:t xml:space="preserve"> </w:t>
      </w:r>
      <w:r w:rsidR="009B177C" w:rsidRPr="009B177C">
        <w:rPr>
          <w:rFonts w:ascii="Times New Roman" w:hAnsi="Times New Roman" w:cs="Times New Roman"/>
          <w:b/>
          <w:color w:val="231F21"/>
          <w:sz w:val="20"/>
          <w:szCs w:val="20"/>
          <w:u w:val="single"/>
          <w:lang w:eastAsia="fr-BE"/>
        </w:rPr>
        <w:t>Modification du coût-vérité prévisionnel pour l'exercice 2023.</w:t>
      </w:r>
    </w:p>
    <w:p w14:paraId="2E5A47CF" w14:textId="77777777" w:rsidR="009B177C" w:rsidRPr="009B177C" w:rsidRDefault="009B177C" w:rsidP="008F44E9">
      <w:pPr>
        <w:spacing w:after="0" w:line="240" w:lineRule="auto"/>
        <w:jc w:val="both"/>
        <w:rPr>
          <w:rFonts w:ascii="Times New Roman" w:hAnsi="Times New Roman" w:cs="Times New Roman"/>
          <w:b/>
          <w:i/>
          <w:iCs/>
          <w:color w:val="231F21"/>
          <w:sz w:val="20"/>
          <w:szCs w:val="20"/>
          <w:u w:val="single"/>
          <w:lang w:val="fr-BE" w:eastAsia="fr-BE"/>
        </w:rPr>
      </w:pPr>
      <w:r w:rsidRPr="009B177C">
        <w:rPr>
          <w:rFonts w:ascii="Times New Roman" w:hAnsi="Times New Roman" w:cs="Times New Roman"/>
          <w:b/>
          <w:i/>
          <w:iCs/>
          <w:color w:val="231F21"/>
          <w:sz w:val="20"/>
          <w:szCs w:val="20"/>
          <w:u w:val="single"/>
          <w:lang w:val="fr-BE" w:eastAsia="fr-BE"/>
        </w:rPr>
        <w:t>- Rectification d'une erreur dans la comptabilisation des recettes provenant de la mise à disposition de conteneurs, détectée par le Département du Sol et des Déchets et évolution du taux prévisionnel de couverture de 97 % à 98 %.</w:t>
      </w:r>
    </w:p>
    <w:p w14:paraId="403885B5" w14:textId="77777777" w:rsidR="00631F45" w:rsidRPr="00631F45" w:rsidRDefault="00631F45" w:rsidP="00631F45">
      <w:pPr>
        <w:spacing w:after="0" w:line="240" w:lineRule="auto"/>
        <w:jc w:val="both"/>
        <w:rPr>
          <w:rFonts w:ascii="Times New Roman" w:hAnsi="Times New Roman" w:cs="Times New Roman"/>
          <w:color w:val="231F21"/>
          <w:sz w:val="20"/>
          <w:szCs w:val="20"/>
          <w:lang w:val="fr-BE" w:eastAsia="fr-BE"/>
        </w:rPr>
      </w:pPr>
      <w:r w:rsidRPr="00631F45">
        <w:rPr>
          <w:rFonts w:ascii="Times New Roman" w:hAnsi="Times New Roman" w:cs="Times New Roman"/>
          <w:color w:val="231F21"/>
          <w:sz w:val="20"/>
          <w:szCs w:val="20"/>
          <w:lang w:val="fr-BE" w:eastAsia="fr-BE"/>
        </w:rPr>
        <w:t xml:space="preserve">Le Conseil, </w:t>
      </w:r>
    </w:p>
    <w:p w14:paraId="536E4FC3" w14:textId="77777777" w:rsidR="00631F45" w:rsidRPr="00631F45" w:rsidRDefault="00631F45" w:rsidP="00631F45">
      <w:pPr>
        <w:spacing w:after="0" w:line="240" w:lineRule="auto"/>
        <w:jc w:val="both"/>
        <w:rPr>
          <w:rFonts w:ascii="Times New Roman" w:hAnsi="Times New Roman" w:cs="Times New Roman"/>
          <w:color w:val="231F21"/>
          <w:sz w:val="20"/>
          <w:szCs w:val="20"/>
          <w:lang w:val="fr-BE" w:eastAsia="fr-BE"/>
        </w:rPr>
      </w:pPr>
      <w:r w:rsidRPr="00631F45">
        <w:rPr>
          <w:rFonts w:ascii="Times New Roman" w:hAnsi="Times New Roman" w:cs="Times New Roman"/>
          <w:color w:val="231F21"/>
          <w:sz w:val="20"/>
          <w:szCs w:val="20"/>
          <w:lang w:val="fr-BE" w:eastAsia="fr-BE"/>
        </w:rPr>
        <w:t>Vu la Constitution, les articles 41 et 162 ;</w:t>
      </w:r>
    </w:p>
    <w:p w14:paraId="49F6D1F8" w14:textId="77777777" w:rsidR="00631F45" w:rsidRPr="00631F45" w:rsidRDefault="00631F45" w:rsidP="00631F45">
      <w:pPr>
        <w:spacing w:after="0" w:line="240" w:lineRule="auto"/>
        <w:jc w:val="both"/>
        <w:rPr>
          <w:rFonts w:ascii="Times New Roman" w:hAnsi="Times New Roman" w:cs="Times New Roman"/>
          <w:color w:val="231F21"/>
          <w:sz w:val="20"/>
          <w:szCs w:val="20"/>
          <w:lang w:val="fr-BE" w:eastAsia="fr-BE"/>
        </w:rPr>
      </w:pPr>
      <w:r w:rsidRPr="00631F45">
        <w:rPr>
          <w:rFonts w:ascii="Times New Roman" w:hAnsi="Times New Roman" w:cs="Times New Roman"/>
          <w:color w:val="231F21"/>
          <w:sz w:val="20"/>
          <w:szCs w:val="20"/>
          <w:lang w:val="fr-BE" w:eastAsia="fr-BE"/>
        </w:rPr>
        <w:t>Vu le Code de la Démocratie Locale et de la Décentralisation, notamment l’article L1122-30 </w:t>
      </w:r>
      <w:proofErr w:type="gramStart"/>
      <w:r w:rsidRPr="00631F45">
        <w:rPr>
          <w:rFonts w:ascii="Times New Roman" w:hAnsi="Times New Roman" w:cs="Times New Roman"/>
          <w:color w:val="231F21"/>
          <w:sz w:val="20"/>
          <w:szCs w:val="20"/>
          <w:lang w:val="fr-BE" w:eastAsia="fr-BE"/>
        </w:rPr>
        <w:t>;</w:t>
      </w:r>
      <w:proofErr w:type="gramEnd"/>
      <w:r w:rsidRPr="00631F45">
        <w:rPr>
          <w:rFonts w:ascii="Times New Roman" w:hAnsi="Times New Roman" w:cs="Times New Roman"/>
          <w:color w:val="231F21"/>
          <w:sz w:val="20"/>
          <w:szCs w:val="20"/>
          <w:lang w:val="fr-BE" w:eastAsia="fr-BE"/>
        </w:rPr>
        <w:br/>
        <w:t>Vu le décret du 27 juin 1996 relatif aux déchets et ses modifications ultérieures ;</w:t>
      </w:r>
    </w:p>
    <w:p w14:paraId="1CE1E0AD" w14:textId="77777777" w:rsidR="00631F45" w:rsidRPr="00631F45" w:rsidRDefault="00631F45" w:rsidP="00631F45">
      <w:pPr>
        <w:spacing w:after="0" w:line="240" w:lineRule="auto"/>
        <w:jc w:val="both"/>
        <w:rPr>
          <w:rFonts w:ascii="Times New Roman" w:hAnsi="Times New Roman" w:cs="Times New Roman"/>
          <w:color w:val="231F21"/>
          <w:sz w:val="20"/>
          <w:szCs w:val="20"/>
          <w:lang w:val="fr-BE" w:eastAsia="fr-BE"/>
        </w:rPr>
      </w:pPr>
      <w:r w:rsidRPr="00631F45">
        <w:rPr>
          <w:rFonts w:ascii="Times New Roman" w:hAnsi="Times New Roman" w:cs="Times New Roman"/>
          <w:color w:val="231F21"/>
          <w:sz w:val="20"/>
          <w:szCs w:val="20"/>
          <w:lang w:val="fr-BE" w:eastAsia="fr-BE"/>
        </w:rPr>
        <w:t xml:space="preserve">Vu l’arrêté du Gouvernement wallon du 5 mars 2008 relatif à la gestion des déchets issus de l’activité usuelle des ménages et à la couverture des coûts y afférents ;    </w:t>
      </w:r>
    </w:p>
    <w:p w14:paraId="20750E90" w14:textId="77777777" w:rsidR="00631F45" w:rsidRPr="00631F45" w:rsidRDefault="00631F45" w:rsidP="00631F45">
      <w:pPr>
        <w:spacing w:after="0" w:line="240" w:lineRule="auto"/>
        <w:jc w:val="both"/>
        <w:rPr>
          <w:rFonts w:ascii="Times New Roman" w:hAnsi="Times New Roman" w:cs="Times New Roman"/>
          <w:color w:val="231F21"/>
          <w:sz w:val="20"/>
          <w:szCs w:val="20"/>
          <w:lang w:val="fr-BE" w:eastAsia="fr-BE"/>
        </w:rPr>
      </w:pPr>
      <w:r w:rsidRPr="00631F45">
        <w:rPr>
          <w:rFonts w:ascii="Times New Roman" w:hAnsi="Times New Roman" w:cs="Times New Roman"/>
          <w:color w:val="231F21"/>
          <w:sz w:val="20"/>
          <w:szCs w:val="20"/>
          <w:lang w:val="fr-BE" w:eastAsia="fr-BE"/>
        </w:rPr>
        <w:t xml:space="preserve">Vu la communication du dossier au directeur financier en date du </w:t>
      </w:r>
      <w:sdt>
        <w:sdtPr>
          <w:rPr>
            <w:rFonts w:ascii="Times New Roman" w:hAnsi="Times New Roman" w:cs="Times New Roman"/>
            <w:color w:val="231F21"/>
            <w:sz w:val="20"/>
            <w:szCs w:val="20"/>
            <w:lang w:val="fr-BE" w:eastAsia="fr-BE"/>
          </w:rPr>
          <w:id w:val="1480421718"/>
          <w:placeholder>
            <w:docPart w:val="FA837E0923214C88B24A8857BE5F489F"/>
          </w:placeholder>
          <w:date w:fullDate="2023-05-15T00:00:00Z">
            <w:dateFormat w:val="d MMMM yyyy"/>
            <w:lid w:val="fr-BE"/>
            <w:storeMappedDataAs w:val="dateTime"/>
            <w:calendar w:val="gregorian"/>
          </w:date>
        </w:sdtPr>
        <w:sdtEndPr/>
        <w:sdtContent>
          <w:r w:rsidRPr="00631F45">
            <w:rPr>
              <w:rFonts w:ascii="Times New Roman" w:hAnsi="Times New Roman" w:cs="Times New Roman"/>
              <w:color w:val="231F21"/>
              <w:sz w:val="20"/>
              <w:szCs w:val="20"/>
              <w:lang w:val="fr-BE" w:eastAsia="fr-BE"/>
            </w:rPr>
            <w:t>15 mai 2023</w:t>
          </w:r>
        </w:sdtContent>
      </w:sdt>
      <w:r w:rsidRPr="00631F45">
        <w:rPr>
          <w:rFonts w:ascii="Times New Roman" w:hAnsi="Times New Roman" w:cs="Times New Roman"/>
          <w:color w:val="231F21"/>
          <w:sz w:val="20"/>
          <w:szCs w:val="20"/>
          <w:lang w:val="fr-BE" w:eastAsia="fr-BE"/>
        </w:rPr>
        <w:t> ;</w:t>
      </w:r>
    </w:p>
    <w:p w14:paraId="45BC6941" w14:textId="77777777" w:rsidR="00631F45" w:rsidRPr="00631F45" w:rsidRDefault="00631F45" w:rsidP="00631F45">
      <w:pPr>
        <w:spacing w:after="0" w:line="240" w:lineRule="auto"/>
        <w:jc w:val="both"/>
        <w:rPr>
          <w:rFonts w:ascii="Times New Roman" w:hAnsi="Times New Roman" w:cs="Times New Roman"/>
          <w:color w:val="231F21"/>
          <w:sz w:val="20"/>
          <w:szCs w:val="20"/>
          <w:lang w:val="fr-BE" w:eastAsia="fr-BE"/>
        </w:rPr>
      </w:pPr>
      <w:r w:rsidRPr="00631F45">
        <w:rPr>
          <w:rFonts w:ascii="Times New Roman" w:hAnsi="Times New Roman" w:cs="Times New Roman"/>
          <w:color w:val="231F21"/>
          <w:sz w:val="20"/>
          <w:szCs w:val="20"/>
          <w:lang w:val="fr-BE" w:eastAsia="fr-BE"/>
        </w:rPr>
        <w:t xml:space="preserve">Vu l’avis favorable n°2023-042 rendu par le directeur financier en date du </w:t>
      </w:r>
      <w:sdt>
        <w:sdtPr>
          <w:rPr>
            <w:rFonts w:ascii="Times New Roman" w:hAnsi="Times New Roman" w:cs="Times New Roman"/>
            <w:color w:val="231F21"/>
            <w:sz w:val="20"/>
            <w:szCs w:val="20"/>
            <w:lang w:val="fr-BE" w:eastAsia="fr-BE"/>
          </w:rPr>
          <w:id w:val="-1394651841"/>
          <w:placeholder>
            <w:docPart w:val="D344F4223AAF427382D26D5373A9E609"/>
          </w:placeholder>
          <w:date w:fullDate="2023-05-15T00:00:00Z">
            <w:dateFormat w:val="d MMMM yyyy"/>
            <w:lid w:val="fr-BE"/>
            <w:storeMappedDataAs w:val="dateTime"/>
            <w:calendar w:val="gregorian"/>
          </w:date>
        </w:sdtPr>
        <w:sdtEndPr/>
        <w:sdtContent>
          <w:r w:rsidRPr="00631F45">
            <w:rPr>
              <w:rFonts w:ascii="Times New Roman" w:hAnsi="Times New Roman" w:cs="Times New Roman"/>
              <w:color w:val="231F21"/>
              <w:sz w:val="20"/>
              <w:szCs w:val="20"/>
              <w:lang w:val="fr-BE" w:eastAsia="fr-BE"/>
            </w:rPr>
            <w:t>15 mai 2023</w:t>
          </w:r>
        </w:sdtContent>
      </w:sdt>
      <w:r w:rsidRPr="00631F45">
        <w:rPr>
          <w:rFonts w:ascii="Times New Roman" w:hAnsi="Times New Roman" w:cs="Times New Roman"/>
          <w:color w:val="231F21"/>
          <w:sz w:val="20"/>
          <w:szCs w:val="20"/>
          <w:lang w:val="fr-BE" w:eastAsia="fr-BE"/>
        </w:rPr>
        <w:t> ;</w:t>
      </w:r>
    </w:p>
    <w:p w14:paraId="681EAC44" w14:textId="77777777" w:rsidR="00631F45" w:rsidRPr="00631F45" w:rsidRDefault="00631F45" w:rsidP="00631F45">
      <w:pPr>
        <w:spacing w:after="0" w:line="240" w:lineRule="auto"/>
        <w:jc w:val="both"/>
        <w:rPr>
          <w:rFonts w:ascii="Times New Roman" w:hAnsi="Times New Roman" w:cs="Times New Roman"/>
          <w:color w:val="231F21"/>
          <w:sz w:val="20"/>
          <w:szCs w:val="20"/>
          <w:lang w:val="fr-BE" w:eastAsia="fr-BE"/>
        </w:rPr>
      </w:pPr>
      <w:r w:rsidRPr="00631F45">
        <w:rPr>
          <w:rFonts w:ascii="Times New Roman" w:hAnsi="Times New Roman" w:cs="Times New Roman"/>
          <w:color w:val="231F21"/>
          <w:sz w:val="20"/>
          <w:szCs w:val="20"/>
          <w:lang w:val="fr-BE" w:eastAsia="fr-BE"/>
        </w:rPr>
        <w:t xml:space="preserve">Considérant que le contrôle du coût-vérité prévisionnel fixé par le Conseil communal en sa séance du 7 novembre 2022 a montré que le nombre de conteneurs commerciaux calculé au départ du rôle 2022 et utilisé pour estimer ces recettes sur 2023 était trop faible ; qu’un </w:t>
      </w:r>
      <w:proofErr w:type="spellStart"/>
      <w:r w:rsidRPr="00631F45">
        <w:rPr>
          <w:rFonts w:ascii="Times New Roman" w:hAnsi="Times New Roman" w:cs="Times New Roman"/>
          <w:color w:val="231F21"/>
          <w:sz w:val="20"/>
          <w:szCs w:val="20"/>
          <w:lang w:val="fr-BE" w:eastAsia="fr-BE"/>
        </w:rPr>
        <w:t>recalcul</w:t>
      </w:r>
      <w:proofErr w:type="spellEnd"/>
      <w:r w:rsidRPr="00631F45">
        <w:rPr>
          <w:rFonts w:ascii="Times New Roman" w:hAnsi="Times New Roman" w:cs="Times New Roman"/>
          <w:color w:val="231F21"/>
          <w:sz w:val="20"/>
          <w:szCs w:val="20"/>
          <w:lang w:val="fr-BE" w:eastAsia="fr-BE"/>
        </w:rPr>
        <w:t xml:space="preserve"> a été opéré afin de mettre à jour l’estimation des recettes 2023 liées à la mise à disposition de conteneurs; qu’il y avait par ailleurs lieu de renseigner les conteneurs comme redevable de type « commerce » afin qu’ils ne soient pas considérés comme des conteneurs utilisés par les ménages ;</w:t>
      </w:r>
    </w:p>
    <w:p w14:paraId="7BC39BBE" w14:textId="77777777" w:rsidR="00631F45" w:rsidRPr="0006262F" w:rsidRDefault="00631F45" w:rsidP="00631F45">
      <w:pPr>
        <w:spacing w:after="0" w:line="240" w:lineRule="auto"/>
        <w:jc w:val="both"/>
        <w:rPr>
          <w:rFonts w:ascii="Times New Roman" w:hAnsi="Times New Roman" w:cs="Times New Roman"/>
          <w:color w:val="231F21"/>
          <w:sz w:val="20"/>
          <w:szCs w:val="20"/>
          <w:lang w:val="fr-BE" w:eastAsia="fr-BE"/>
        </w:rPr>
      </w:pPr>
      <w:r w:rsidRPr="00631F45">
        <w:rPr>
          <w:rFonts w:ascii="Times New Roman" w:hAnsi="Times New Roman" w:cs="Times New Roman"/>
          <w:color w:val="231F21"/>
          <w:sz w:val="20"/>
          <w:szCs w:val="20"/>
          <w:lang w:val="fr-BE" w:eastAsia="fr-BE"/>
        </w:rPr>
        <w:t xml:space="preserve">Considérant le formulaire récapitulatif du Département du Sol et des Déchets pour le coût-vérité budget 2023 annexé à la présente décision, lequel rectifie les recettes et par conséquent le taux de couverture prévisionnel de </w:t>
      </w:r>
      <w:r w:rsidRPr="0006262F">
        <w:rPr>
          <w:rFonts w:ascii="Times New Roman" w:hAnsi="Times New Roman" w:cs="Times New Roman"/>
          <w:color w:val="231F21"/>
          <w:sz w:val="20"/>
          <w:szCs w:val="20"/>
          <w:lang w:val="fr-BE" w:eastAsia="fr-BE"/>
        </w:rPr>
        <w:t>l’exercice 2023 ;</w:t>
      </w:r>
    </w:p>
    <w:p w14:paraId="4663D369" w14:textId="77777777" w:rsidR="00631F45" w:rsidRPr="0006262F" w:rsidRDefault="00631F45" w:rsidP="00631F45">
      <w:pPr>
        <w:spacing w:after="0" w:line="240" w:lineRule="auto"/>
        <w:jc w:val="both"/>
        <w:rPr>
          <w:rFonts w:ascii="Times New Roman" w:hAnsi="Times New Roman" w:cs="Times New Roman"/>
          <w:color w:val="231F21"/>
          <w:sz w:val="20"/>
          <w:szCs w:val="20"/>
          <w:lang w:val="fr-BE" w:eastAsia="fr-BE"/>
        </w:rPr>
      </w:pPr>
      <w:r w:rsidRPr="0006262F">
        <w:rPr>
          <w:rFonts w:ascii="Times New Roman" w:hAnsi="Times New Roman" w:cs="Times New Roman"/>
          <w:color w:val="231F21"/>
          <w:sz w:val="20"/>
          <w:szCs w:val="20"/>
          <w:lang w:val="fr-BE" w:eastAsia="fr-BE"/>
        </w:rPr>
        <w:t>Sur proposition du Collège communal et après en avoir délibéré en séance publique,</w:t>
      </w:r>
    </w:p>
    <w:p w14:paraId="1A3ACF92" w14:textId="70808FC3" w:rsidR="00631F45" w:rsidRPr="0006262F" w:rsidRDefault="00E805A4" w:rsidP="00631F45">
      <w:pPr>
        <w:spacing w:after="0" w:line="240" w:lineRule="auto"/>
        <w:jc w:val="both"/>
        <w:rPr>
          <w:rFonts w:ascii="Times New Roman" w:hAnsi="Times New Roman" w:cs="Times New Roman"/>
          <w:color w:val="231F21"/>
          <w:sz w:val="20"/>
          <w:szCs w:val="20"/>
          <w:lang w:val="fr-BE" w:eastAsia="fr-BE"/>
        </w:rPr>
      </w:pPr>
      <w:sdt>
        <w:sdtPr>
          <w:rPr>
            <w:rFonts w:ascii="Times New Roman" w:hAnsi="Times New Roman" w:cs="Times New Roman"/>
            <w:color w:val="231F21"/>
            <w:sz w:val="20"/>
            <w:szCs w:val="20"/>
            <w:lang w:val="fr-BE" w:eastAsia="fr-BE"/>
          </w:rPr>
          <w:id w:val="1096667290"/>
          <w:placeholder>
            <w:docPart w:val="DBE643D0186848649F927698FBB5FEE0"/>
          </w:placeholder>
          <w:comboBox>
            <w:listItem w:displayText="à l'unanimité;" w:value="à l'unanimité;"/>
            <w:listItem w:displayText="par XX voix pour, XX voix contre et XX abstentions;" w:value="par XX voix pour, XX voix contre et XX abstentions;"/>
          </w:comboBox>
        </w:sdtPr>
        <w:sdtEndPr/>
        <w:sdtContent>
          <w:r w:rsidR="0006262F" w:rsidRPr="0006262F">
            <w:rPr>
              <w:rFonts w:ascii="Times New Roman" w:hAnsi="Times New Roman" w:cs="Times New Roman"/>
              <w:color w:val="231F21"/>
              <w:sz w:val="20"/>
              <w:szCs w:val="20"/>
              <w:lang w:val="fr-BE" w:eastAsia="fr-BE"/>
            </w:rPr>
            <w:t>A l'unanimité;</w:t>
          </w:r>
        </w:sdtContent>
      </w:sdt>
    </w:p>
    <w:p w14:paraId="60045EE6" w14:textId="16BAE68E" w:rsidR="00631F45" w:rsidRPr="0006262F" w:rsidRDefault="00E805A4" w:rsidP="00631F45">
      <w:pPr>
        <w:spacing w:after="0" w:line="240" w:lineRule="auto"/>
        <w:jc w:val="both"/>
        <w:rPr>
          <w:rFonts w:ascii="Times New Roman" w:hAnsi="Times New Roman" w:cs="Times New Roman"/>
          <w:b/>
          <w:color w:val="231F21"/>
          <w:sz w:val="20"/>
          <w:szCs w:val="20"/>
          <w:lang w:val="fr-BE" w:eastAsia="fr-BE"/>
        </w:rPr>
      </w:pPr>
      <w:sdt>
        <w:sdtPr>
          <w:rPr>
            <w:rFonts w:ascii="Times New Roman" w:hAnsi="Times New Roman" w:cs="Times New Roman"/>
            <w:b/>
            <w:caps/>
            <w:color w:val="231F21"/>
            <w:sz w:val="20"/>
            <w:szCs w:val="20"/>
            <w:lang w:val="fr-BE" w:eastAsia="fr-BE"/>
          </w:rPr>
          <w:id w:val="-26180894"/>
          <w:placeholder>
            <w:docPart w:val="DFF628E674F84A9A81F04D0AFA4865B6"/>
          </w:placeholder>
          <w:comboBox>
            <w:listItem w:displayText="Arrête" w:value="Arrête"/>
            <w:listItem w:displayText="Décide" w:value="Décide"/>
            <w:listItem w:displayText="Ordonne" w:value="Ordonne"/>
          </w:comboBox>
        </w:sdtPr>
        <w:sdtEndPr/>
        <w:sdtContent>
          <w:r w:rsidR="003E1D88">
            <w:rPr>
              <w:rFonts w:ascii="Times New Roman" w:hAnsi="Times New Roman" w:cs="Times New Roman"/>
              <w:b/>
              <w:caps/>
              <w:color w:val="231F21"/>
              <w:sz w:val="20"/>
              <w:szCs w:val="20"/>
              <w:lang w:val="fr-BE" w:eastAsia="fr-BE"/>
            </w:rPr>
            <w:t>Arrête</w:t>
          </w:r>
        </w:sdtContent>
      </w:sdt>
      <w:r w:rsidR="0006262F">
        <w:rPr>
          <w:rFonts w:ascii="Times New Roman" w:hAnsi="Times New Roman" w:cs="Times New Roman"/>
          <w:b/>
          <w:caps/>
          <w:color w:val="231F21"/>
          <w:sz w:val="20"/>
          <w:szCs w:val="20"/>
          <w:lang w:val="fr-BE" w:eastAsia="fr-BE"/>
        </w:rPr>
        <w:t xml:space="preserve"> </w:t>
      </w:r>
      <w:r w:rsidR="003E1D88" w:rsidRPr="003E1D88">
        <w:rPr>
          <w:rFonts w:ascii="Times New Roman" w:hAnsi="Times New Roman" w:cs="Times New Roman"/>
          <w:color w:val="231F21"/>
          <w:sz w:val="20"/>
          <w:szCs w:val="20"/>
          <w:lang w:val="fr-BE" w:eastAsia="fr-BE"/>
        </w:rPr>
        <w:t>l</w:t>
      </w:r>
      <w:r w:rsidR="00631F45" w:rsidRPr="0006262F">
        <w:rPr>
          <w:rFonts w:ascii="Times New Roman" w:hAnsi="Times New Roman" w:cs="Times New Roman"/>
          <w:color w:val="231F21"/>
          <w:sz w:val="20"/>
          <w:szCs w:val="20"/>
          <w:lang w:val="fr-BE" w:eastAsia="fr-BE"/>
        </w:rPr>
        <w:t>e taux de</w:t>
      </w:r>
      <w:r w:rsidR="00631F45" w:rsidRPr="00631F45">
        <w:rPr>
          <w:rFonts w:ascii="Times New Roman" w:hAnsi="Times New Roman" w:cs="Times New Roman"/>
          <w:color w:val="231F21"/>
          <w:sz w:val="20"/>
          <w:szCs w:val="20"/>
          <w:lang w:val="fr-BE" w:eastAsia="fr-BE"/>
        </w:rPr>
        <w:t xml:space="preserve"> couverture des coûts en matière de déchets des ménages est fixé comme suit pour l’exercice 2023 :</w:t>
      </w:r>
    </w:p>
    <w:tbl>
      <w:tblPr>
        <w:tblStyle w:val="Grilledutableau"/>
        <w:tblW w:w="0" w:type="auto"/>
        <w:tblLook w:val="04A0" w:firstRow="1" w:lastRow="0" w:firstColumn="1" w:lastColumn="0" w:noHBand="0" w:noVBand="1"/>
      </w:tblPr>
      <w:tblGrid>
        <w:gridCol w:w="8836"/>
      </w:tblGrid>
      <w:tr w:rsidR="00631F45" w:rsidRPr="00631F45" w14:paraId="06BB8B43" w14:textId="77777777" w:rsidTr="009100D9">
        <w:tc>
          <w:tcPr>
            <w:tcW w:w="8836" w:type="dxa"/>
          </w:tcPr>
          <w:p w14:paraId="22B987F4" w14:textId="77777777" w:rsidR="00631F45" w:rsidRPr="00631F45" w:rsidRDefault="00631F45" w:rsidP="00631F45">
            <w:pPr>
              <w:rPr>
                <w:rFonts w:ascii="Times New Roman" w:eastAsiaTheme="minorHAnsi" w:hAnsi="Times New Roman"/>
                <w:color w:val="231F21"/>
                <w:sz w:val="20"/>
                <w:lang w:val="fr-BE"/>
              </w:rPr>
            </w:pPr>
            <w:r w:rsidRPr="00631F45">
              <w:rPr>
                <w:rFonts w:ascii="Times New Roman" w:eastAsiaTheme="minorHAnsi" w:hAnsi="Times New Roman"/>
                <w:b/>
                <w:color w:val="231F21"/>
                <w:sz w:val="20"/>
                <w:lang w:val="fr-BE"/>
              </w:rPr>
              <w:t>Somme des recettes prévisionnelles :</w:t>
            </w:r>
            <w:r w:rsidRPr="00631F45">
              <w:rPr>
                <w:rFonts w:ascii="Times New Roman" w:eastAsiaTheme="minorHAnsi" w:hAnsi="Times New Roman"/>
                <w:color w:val="231F21"/>
                <w:sz w:val="20"/>
                <w:lang w:val="fr-BE"/>
              </w:rPr>
              <w:tab/>
              <w:t>1.714.405,00 €</w:t>
            </w:r>
          </w:p>
          <w:p w14:paraId="42A172C8" w14:textId="77777777" w:rsidR="00631F45" w:rsidRPr="00631F45" w:rsidRDefault="00631F45" w:rsidP="00631F45">
            <w:pPr>
              <w:rPr>
                <w:rFonts w:ascii="Times New Roman" w:eastAsiaTheme="minorHAnsi" w:hAnsi="Times New Roman"/>
                <w:color w:val="231F21"/>
                <w:sz w:val="20"/>
                <w:lang w:val="fr-BE"/>
              </w:rPr>
            </w:pPr>
            <w:r w:rsidRPr="00631F45">
              <w:rPr>
                <w:rFonts w:ascii="Times New Roman" w:eastAsiaTheme="minorHAnsi" w:hAnsi="Times New Roman"/>
                <w:color w:val="231F21"/>
                <w:sz w:val="20"/>
                <w:lang w:val="fr-BE"/>
              </w:rPr>
              <w:tab/>
              <w:t xml:space="preserve">Dont contributions pour la couverture du service minimum : </w:t>
            </w:r>
            <w:r w:rsidRPr="00631F45">
              <w:rPr>
                <w:rFonts w:ascii="Times New Roman" w:eastAsiaTheme="minorHAnsi" w:hAnsi="Times New Roman"/>
                <w:color w:val="231F21"/>
                <w:sz w:val="20"/>
                <w:lang w:val="fr-BE"/>
              </w:rPr>
              <w:tab/>
              <w:t>1.444.405,00 €</w:t>
            </w:r>
          </w:p>
          <w:p w14:paraId="46BD4603" w14:textId="77777777" w:rsidR="00631F45" w:rsidRPr="00631F45" w:rsidRDefault="00631F45" w:rsidP="00631F45">
            <w:pPr>
              <w:rPr>
                <w:rFonts w:ascii="Times New Roman" w:eastAsiaTheme="minorHAnsi" w:hAnsi="Times New Roman"/>
                <w:color w:val="231F21"/>
                <w:sz w:val="20"/>
                <w:lang w:val="fr-BE"/>
              </w:rPr>
            </w:pPr>
            <w:r w:rsidRPr="00631F45">
              <w:rPr>
                <w:rFonts w:ascii="Times New Roman" w:eastAsiaTheme="minorHAnsi" w:hAnsi="Times New Roman"/>
                <w:color w:val="231F21"/>
                <w:sz w:val="20"/>
                <w:lang w:val="fr-BE"/>
              </w:rPr>
              <w:tab/>
              <w:t>Dont produit de la vente de sacs ou vignettes payants (service complémentaire) : 270.000,00 €</w:t>
            </w:r>
          </w:p>
          <w:p w14:paraId="6633B562" w14:textId="77777777" w:rsidR="00631F45" w:rsidRPr="00631F45" w:rsidRDefault="00631F45" w:rsidP="00631F45">
            <w:pPr>
              <w:rPr>
                <w:rFonts w:ascii="Times New Roman" w:eastAsiaTheme="minorHAnsi" w:hAnsi="Times New Roman"/>
                <w:color w:val="231F21"/>
                <w:sz w:val="20"/>
                <w:lang w:val="fr-BE"/>
              </w:rPr>
            </w:pPr>
          </w:p>
          <w:p w14:paraId="68C257B3" w14:textId="77777777" w:rsidR="00631F45" w:rsidRPr="00631F45" w:rsidRDefault="00631F45" w:rsidP="00631F45">
            <w:pPr>
              <w:rPr>
                <w:rFonts w:ascii="Times New Roman" w:eastAsiaTheme="minorHAnsi" w:hAnsi="Times New Roman"/>
                <w:color w:val="231F21"/>
                <w:sz w:val="20"/>
                <w:lang w:val="fr-BE"/>
              </w:rPr>
            </w:pPr>
            <w:r w:rsidRPr="00631F45">
              <w:rPr>
                <w:rFonts w:ascii="Times New Roman" w:eastAsiaTheme="minorHAnsi" w:hAnsi="Times New Roman"/>
                <w:b/>
                <w:color w:val="231F21"/>
                <w:sz w:val="20"/>
                <w:lang w:val="fr-BE"/>
              </w:rPr>
              <w:t>Somme des dépenses prévisionnelles :</w:t>
            </w:r>
            <w:r w:rsidRPr="00631F45">
              <w:rPr>
                <w:rFonts w:ascii="Times New Roman" w:eastAsiaTheme="minorHAnsi" w:hAnsi="Times New Roman"/>
                <w:color w:val="231F21"/>
                <w:sz w:val="20"/>
                <w:lang w:val="fr-BE"/>
              </w:rPr>
              <w:tab/>
              <w:t>1.751.082,06 €</w:t>
            </w:r>
          </w:p>
          <w:p w14:paraId="02AB6BD6" w14:textId="77777777" w:rsidR="00631F45" w:rsidRPr="00631F45" w:rsidRDefault="00631F45" w:rsidP="00631F45">
            <w:pPr>
              <w:rPr>
                <w:rFonts w:ascii="Times New Roman" w:eastAsiaTheme="minorHAnsi" w:hAnsi="Times New Roman"/>
                <w:color w:val="231F21"/>
                <w:sz w:val="20"/>
                <w:lang w:val="fr-BE"/>
              </w:rPr>
            </w:pPr>
          </w:p>
          <w:p w14:paraId="0554A33F" w14:textId="77777777" w:rsidR="00631F45" w:rsidRPr="00631F45" w:rsidRDefault="00631F45" w:rsidP="00631F45">
            <w:pPr>
              <w:rPr>
                <w:rFonts w:ascii="Times New Roman" w:eastAsiaTheme="minorHAnsi" w:hAnsi="Times New Roman"/>
                <w:color w:val="231F21"/>
                <w:sz w:val="20"/>
                <w:lang w:val="fr-BE"/>
              </w:rPr>
            </w:pPr>
            <w:r w:rsidRPr="00631F45">
              <w:rPr>
                <w:rFonts w:ascii="Times New Roman" w:eastAsiaTheme="minorHAnsi" w:hAnsi="Times New Roman"/>
                <w:b/>
                <w:color w:val="231F21"/>
                <w:sz w:val="20"/>
                <w:lang w:val="fr-BE"/>
              </w:rPr>
              <w:t>Taux de couverture du coût-vérité :</w:t>
            </w:r>
            <w:r w:rsidRPr="00631F45">
              <w:rPr>
                <w:rFonts w:ascii="Times New Roman" w:eastAsiaTheme="minorHAnsi" w:hAnsi="Times New Roman"/>
                <w:b/>
                <w:color w:val="231F21"/>
                <w:sz w:val="20"/>
                <w:lang w:val="fr-BE"/>
              </w:rPr>
              <w:tab/>
            </w:r>
            <w:r w:rsidRPr="00631F45">
              <w:rPr>
                <w:rFonts w:ascii="Times New Roman" w:eastAsiaTheme="minorHAnsi" w:hAnsi="Times New Roman"/>
                <w:color w:val="231F21"/>
                <w:sz w:val="20"/>
                <w:u w:val="single"/>
                <w:lang w:val="fr-BE"/>
              </w:rPr>
              <w:t>1.714.405,00 €</w:t>
            </w:r>
            <w:r w:rsidRPr="00631F45">
              <w:rPr>
                <w:rFonts w:ascii="Times New Roman" w:eastAsiaTheme="minorHAnsi" w:hAnsi="Times New Roman"/>
                <w:color w:val="231F21"/>
                <w:sz w:val="20"/>
                <w:lang w:val="fr-BE"/>
              </w:rPr>
              <w:t xml:space="preserve">   x   100 = 98 % </w:t>
            </w:r>
          </w:p>
          <w:p w14:paraId="1B076BB4" w14:textId="77777777" w:rsidR="00631F45" w:rsidRPr="00631F45" w:rsidRDefault="00631F45" w:rsidP="00631F45">
            <w:pPr>
              <w:rPr>
                <w:rFonts w:ascii="Times New Roman" w:eastAsiaTheme="minorHAnsi" w:hAnsi="Times New Roman"/>
                <w:b/>
                <w:color w:val="231F21"/>
                <w:sz w:val="20"/>
                <w:lang w:val="fr-BE"/>
              </w:rPr>
            </w:pPr>
            <w:r w:rsidRPr="00631F45">
              <w:rPr>
                <w:rFonts w:ascii="Times New Roman" w:eastAsiaTheme="minorHAnsi" w:hAnsi="Times New Roman"/>
                <w:color w:val="231F21"/>
                <w:sz w:val="20"/>
                <w:lang w:val="fr-BE"/>
              </w:rPr>
              <w:tab/>
            </w:r>
            <w:r w:rsidRPr="00631F45">
              <w:rPr>
                <w:rFonts w:ascii="Times New Roman" w:eastAsiaTheme="minorHAnsi" w:hAnsi="Times New Roman"/>
                <w:color w:val="231F21"/>
                <w:sz w:val="20"/>
                <w:lang w:val="fr-BE"/>
              </w:rPr>
              <w:tab/>
            </w:r>
            <w:r w:rsidRPr="00631F45">
              <w:rPr>
                <w:rFonts w:ascii="Times New Roman" w:eastAsiaTheme="minorHAnsi" w:hAnsi="Times New Roman"/>
                <w:color w:val="231F21"/>
                <w:sz w:val="20"/>
                <w:lang w:val="fr-BE"/>
              </w:rPr>
              <w:tab/>
            </w:r>
            <w:r w:rsidRPr="00631F45">
              <w:rPr>
                <w:rFonts w:ascii="Times New Roman" w:eastAsiaTheme="minorHAnsi" w:hAnsi="Times New Roman"/>
                <w:color w:val="231F21"/>
                <w:sz w:val="20"/>
                <w:lang w:val="fr-BE"/>
              </w:rPr>
              <w:tab/>
            </w:r>
            <w:r w:rsidRPr="00631F45">
              <w:rPr>
                <w:rFonts w:ascii="Times New Roman" w:eastAsiaTheme="minorHAnsi" w:hAnsi="Times New Roman"/>
                <w:color w:val="231F21"/>
                <w:sz w:val="20"/>
                <w:lang w:val="fr-BE"/>
              </w:rPr>
              <w:tab/>
              <w:t>1.751.082,06 €</w:t>
            </w:r>
          </w:p>
        </w:tc>
      </w:tr>
    </w:tbl>
    <w:p w14:paraId="65FF1918" w14:textId="1022BFAE" w:rsidR="00BA292F" w:rsidRPr="00631F45" w:rsidRDefault="00BA292F" w:rsidP="008F44E9">
      <w:pPr>
        <w:spacing w:after="0" w:line="240" w:lineRule="auto"/>
        <w:jc w:val="both"/>
        <w:rPr>
          <w:rFonts w:ascii="Times New Roman" w:hAnsi="Times New Roman" w:cs="Times New Roman"/>
          <w:color w:val="231F21"/>
          <w:sz w:val="20"/>
          <w:szCs w:val="20"/>
          <w:lang w:eastAsia="fr-BE"/>
        </w:rPr>
      </w:pPr>
    </w:p>
    <w:p w14:paraId="77FF35CE" w14:textId="3605678C" w:rsidR="009B177C" w:rsidRPr="00CB7F52" w:rsidRDefault="00702421" w:rsidP="00CB7F52">
      <w:pPr>
        <w:spacing w:after="0" w:line="240" w:lineRule="auto"/>
        <w:jc w:val="both"/>
        <w:rPr>
          <w:rFonts w:ascii="Times New Roman" w:hAnsi="Times New Roman" w:cs="Times New Roman"/>
          <w:b/>
          <w:i/>
          <w:iCs/>
          <w:sz w:val="20"/>
          <w:szCs w:val="20"/>
          <w:u w:val="single"/>
        </w:rPr>
      </w:pPr>
      <w:r>
        <w:rPr>
          <w:rFonts w:ascii="Times New Roman" w:hAnsi="Times New Roman" w:cs="Times New Roman"/>
          <w:b/>
          <w:sz w:val="20"/>
          <w:szCs w:val="20"/>
          <w:u w:val="single"/>
          <w:lang w:val="fr-BE"/>
        </w:rPr>
        <w:t>Point n°16-</w:t>
      </w:r>
      <w:r w:rsidRPr="00702421">
        <w:rPr>
          <w:rFonts w:ascii="Times New Roman" w:hAnsi="Times New Roman" w:cs="Times New Roman"/>
          <w:b/>
          <w:sz w:val="20"/>
          <w:szCs w:val="20"/>
          <w:u w:val="single"/>
          <w:lang w:val="fr-BE"/>
        </w:rPr>
        <w:t xml:space="preserve"> </w:t>
      </w:r>
      <w:r>
        <w:rPr>
          <w:rFonts w:ascii="Times New Roman" w:hAnsi="Times New Roman" w:cs="Times New Roman"/>
          <w:b/>
          <w:sz w:val="20"/>
          <w:szCs w:val="20"/>
          <w:u w:val="single"/>
          <w:lang w:val="fr-BE"/>
        </w:rPr>
        <w:t>Délibération n°</w:t>
      </w:r>
      <w:r w:rsidR="004A50C5">
        <w:rPr>
          <w:rFonts w:ascii="Times New Roman" w:hAnsi="Times New Roman" w:cs="Times New Roman"/>
          <w:b/>
          <w:sz w:val="20"/>
          <w:szCs w:val="20"/>
          <w:u w:val="single"/>
          <w:lang w:val="fr-BE"/>
        </w:rPr>
        <w:t>2232</w:t>
      </w:r>
      <w:r w:rsidR="00BA292F" w:rsidRPr="00CE6755">
        <w:rPr>
          <w:rFonts w:ascii="Times New Roman" w:hAnsi="Times New Roman" w:cs="Times New Roman"/>
          <w:b/>
          <w:sz w:val="20"/>
          <w:szCs w:val="20"/>
          <w:u w:val="single"/>
          <w:lang w:val="fr-BE"/>
        </w:rPr>
        <w:t xml:space="preserve">: </w:t>
      </w:r>
      <w:r w:rsidR="009B177C" w:rsidRPr="009B177C">
        <w:rPr>
          <w:rFonts w:ascii="Times New Roman" w:hAnsi="Times New Roman" w:cs="Times New Roman"/>
          <w:b/>
          <w:sz w:val="20"/>
          <w:szCs w:val="20"/>
          <w:u w:val="single"/>
        </w:rPr>
        <w:t xml:space="preserve">Approbation du règlement redevance sur le stationnement de véhicules à moteur sur la voie publique dans les zones bleues. </w:t>
      </w:r>
    </w:p>
    <w:p w14:paraId="38A98D73" w14:textId="68F02AA4" w:rsidR="00CB7F52" w:rsidRPr="00CB7F52" w:rsidRDefault="00CB7F52" w:rsidP="00CB7F52">
      <w:pPr>
        <w:spacing w:after="0" w:line="240" w:lineRule="auto"/>
        <w:jc w:val="both"/>
        <w:rPr>
          <w:rFonts w:ascii="Times New Roman" w:eastAsia="Calibri" w:hAnsi="Times New Roman" w:cs="Times New Roman"/>
          <w:sz w:val="20"/>
          <w:szCs w:val="20"/>
          <w:lang w:val="fr-BE"/>
        </w:rPr>
      </w:pPr>
      <w:r w:rsidRPr="00CB7F52">
        <w:rPr>
          <w:rFonts w:ascii="Times New Roman" w:eastAsia="Calibri" w:hAnsi="Times New Roman" w:cs="Times New Roman"/>
          <w:sz w:val="20"/>
          <w:szCs w:val="20"/>
          <w:lang w:val="fr-BE"/>
        </w:rPr>
        <w:t xml:space="preserve">Le Conseil, </w:t>
      </w:r>
    </w:p>
    <w:p w14:paraId="5BA455CF" w14:textId="77777777" w:rsidR="00CB7F52" w:rsidRPr="00CB7F52" w:rsidRDefault="00CB7F52" w:rsidP="00CB7F52">
      <w:pPr>
        <w:spacing w:after="0" w:line="240" w:lineRule="auto"/>
        <w:jc w:val="both"/>
        <w:rPr>
          <w:rFonts w:ascii="Times New Roman" w:eastAsia="Calibri" w:hAnsi="Times New Roman" w:cs="Times New Roman"/>
          <w:sz w:val="20"/>
          <w:szCs w:val="20"/>
          <w:lang w:val="fr-BE"/>
        </w:rPr>
      </w:pPr>
      <w:r w:rsidRPr="00CB7F52">
        <w:rPr>
          <w:rFonts w:ascii="Times New Roman" w:eastAsia="Calibri" w:hAnsi="Times New Roman" w:cs="Times New Roman"/>
          <w:sz w:val="20"/>
          <w:szCs w:val="20"/>
          <w:lang w:val="fr-BE"/>
        </w:rPr>
        <w:t>Vu la Constitution, les articles 41, 162 et 173 ;</w:t>
      </w:r>
    </w:p>
    <w:p w14:paraId="4A7CC8A8" w14:textId="77777777" w:rsidR="00CB7F52" w:rsidRPr="00CB7F52" w:rsidRDefault="00CB7F52" w:rsidP="00CB7F52">
      <w:pPr>
        <w:spacing w:after="0" w:line="240" w:lineRule="auto"/>
        <w:jc w:val="both"/>
        <w:rPr>
          <w:rFonts w:ascii="Times New Roman" w:eastAsia="Calibri" w:hAnsi="Times New Roman" w:cs="Times New Roman"/>
          <w:sz w:val="20"/>
          <w:szCs w:val="20"/>
          <w:lang w:val="fr-BE"/>
        </w:rPr>
      </w:pPr>
      <w:r w:rsidRPr="00CB7F52">
        <w:rPr>
          <w:rFonts w:ascii="Times New Roman" w:eastAsia="Calibri" w:hAnsi="Times New Roman" w:cs="Times New Roman"/>
          <w:sz w:val="20"/>
          <w:szCs w:val="20"/>
          <w:lang w:val="fr-BE"/>
        </w:rPr>
        <w:t>Vu le Code de la démocratie locale et de la décentralisation, notamment l’article L1122-30 ;</w:t>
      </w:r>
    </w:p>
    <w:p w14:paraId="302AA26F" w14:textId="77777777" w:rsidR="00CB7F52" w:rsidRPr="00CB7F52" w:rsidRDefault="00CB7F52" w:rsidP="00CB7F52">
      <w:pPr>
        <w:spacing w:after="0" w:line="240" w:lineRule="auto"/>
        <w:jc w:val="both"/>
        <w:rPr>
          <w:rFonts w:ascii="Times New Roman" w:eastAsia="Calibri" w:hAnsi="Times New Roman" w:cs="Times New Roman"/>
          <w:sz w:val="20"/>
          <w:szCs w:val="20"/>
          <w:lang w:val="fr-BE"/>
        </w:rPr>
      </w:pPr>
      <w:r w:rsidRPr="00CB7F52">
        <w:rPr>
          <w:rFonts w:ascii="Times New Roman" w:eastAsia="Calibri" w:hAnsi="Times New Roman" w:cs="Times New Roman"/>
          <w:sz w:val="20"/>
          <w:szCs w:val="20"/>
          <w:lang w:val="fr-BE"/>
        </w:rPr>
        <w:t xml:space="preserve">Vu le décret du 14 décembre 2000 (M.B 18.1.2001) et la loi du 24 juin 2000 (M.B. 23.9.2004, éd. 2) portant assentiment de la Charte européenne de l’autonomie locale, notamment l’article 9.1. </w:t>
      </w:r>
      <w:proofErr w:type="gramStart"/>
      <w:r w:rsidRPr="00CB7F52">
        <w:rPr>
          <w:rFonts w:ascii="Times New Roman" w:eastAsia="Calibri" w:hAnsi="Times New Roman" w:cs="Times New Roman"/>
          <w:sz w:val="20"/>
          <w:szCs w:val="20"/>
          <w:lang w:val="fr-BE"/>
        </w:rPr>
        <w:t>de</w:t>
      </w:r>
      <w:proofErr w:type="gramEnd"/>
      <w:r w:rsidRPr="00CB7F52">
        <w:rPr>
          <w:rFonts w:ascii="Times New Roman" w:eastAsia="Calibri" w:hAnsi="Times New Roman" w:cs="Times New Roman"/>
          <w:sz w:val="20"/>
          <w:szCs w:val="20"/>
          <w:lang w:val="fr-BE"/>
        </w:rPr>
        <w:t xml:space="preserve"> la charte ;</w:t>
      </w:r>
    </w:p>
    <w:p w14:paraId="6EA64826" w14:textId="77777777" w:rsidR="00CB7F52" w:rsidRPr="00CB7F52" w:rsidRDefault="00CB7F52" w:rsidP="00CB7F52">
      <w:pPr>
        <w:spacing w:after="0" w:line="240" w:lineRule="auto"/>
        <w:jc w:val="both"/>
        <w:rPr>
          <w:rFonts w:ascii="Times New Roman" w:eastAsia="Calibri" w:hAnsi="Times New Roman" w:cs="Times New Roman"/>
          <w:sz w:val="20"/>
          <w:szCs w:val="20"/>
          <w:lang w:val="fr-BE"/>
        </w:rPr>
      </w:pPr>
      <w:r w:rsidRPr="00CB7F52">
        <w:rPr>
          <w:rFonts w:ascii="Times New Roman" w:eastAsia="Calibri" w:hAnsi="Times New Roman" w:cs="Times New Roman"/>
          <w:sz w:val="20"/>
          <w:szCs w:val="20"/>
          <w:lang w:val="fr-BE"/>
        </w:rPr>
        <w:t>Vu la loi du 20 décembre 2002 relative au recouvrement amiable des dettes du consommateur ;</w:t>
      </w:r>
    </w:p>
    <w:p w14:paraId="7C2AD31C" w14:textId="77777777" w:rsidR="00CB7F52" w:rsidRPr="00CB7F52" w:rsidRDefault="00CB7F52" w:rsidP="00CB7F52">
      <w:pPr>
        <w:spacing w:after="0" w:line="240" w:lineRule="auto"/>
        <w:jc w:val="both"/>
        <w:rPr>
          <w:rFonts w:ascii="Times New Roman" w:eastAsia="Calibri" w:hAnsi="Times New Roman" w:cs="Times New Roman"/>
          <w:sz w:val="20"/>
          <w:szCs w:val="20"/>
          <w:lang w:val="fr-BE"/>
        </w:rPr>
      </w:pPr>
      <w:r w:rsidRPr="00CB7F52">
        <w:rPr>
          <w:rFonts w:ascii="Times New Roman" w:eastAsia="Calibri" w:hAnsi="Times New Roman" w:cs="Times New Roman"/>
          <w:sz w:val="20"/>
          <w:szCs w:val="20"/>
          <w:lang w:val="fr-BE"/>
        </w:rPr>
        <w:t>Vu les recommandations de la circulaire relative à l’élaboration des budgets des communes et des CPAS de la Région wallonne, pour l’année 2023 ;</w:t>
      </w:r>
    </w:p>
    <w:p w14:paraId="11F1DC60" w14:textId="109BB2C0" w:rsidR="00CB7F52" w:rsidRPr="00CB7F52" w:rsidRDefault="00CB7F52" w:rsidP="00CB7F52">
      <w:pPr>
        <w:spacing w:after="0" w:line="240" w:lineRule="auto"/>
        <w:jc w:val="both"/>
        <w:rPr>
          <w:rFonts w:ascii="Times New Roman" w:eastAsia="Calibri" w:hAnsi="Times New Roman" w:cs="Times New Roman"/>
          <w:sz w:val="20"/>
          <w:szCs w:val="20"/>
          <w:lang w:val="fr-BE"/>
        </w:rPr>
      </w:pPr>
      <w:r w:rsidRPr="00CB7F52">
        <w:rPr>
          <w:rFonts w:ascii="Times New Roman" w:eastAsia="Calibri" w:hAnsi="Times New Roman" w:cs="Times New Roman"/>
          <w:sz w:val="20"/>
          <w:szCs w:val="20"/>
          <w:lang w:val="fr-BE"/>
        </w:rPr>
        <w:t>Vu la délibération du Conseil communal du 20 juin 2022 approuvant l’étude relative à la révision du Plan Communal de Mobilité proposée par les Bureaux d’expertises en politique de Mobilité, TRANSITEC, ICEED et SCHROEDER &amp; ASSOCIES sur les mesures d’intervention de haut impact en terme de mobilité sur la Ville d’</w:t>
      </w:r>
      <w:r w:rsidR="00470572">
        <w:rPr>
          <w:rFonts w:ascii="Times New Roman" w:eastAsia="Calibri" w:hAnsi="Times New Roman" w:cs="Times New Roman"/>
          <w:sz w:val="20"/>
          <w:szCs w:val="20"/>
          <w:lang w:val="fr-BE"/>
        </w:rPr>
        <w:t>AUBANGE</w:t>
      </w:r>
      <w:r w:rsidRPr="00CB7F52">
        <w:rPr>
          <w:rFonts w:ascii="Times New Roman" w:eastAsia="Calibri" w:hAnsi="Times New Roman" w:cs="Times New Roman"/>
          <w:sz w:val="20"/>
          <w:szCs w:val="20"/>
          <w:lang w:val="fr-BE"/>
        </w:rPr>
        <w:t xml:space="preserve"> ; </w:t>
      </w:r>
    </w:p>
    <w:p w14:paraId="06A00474" w14:textId="77777777" w:rsidR="00CB7F52" w:rsidRPr="00CB7F52" w:rsidRDefault="00CB7F52" w:rsidP="00CB7F52">
      <w:pPr>
        <w:spacing w:after="0" w:line="240" w:lineRule="auto"/>
        <w:jc w:val="both"/>
        <w:rPr>
          <w:rFonts w:ascii="Times New Roman" w:eastAsia="Calibri" w:hAnsi="Times New Roman" w:cs="Times New Roman"/>
          <w:sz w:val="20"/>
          <w:szCs w:val="20"/>
          <w:lang w:val="fr-BE"/>
        </w:rPr>
      </w:pPr>
      <w:r w:rsidRPr="00CB7F52">
        <w:rPr>
          <w:rFonts w:ascii="Times New Roman" w:eastAsia="Calibri" w:hAnsi="Times New Roman" w:cs="Times New Roman"/>
          <w:sz w:val="20"/>
          <w:szCs w:val="20"/>
          <w:lang w:val="fr-BE"/>
        </w:rPr>
        <w:t xml:space="preserve">Vu la délibération du Conseil Communal du 31 janvier 2023 confirmant les mesures à hauts impacts du Plan Communal de Mobilité ; </w:t>
      </w:r>
    </w:p>
    <w:p w14:paraId="43D784BF" w14:textId="77777777" w:rsidR="00CB7F52" w:rsidRPr="00CB7F52" w:rsidRDefault="00CB7F52" w:rsidP="00CB7F52">
      <w:pPr>
        <w:spacing w:after="0" w:line="240" w:lineRule="auto"/>
        <w:jc w:val="both"/>
        <w:rPr>
          <w:rFonts w:ascii="Times New Roman" w:eastAsia="Calibri" w:hAnsi="Times New Roman" w:cs="Times New Roman"/>
          <w:sz w:val="20"/>
          <w:szCs w:val="20"/>
          <w:lang w:val="fr-BE"/>
        </w:rPr>
      </w:pPr>
      <w:r w:rsidRPr="00CB7F52">
        <w:rPr>
          <w:rFonts w:ascii="Times New Roman" w:eastAsia="Calibri" w:hAnsi="Times New Roman" w:cs="Times New Roman"/>
          <w:sz w:val="20"/>
          <w:szCs w:val="20"/>
          <w:lang w:val="fr-BE"/>
        </w:rPr>
        <w:t xml:space="preserve">Vu la délibération du Collège communal du 11 mars 2020 validant le principe de réaliser des zones de stationnement régulées dans le temps par le biais de zones bleues et de vignettes « riverains » ; </w:t>
      </w:r>
    </w:p>
    <w:p w14:paraId="3E0C6C7A" w14:textId="77777777" w:rsidR="00CB7F52" w:rsidRPr="00CB7F52" w:rsidRDefault="00CB7F52" w:rsidP="00CB7F52">
      <w:pPr>
        <w:spacing w:after="0" w:line="240" w:lineRule="auto"/>
        <w:jc w:val="both"/>
        <w:rPr>
          <w:rFonts w:ascii="Times New Roman" w:eastAsia="Calibri" w:hAnsi="Times New Roman" w:cs="Times New Roman"/>
          <w:sz w:val="20"/>
          <w:szCs w:val="20"/>
          <w:lang w:val="fr-BE"/>
        </w:rPr>
      </w:pPr>
      <w:r w:rsidRPr="00CB7F52">
        <w:rPr>
          <w:rFonts w:ascii="Times New Roman" w:eastAsia="Calibri" w:hAnsi="Times New Roman" w:cs="Times New Roman"/>
          <w:sz w:val="20"/>
          <w:szCs w:val="20"/>
          <w:lang w:val="fr-BE"/>
        </w:rPr>
        <w:t>Vu la délibération du Collège communal du 9 janvier 2023 sur les propositions du nombre de vignettes par ménages, des prix et des zones de stationnement ;</w:t>
      </w:r>
    </w:p>
    <w:p w14:paraId="7DAA5D08" w14:textId="772152B8" w:rsidR="00CB7F52" w:rsidRPr="00CB7F52" w:rsidRDefault="00CB7F52" w:rsidP="00CB7F52">
      <w:pPr>
        <w:spacing w:after="0" w:line="240" w:lineRule="auto"/>
        <w:jc w:val="both"/>
        <w:rPr>
          <w:rFonts w:ascii="Times New Roman" w:eastAsia="Calibri" w:hAnsi="Times New Roman" w:cs="Times New Roman"/>
          <w:sz w:val="20"/>
          <w:szCs w:val="20"/>
          <w:lang w:val="fr-BE"/>
        </w:rPr>
      </w:pPr>
      <w:r w:rsidRPr="00CB7F52">
        <w:rPr>
          <w:rFonts w:ascii="Times New Roman" w:eastAsia="Calibri" w:hAnsi="Times New Roman" w:cs="Times New Roman"/>
          <w:sz w:val="20"/>
          <w:szCs w:val="20"/>
          <w:lang w:val="fr-BE"/>
        </w:rPr>
        <w:t>Vu la délibération du Conseil Communal en date du 27 février 2023 instituant des zones bleues et des cartes de stationnement permettant le stationnement des riverains sur une portion de la localité d’A</w:t>
      </w:r>
      <w:r w:rsidRPr="00CB7F52">
        <w:rPr>
          <w:rFonts w:ascii="Times New Roman" w:eastAsia="Calibri" w:hAnsi="Times New Roman" w:cs="Times New Roman"/>
          <w:caps/>
          <w:sz w:val="20"/>
          <w:szCs w:val="20"/>
          <w:lang w:val="fr-BE"/>
        </w:rPr>
        <w:t>thus</w:t>
      </w:r>
      <w:r w:rsidRPr="00CB7F52">
        <w:rPr>
          <w:rFonts w:ascii="Times New Roman" w:eastAsia="Calibri" w:hAnsi="Times New Roman" w:cs="Times New Roman"/>
          <w:sz w:val="20"/>
          <w:szCs w:val="20"/>
          <w:lang w:val="fr-BE"/>
        </w:rPr>
        <w:t xml:space="preserve"> ; </w:t>
      </w:r>
      <w:r w:rsidRPr="00CB7F52">
        <w:rPr>
          <w:rFonts w:ascii="Times New Roman" w:eastAsia="Calibri" w:hAnsi="Times New Roman" w:cs="Times New Roman"/>
          <w:sz w:val="20"/>
          <w:szCs w:val="20"/>
          <w:lang w:val="fr-BE"/>
        </w:rPr>
        <w:br/>
        <w:t>Vu la délibération du Conseil Communal en date du 27 avril 2023  instituant des zones bleues et des cartes de stationnement permettant le stationnement des riverains su</w:t>
      </w:r>
      <w:r>
        <w:rPr>
          <w:rFonts w:ascii="Times New Roman" w:eastAsia="Calibri" w:hAnsi="Times New Roman" w:cs="Times New Roman"/>
          <w:sz w:val="20"/>
          <w:szCs w:val="20"/>
          <w:lang w:val="fr-BE"/>
        </w:rPr>
        <w:t>r la rue de l’Athénée à A</w:t>
      </w:r>
      <w:r w:rsidRPr="00CB7F52">
        <w:rPr>
          <w:rFonts w:ascii="Times New Roman" w:eastAsia="Calibri" w:hAnsi="Times New Roman" w:cs="Times New Roman"/>
          <w:caps/>
          <w:sz w:val="20"/>
          <w:szCs w:val="20"/>
          <w:lang w:val="fr-BE"/>
        </w:rPr>
        <w:t>thus</w:t>
      </w:r>
      <w:r>
        <w:rPr>
          <w:rFonts w:ascii="Times New Roman" w:eastAsia="Calibri" w:hAnsi="Times New Roman" w:cs="Times New Roman"/>
          <w:sz w:val="20"/>
          <w:szCs w:val="20"/>
          <w:lang w:val="fr-BE"/>
        </w:rPr>
        <w:t> ;</w:t>
      </w:r>
    </w:p>
    <w:p w14:paraId="0BBFFE83" w14:textId="77777777" w:rsidR="00CB7F52" w:rsidRPr="00CB7F52" w:rsidRDefault="00CB7F52" w:rsidP="00CB7F52">
      <w:pPr>
        <w:spacing w:after="0" w:line="240" w:lineRule="auto"/>
        <w:jc w:val="both"/>
        <w:rPr>
          <w:rFonts w:ascii="Times New Roman" w:eastAsia="Calibri" w:hAnsi="Times New Roman" w:cs="Times New Roman"/>
          <w:sz w:val="20"/>
          <w:szCs w:val="20"/>
          <w:lang w:val="fr-BE"/>
        </w:rPr>
      </w:pPr>
      <w:r w:rsidRPr="00CB7F52">
        <w:rPr>
          <w:rFonts w:ascii="Times New Roman" w:eastAsia="Calibri" w:hAnsi="Times New Roman" w:cs="Times New Roman"/>
          <w:sz w:val="20"/>
          <w:szCs w:val="20"/>
          <w:lang w:val="fr-BE"/>
        </w:rPr>
        <w:t xml:space="preserve">Vu la communication du dossier au directeur financier en date du </w:t>
      </w:r>
      <w:sdt>
        <w:sdtPr>
          <w:rPr>
            <w:rFonts w:ascii="Times New Roman" w:eastAsia="Calibri" w:hAnsi="Times New Roman" w:cs="Times New Roman"/>
            <w:sz w:val="20"/>
            <w:szCs w:val="20"/>
            <w:lang w:val="fr-BE"/>
          </w:rPr>
          <w:id w:val="-505680174"/>
          <w:placeholder>
            <w:docPart w:val="1F135D73967A4D76ADC5BA0D23398C92"/>
          </w:placeholder>
          <w:date w:fullDate="2023-05-16T00:00:00Z">
            <w:dateFormat w:val="d MMMM yyyy"/>
            <w:lid w:val="fr-BE"/>
            <w:storeMappedDataAs w:val="dateTime"/>
            <w:calendar w:val="gregorian"/>
          </w:date>
        </w:sdtPr>
        <w:sdtEndPr/>
        <w:sdtContent>
          <w:r w:rsidRPr="00CB7F52">
            <w:rPr>
              <w:rFonts w:ascii="Times New Roman" w:eastAsia="Calibri" w:hAnsi="Times New Roman" w:cs="Times New Roman"/>
              <w:sz w:val="20"/>
              <w:szCs w:val="20"/>
              <w:lang w:val="fr-BE"/>
            </w:rPr>
            <w:t>16 mai 2023</w:t>
          </w:r>
        </w:sdtContent>
      </w:sdt>
      <w:r w:rsidRPr="00CB7F52">
        <w:rPr>
          <w:rFonts w:ascii="Times New Roman" w:eastAsia="Calibri" w:hAnsi="Times New Roman" w:cs="Times New Roman"/>
          <w:sz w:val="20"/>
          <w:szCs w:val="20"/>
          <w:lang w:val="fr-BE"/>
        </w:rPr>
        <w:t>, conformément à l’article L1124-40, §1</w:t>
      </w:r>
      <w:r w:rsidRPr="00CB7F52">
        <w:rPr>
          <w:rFonts w:ascii="Times New Roman" w:eastAsia="Calibri" w:hAnsi="Times New Roman" w:cs="Times New Roman"/>
          <w:sz w:val="20"/>
          <w:szCs w:val="20"/>
          <w:vertAlign w:val="superscript"/>
          <w:lang w:val="fr-BE"/>
        </w:rPr>
        <w:t>er</w:t>
      </w:r>
      <w:r w:rsidRPr="00CB7F52">
        <w:rPr>
          <w:rFonts w:ascii="Times New Roman" w:eastAsia="Calibri" w:hAnsi="Times New Roman" w:cs="Times New Roman"/>
          <w:sz w:val="20"/>
          <w:szCs w:val="20"/>
          <w:lang w:val="fr-BE"/>
        </w:rPr>
        <w:t>, 3° et 4° du Code de la démocratie locale et de la décentralisation ;</w:t>
      </w:r>
    </w:p>
    <w:p w14:paraId="5F938BC7" w14:textId="77777777" w:rsidR="00CB7F52" w:rsidRPr="00CB7F52" w:rsidRDefault="00CB7F52" w:rsidP="00CB7F52">
      <w:pPr>
        <w:spacing w:after="0" w:line="240" w:lineRule="auto"/>
        <w:jc w:val="both"/>
        <w:rPr>
          <w:rFonts w:ascii="Times New Roman" w:eastAsia="Calibri" w:hAnsi="Times New Roman" w:cs="Times New Roman"/>
          <w:sz w:val="20"/>
          <w:szCs w:val="20"/>
          <w:lang w:val="fr-BE"/>
        </w:rPr>
      </w:pPr>
      <w:r w:rsidRPr="00CB7F52">
        <w:rPr>
          <w:rFonts w:ascii="Times New Roman" w:eastAsia="Calibri" w:hAnsi="Times New Roman" w:cs="Times New Roman"/>
          <w:sz w:val="20"/>
          <w:szCs w:val="20"/>
          <w:lang w:val="fr-BE"/>
        </w:rPr>
        <w:t xml:space="preserve">Vu l’avis </w:t>
      </w:r>
      <w:sdt>
        <w:sdtPr>
          <w:rPr>
            <w:rFonts w:ascii="Times New Roman" w:eastAsia="Calibri" w:hAnsi="Times New Roman" w:cs="Times New Roman"/>
            <w:sz w:val="20"/>
            <w:szCs w:val="20"/>
            <w:lang w:val="fr-BE"/>
          </w:rPr>
          <w:id w:val="1768803246"/>
          <w:placeholder>
            <w:docPart w:val="206B8C5857C14650A953766745B068DD"/>
          </w:placeholder>
          <w:comboBox>
            <w:listItem w:value="Choisissez un élément."/>
            <w:listItem w:displayText="favorable" w:value="favorable"/>
            <w:listItem w:displayText="défavorable" w:value="défavorable"/>
            <w:listItem w:displayText="favorable sous réserve" w:value="favorable sous réserve"/>
          </w:comboBox>
        </w:sdtPr>
        <w:sdtEndPr/>
        <w:sdtContent>
          <w:r w:rsidRPr="00CB7F52">
            <w:rPr>
              <w:rFonts w:ascii="Times New Roman" w:eastAsia="Calibri" w:hAnsi="Times New Roman" w:cs="Times New Roman"/>
              <w:sz w:val="20"/>
              <w:szCs w:val="20"/>
              <w:lang w:val="fr-BE"/>
            </w:rPr>
            <w:t>favorable</w:t>
          </w:r>
        </w:sdtContent>
      </w:sdt>
      <w:r w:rsidRPr="00CB7F52">
        <w:rPr>
          <w:rFonts w:ascii="Times New Roman" w:eastAsia="Calibri" w:hAnsi="Times New Roman" w:cs="Times New Roman"/>
          <w:sz w:val="20"/>
          <w:szCs w:val="20"/>
          <w:lang w:val="fr-BE"/>
        </w:rPr>
        <w:t xml:space="preserve"> n°2023-044 rendu par le directeur financier en date du </w:t>
      </w:r>
      <w:sdt>
        <w:sdtPr>
          <w:rPr>
            <w:rFonts w:ascii="Times New Roman" w:eastAsia="Calibri" w:hAnsi="Times New Roman" w:cs="Times New Roman"/>
            <w:sz w:val="20"/>
            <w:szCs w:val="20"/>
            <w:lang w:val="fr-BE"/>
          </w:rPr>
          <w:id w:val="1923376639"/>
          <w:placeholder>
            <w:docPart w:val="76450005D8434F44AA7D94732E46941E"/>
          </w:placeholder>
          <w:date w:fullDate="2023-05-17T00:00:00Z">
            <w:dateFormat w:val="d MMMM yyyy"/>
            <w:lid w:val="fr-BE"/>
            <w:storeMappedDataAs w:val="dateTime"/>
            <w:calendar w:val="gregorian"/>
          </w:date>
        </w:sdtPr>
        <w:sdtEndPr/>
        <w:sdtContent>
          <w:r w:rsidRPr="00CB7F52">
            <w:rPr>
              <w:rFonts w:ascii="Times New Roman" w:eastAsia="Calibri" w:hAnsi="Times New Roman" w:cs="Times New Roman"/>
              <w:sz w:val="20"/>
              <w:szCs w:val="20"/>
              <w:lang w:val="fr-BE"/>
            </w:rPr>
            <w:t>17 mai 2023</w:t>
          </w:r>
        </w:sdtContent>
      </w:sdt>
      <w:r w:rsidRPr="00CB7F52">
        <w:rPr>
          <w:rFonts w:ascii="Times New Roman" w:eastAsia="Calibri" w:hAnsi="Times New Roman" w:cs="Times New Roman"/>
          <w:sz w:val="20"/>
          <w:szCs w:val="20"/>
          <w:lang w:val="fr-BE"/>
        </w:rPr>
        <w:t>;</w:t>
      </w:r>
    </w:p>
    <w:p w14:paraId="3A66473B" w14:textId="77777777" w:rsidR="00CB7F52" w:rsidRPr="00CB7F52" w:rsidRDefault="00CB7F52" w:rsidP="00CB7F52">
      <w:pPr>
        <w:spacing w:after="0" w:line="240" w:lineRule="auto"/>
        <w:jc w:val="both"/>
        <w:rPr>
          <w:rFonts w:ascii="Times New Roman" w:eastAsia="Calibri" w:hAnsi="Times New Roman" w:cs="Times New Roman"/>
          <w:sz w:val="20"/>
          <w:szCs w:val="20"/>
          <w:lang w:val="fr-BE"/>
        </w:rPr>
      </w:pPr>
      <w:r w:rsidRPr="00CB7F52">
        <w:rPr>
          <w:rFonts w:ascii="Times New Roman" w:eastAsia="Calibri" w:hAnsi="Times New Roman" w:cs="Times New Roman"/>
          <w:sz w:val="20"/>
          <w:szCs w:val="20"/>
          <w:lang w:val="fr-BE"/>
        </w:rPr>
        <w:t>Considérant que la mesure haut impact du Plan Communal de Mobilité relative au stationnement préconise l’installation d’une zone bleue sur tout le territoire de la localité d’A</w:t>
      </w:r>
      <w:r w:rsidRPr="00CB7F52">
        <w:rPr>
          <w:rFonts w:ascii="Times New Roman" w:eastAsia="Calibri" w:hAnsi="Times New Roman" w:cs="Times New Roman"/>
          <w:caps/>
          <w:sz w:val="20"/>
          <w:szCs w:val="20"/>
          <w:lang w:val="fr-BE"/>
        </w:rPr>
        <w:t>thus</w:t>
      </w:r>
      <w:r w:rsidRPr="00CB7F52">
        <w:rPr>
          <w:rFonts w:ascii="Times New Roman" w:eastAsia="Calibri" w:hAnsi="Times New Roman" w:cs="Times New Roman"/>
          <w:sz w:val="20"/>
          <w:szCs w:val="20"/>
          <w:lang w:val="fr-BE"/>
        </w:rPr>
        <w:t> ;</w:t>
      </w:r>
    </w:p>
    <w:p w14:paraId="00C77888" w14:textId="77777777" w:rsidR="00CB7F52" w:rsidRPr="00CB7F52" w:rsidRDefault="00CB7F52" w:rsidP="00CB7F52">
      <w:pPr>
        <w:spacing w:after="0" w:line="240" w:lineRule="auto"/>
        <w:jc w:val="both"/>
        <w:rPr>
          <w:rFonts w:ascii="Times New Roman" w:eastAsia="Calibri" w:hAnsi="Times New Roman" w:cs="Times New Roman"/>
          <w:sz w:val="20"/>
          <w:szCs w:val="20"/>
          <w:lang w:val="fr-BE"/>
        </w:rPr>
      </w:pPr>
      <w:r w:rsidRPr="00CB7F52">
        <w:rPr>
          <w:rFonts w:ascii="Times New Roman" w:eastAsia="Calibri" w:hAnsi="Times New Roman" w:cs="Times New Roman"/>
          <w:sz w:val="20"/>
          <w:szCs w:val="20"/>
          <w:lang w:val="fr-BE"/>
        </w:rPr>
        <w:t>Considérant que le but est de pouvoir assurer une plus grande rotation des stationnements à proximité des commerces du Centre d’A</w:t>
      </w:r>
      <w:r w:rsidRPr="00CB7F52">
        <w:rPr>
          <w:rFonts w:ascii="Times New Roman" w:eastAsia="Calibri" w:hAnsi="Times New Roman" w:cs="Times New Roman"/>
          <w:caps/>
          <w:sz w:val="20"/>
          <w:szCs w:val="20"/>
          <w:lang w:val="fr-BE"/>
        </w:rPr>
        <w:t>thus</w:t>
      </w:r>
      <w:r w:rsidRPr="00CB7F52">
        <w:rPr>
          <w:rFonts w:ascii="Times New Roman" w:eastAsia="Calibri" w:hAnsi="Times New Roman" w:cs="Times New Roman"/>
          <w:sz w:val="20"/>
          <w:szCs w:val="20"/>
          <w:lang w:val="fr-BE"/>
        </w:rPr>
        <w:t>, des équipements publics, et de réguler le stationnement de véhicules ventouses sur le territoire de la localité la plus dense de la Province de Luxembourg afin d’assurer un stationnement pour les riverains de chaque zone de la localité ;</w:t>
      </w:r>
    </w:p>
    <w:p w14:paraId="7F67A190" w14:textId="3C7DA537" w:rsidR="00CB7F52" w:rsidRPr="00CB7F52" w:rsidRDefault="00CB7F52" w:rsidP="00CB7F52">
      <w:pPr>
        <w:spacing w:after="0" w:line="240" w:lineRule="auto"/>
        <w:jc w:val="both"/>
        <w:rPr>
          <w:rFonts w:ascii="Times New Roman" w:eastAsia="Calibri" w:hAnsi="Times New Roman" w:cs="Times New Roman"/>
          <w:sz w:val="20"/>
          <w:szCs w:val="20"/>
          <w:lang w:val="fr-BE"/>
        </w:rPr>
      </w:pPr>
      <w:r w:rsidRPr="00CB7F52">
        <w:rPr>
          <w:rFonts w:ascii="Times New Roman" w:eastAsia="Calibri" w:hAnsi="Times New Roman" w:cs="Times New Roman"/>
          <w:sz w:val="20"/>
          <w:szCs w:val="20"/>
          <w:lang w:val="fr-BE"/>
        </w:rPr>
        <w:t>Considérant que la rotation du stationnement aux abords des équipements publics, commerciaux ou communautaires pour les ri</w:t>
      </w:r>
      <w:r w:rsidR="00004482">
        <w:rPr>
          <w:rFonts w:ascii="Times New Roman" w:eastAsia="Calibri" w:hAnsi="Times New Roman" w:cs="Times New Roman"/>
          <w:sz w:val="20"/>
          <w:szCs w:val="20"/>
          <w:lang w:val="fr-BE"/>
        </w:rPr>
        <w:t>verains de ces zones, implique</w:t>
      </w:r>
      <w:r w:rsidRPr="00CB7F52">
        <w:rPr>
          <w:rFonts w:ascii="Times New Roman" w:eastAsia="Calibri" w:hAnsi="Times New Roman" w:cs="Times New Roman"/>
          <w:sz w:val="20"/>
          <w:szCs w:val="20"/>
          <w:lang w:val="fr-BE"/>
        </w:rPr>
        <w:t xml:space="preserve"> que les habitants des autres quartiers puissent continuer à s’y rendre mais à ne pas être tenté</w:t>
      </w:r>
      <w:r w:rsidR="00004482">
        <w:rPr>
          <w:rFonts w:ascii="Times New Roman" w:eastAsia="Calibri" w:hAnsi="Times New Roman" w:cs="Times New Roman"/>
          <w:sz w:val="20"/>
          <w:szCs w:val="20"/>
          <w:lang w:val="fr-BE"/>
        </w:rPr>
        <w:t>s</w:t>
      </w:r>
      <w:r w:rsidRPr="00CB7F52">
        <w:rPr>
          <w:rFonts w:ascii="Times New Roman" w:eastAsia="Calibri" w:hAnsi="Times New Roman" w:cs="Times New Roman"/>
          <w:sz w:val="20"/>
          <w:szCs w:val="20"/>
          <w:lang w:val="fr-BE"/>
        </w:rPr>
        <w:t xml:space="preserve"> d’y laisser leur véhicule plus de 2 heures pour les zones commerçantes ou de 5 heures pour les autres zones du territoire </w:t>
      </w:r>
      <w:proofErr w:type="spellStart"/>
      <w:r w:rsidRPr="00CB7F52">
        <w:rPr>
          <w:rFonts w:ascii="Times New Roman" w:eastAsia="Calibri" w:hAnsi="Times New Roman" w:cs="Times New Roman"/>
          <w:sz w:val="20"/>
          <w:szCs w:val="20"/>
          <w:lang w:val="fr-BE"/>
        </w:rPr>
        <w:t>athusien</w:t>
      </w:r>
      <w:proofErr w:type="spellEnd"/>
      <w:r w:rsidRPr="00CB7F52">
        <w:rPr>
          <w:rFonts w:ascii="Times New Roman" w:eastAsia="Calibri" w:hAnsi="Times New Roman" w:cs="Times New Roman"/>
          <w:sz w:val="20"/>
          <w:szCs w:val="20"/>
          <w:lang w:val="fr-BE"/>
        </w:rPr>
        <w:t xml:space="preserve"> ; </w:t>
      </w:r>
    </w:p>
    <w:p w14:paraId="45AE1F4E" w14:textId="14B18AD3" w:rsidR="00CB7F52" w:rsidRPr="00CB7F52" w:rsidRDefault="00CB7F52" w:rsidP="00CB7F52">
      <w:pPr>
        <w:spacing w:after="0" w:line="240" w:lineRule="auto"/>
        <w:jc w:val="both"/>
        <w:rPr>
          <w:rFonts w:ascii="Times New Roman" w:eastAsia="Calibri" w:hAnsi="Times New Roman" w:cs="Times New Roman"/>
          <w:sz w:val="20"/>
          <w:szCs w:val="20"/>
          <w:lang w:val="fr-BE"/>
        </w:rPr>
      </w:pPr>
      <w:r w:rsidRPr="00CB7F52">
        <w:rPr>
          <w:rFonts w:ascii="Times New Roman" w:eastAsia="Calibri" w:hAnsi="Times New Roman" w:cs="Times New Roman"/>
          <w:sz w:val="20"/>
          <w:szCs w:val="20"/>
          <w:lang w:val="fr-BE"/>
        </w:rPr>
        <w:t>Considéran</w:t>
      </w:r>
      <w:r w:rsidR="00004482">
        <w:rPr>
          <w:rFonts w:ascii="Times New Roman" w:eastAsia="Calibri" w:hAnsi="Times New Roman" w:cs="Times New Roman"/>
          <w:sz w:val="20"/>
          <w:szCs w:val="20"/>
          <w:lang w:val="fr-BE"/>
        </w:rPr>
        <w:t>t que de ce fait le territoire</w:t>
      </w:r>
      <w:r w:rsidRPr="00CB7F52">
        <w:rPr>
          <w:rFonts w:ascii="Times New Roman" w:eastAsia="Calibri" w:hAnsi="Times New Roman" w:cs="Times New Roman"/>
          <w:sz w:val="20"/>
          <w:szCs w:val="20"/>
          <w:lang w:val="fr-BE"/>
        </w:rPr>
        <w:t xml:space="preserve"> de la localité d’A</w:t>
      </w:r>
      <w:r w:rsidRPr="00CB7F52">
        <w:rPr>
          <w:rFonts w:ascii="Times New Roman" w:eastAsia="Calibri" w:hAnsi="Times New Roman" w:cs="Times New Roman"/>
          <w:caps/>
          <w:sz w:val="20"/>
          <w:szCs w:val="20"/>
          <w:lang w:val="fr-BE"/>
        </w:rPr>
        <w:t>thus</w:t>
      </w:r>
      <w:r w:rsidR="00004482">
        <w:rPr>
          <w:rFonts w:ascii="Times New Roman" w:eastAsia="Calibri" w:hAnsi="Times New Roman" w:cs="Times New Roman"/>
          <w:sz w:val="20"/>
          <w:szCs w:val="20"/>
          <w:lang w:val="fr-BE"/>
        </w:rPr>
        <w:t xml:space="preserve"> a été découpé</w:t>
      </w:r>
      <w:r w:rsidRPr="00CB7F52">
        <w:rPr>
          <w:rFonts w:ascii="Times New Roman" w:eastAsia="Calibri" w:hAnsi="Times New Roman" w:cs="Times New Roman"/>
          <w:sz w:val="20"/>
          <w:szCs w:val="20"/>
          <w:lang w:val="fr-BE"/>
        </w:rPr>
        <w:t xml:space="preserve"> en zones de statio</w:t>
      </w:r>
      <w:r w:rsidR="0051348A">
        <w:rPr>
          <w:rFonts w:ascii="Times New Roman" w:eastAsia="Calibri" w:hAnsi="Times New Roman" w:cs="Times New Roman"/>
          <w:sz w:val="20"/>
          <w:szCs w:val="20"/>
          <w:lang w:val="fr-BE"/>
        </w:rPr>
        <w:t>nnement reprenant les différent</w:t>
      </w:r>
      <w:r w:rsidRPr="00CB7F52">
        <w:rPr>
          <w:rFonts w:ascii="Times New Roman" w:eastAsia="Calibri" w:hAnsi="Times New Roman" w:cs="Times New Roman"/>
          <w:sz w:val="20"/>
          <w:szCs w:val="20"/>
          <w:lang w:val="fr-BE"/>
        </w:rPr>
        <w:t xml:space="preserve">s quartiers afin de favoriser la rotation dans le stationnement et d’éviter </w:t>
      </w:r>
      <w:r w:rsidR="00A46E78">
        <w:rPr>
          <w:rFonts w:ascii="Times New Roman" w:eastAsia="Calibri" w:hAnsi="Times New Roman" w:cs="Times New Roman"/>
          <w:sz w:val="20"/>
          <w:szCs w:val="20"/>
          <w:lang w:val="fr-BE"/>
        </w:rPr>
        <w:t>que des</w:t>
      </w:r>
      <w:r w:rsidRPr="00CB7F52">
        <w:rPr>
          <w:rFonts w:ascii="Times New Roman" w:eastAsia="Calibri" w:hAnsi="Times New Roman" w:cs="Times New Roman"/>
          <w:sz w:val="20"/>
          <w:szCs w:val="20"/>
          <w:lang w:val="fr-BE"/>
        </w:rPr>
        <w:t xml:space="preserve"> résidents de rues éloignées </w:t>
      </w:r>
      <w:r w:rsidR="0051348A">
        <w:rPr>
          <w:rFonts w:ascii="Times New Roman" w:eastAsia="Calibri" w:hAnsi="Times New Roman" w:cs="Times New Roman"/>
          <w:sz w:val="20"/>
          <w:szCs w:val="20"/>
          <w:lang w:val="fr-BE"/>
        </w:rPr>
        <w:t>puissent</w:t>
      </w:r>
      <w:r w:rsidRPr="00CB7F52">
        <w:rPr>
          <w:rFonts w:ascii="Times New Roman" w:eastAsia="Calibri" w:hAnsi="Times New Roman" w:cs="Times New Roman"/>
          <w:sz w:val="20"/>
          <w:szCs w:val="20"/>
          <w:lang w:val="fr-BE"/>
        </w:rPr>
        <w:t xml:space="preserve"> stationner leur véhicule sans réglementation de temps ;  </w:t>
      </w:r>
    </w:p>
    <w:p w14:paraId="78446959" w14:textId="438A505F" w:rsidR="00CB7F52" w:rsidRPr="00502EE7" w:rsidRDefault="00CB7F52" w:rsidP="00CB7F52">
      <w:pPr>
        <w:spacing w:after="0" w:line="240" w:lineRule="auto"/>
        <w:jc w:val="both"/>
        <w:rPr>
          <w:rFonts w:ascii="Times New Roman" w:eastAsia="Calibri" w:hAnsi="Times New Roman" w:cs="Times New Roman"/>
          <w:sz w:val="20"/>
          <w:szCs w:val="20"/>
          <w:lang w:val="fr-BE"/>
        </w:rPr>
      </w:pPr>
      <w:r w:rsidRPr="00CB7F52">
        <w:rPr>
          <w:rFonts w:ascii="Times New Roman" w:eastAsia="Calibri" w:hAnsi="Times New Roman" w:cs="Times New Roman"/>
          <w:sz w:val="20"/>
          <w:szCs w:val="20"/>
          <w:lang w:val="fr-BE"/>
        </w:rPr>
        <w:t xml:space="preserve">Considérant la nécessité pour la commune de se doter des moyens financiers nécessaires à l’exercice de sa mission de </w:t>
      </w:r>
      <w:r w:rsidRPr="00502EE7">
        <w:rPr>
          <w:rFonts w:ascii="Times New Roman" w:eastAsia="Calibri" w:hAnsi="Times New Roman" w:cs="Times New Roman"/>
          <w:sz w:val="20"/>
          <w:szCs w:val="20"/>
          <w:lang w:val="fr-BE"/>
        </w:rPr>
        <w:t>service public ;</w:t>
      </w:r>
    </w:p>
    <w:p w14:paraId="2C3A308B" w14:textId="77777777" w:rsidR="00CB7F52" w:rsidRPr="00502EE7" w:rsidRDefault="00CB7F52" w:rsidP="00CB7F52">
      <w:pPr>
        <w:spacing w:after="0" w:line="240" w:lineRule="auto"/>
        <w:jc w:val="both"/>
        <w:rPr>
          <w:rFonts w:ascii="Times New Roman" w:eastAsia="Calibri" w:hAnsi="Times New Roman" w:cs="Times New Roman"/>
          <w:sz w:val="20"/>
          <w:szCs w:val="20"/>
          <w:lang w:val="fr-BE"/>
        </w:rPr>
      </w:pPr>
      <w:r w:rsidRPr="00502EE7">
        <w:rPr>
          <w:rFonts w:ascii="Times New Roman" w:eastAsia="Calibri" w:hAnsi="Times New Roman" w:cs="Times New Roman"/>
          <w:sz w:val="20"/>
          <w:szCs w:val="20"/>
          <w:lang w:val="fr-BE"/>
        </w:rPr>
        <w:t>Sur proposition du Collège communal et après en avoir délibéré en séance publique,</w:t>
      </w:r>
    </w:p>
    <w:p w14:paraId="21CC12DD" w14:textId="5CB31C30" w:rsidR="00CB7F52" w:rsidRPr="00502EE7" w:rsidRDefault="00E805A4" w:rsidP="00CB7F52">
      <w:pPr>
        <w:spacing w:after="0" w:line="240" w:lineRule="auto"/>
        <w:jc w:val="both"/>
        <w:rPr>
          <w:rFonts w:ascii="Times New Roman" w:eastAsia="Calibri" w:hAnsi="Times New Roman" w:cs="Times New Roman"/>
          <w:sz w:val="20"/>
          <w:szCs w:val="20"/>
          <w:lang w:val="fr-BE"/>
        </w:rPr>
      </w:pPr>
      <w:sdt>
        <w:sdtPr>
          <w:rPr>
            <w:rFonts w:ascii="Times New Roman" w:eastAsia="Calibri" w:hAnsi="Times New Roman" w:cs="Times New Roman"/>
            <w:sz w:val="20"/>
            <w:szCs w:val="20"/>
            <w:lang w:val="fr-BE"/>
          </w:rPr>
          <w:id w:val="1686551281"/>
          <w:placeholder>
            <w:docPart w:val="40FCE8FFD67041C09B2A961FF333E3E8"/>
          </w:placeholder>
          <w:comboBox>
            <w:listItem w:displayText="à l'unanimité;" w:value="à l'unanimité;"/>
            <w:listItem w:displayText="par XX voix pour, XX voix contre et XX abstentions;" w:value="par XX voix pour, XX voix contre et XX abstentions;"/>
          </w:comboBox>
        </w:sdtPr>
        <w:sdtEndPr/>
        <w:sdtContent>
          <w:r w:rsidR="00502EE7" w:rsidRPr="00502EE7">
            <w:rPr>
              <w:rFonts w:ascii="Times New Roman" w:eastAsia="Calibri" w:hAnsi="Times New Roman" w:cs="Times New Roman"/>
              <w:sz w:val="20"/>
              <w:szCs w:val="20"/>
              <w:lang w:val="fr-BE"/>
            </w:rPr>
            <w:t>A l'unanimité;</w:t>
          </w:r>
        </w:sdtContent>
      </w:sdt>
    </w:p>
    <w:sdt>
      <w:sdtPr>
        <w:rPr>
          <w:rFonts w:ascii="Times New Roman" w:eastAsia="Calibri" w:hAnsi="Times New Roman" w:cs="Times New Roman"/>
          <w:b/>
          <w:caps/>
          <w:sz w:val="20"/>
          <w:szCs w:val="20"/>
          <w:lang w:val="fr-BE"/>
        </w:rPr>
        <w:id w:val="289488878"/>
        <w:placeholder>
          <w:docPart w:val="40FCE8FFD67041C09B2A961FF333E3E8"/>
        </w:placeholder>
        <w:comboBox>
          <w:listItem w:displayText="Arrête" w:value="Arrête"/>
          <w:listItem w:displayText="Décide" w:value="Décide"/>
          <w:listItem w:displayText="Ordonne" w:value="Ordonne"/>
        </w:comboBox>
      </w:sdtPr>
      <w:sdtEndPr/>
      <w:sdtContent>
        <w:p w14:paraId="6CBFE6D0" w14:textId="39709C80" w:rsidR="00CB7F52" w:rsidRPr="00502EE7" w:rsidRDefault="00CB7F52" w:rsidP="00CB7F52">
          <w:pPr>
            <w:spacing w:after="0" w:line="240" w:lineRule="auto"/>
            <w:jc w:val="both"/>
            <w:rPr>
              <w:rFonts w:ascii="Times New Roman" w:eastAsia="Calibri" w:hAnsi="Times New Roman" w:cs="Times New Roman"/>
              <w:b/>
              <w:sz w:val="20"/>
              <w:szCs w:val="20"/>
              <w:lang w:val="fr-BE"/>
            </w:rPr>
          </w:pPr>
          <w:r w:rsidRPr="00502EE7">
            <w:rPr>
              <w:rFonts w:ascii="Times New Roman" w:eastAsia="Calibri" w:hAnsi="Times New Roman" w:cs="Times New Roman"/>
              <w:b/>
              <w:caps/>
              <w:sz w:val="20"/>
              <w:szCs w:val="20"/>
              <w:lang w:val="fr-BE"/>
            </w:rPr>
            <w:t>Arrête:</w:t>
          </w:r>
        </w:p>
      </w:sdtContent>
    </w:sdt>
    <w:p w14:paraId="02C6F9C0" w14:textId="7794E1A3" w:rsidR="00CB7F52" w:rsidRPr="00CB7F52" w:rsidRDefault="00CB7F52" w:rsidP="00CB7F52">
      <w:pPr>
        <w:spacing w:after="0" w:line="240" w:lineRule="auto"/>
        <w:jc w:val="both"/>
        <w:rPr>
          <w:rFonts w:ascii="Times New Roman" w:eastAsia="Calibri" w:hAnsi="Times New Roman" w:cs="Times New Roman"/>
          <w:sz w:val="20"/>
          <w:szCs w:val="20"/>
          <w:lang w:val="fr-BE"/>
        </w:rPr>
      </w:pPr>
      <w:r w:rsidRPr="00502EE7">
        <w:rPr>
          <w:rFonts w:ascii="Times New Roman" w:eastAsia="Calibri" w:hAnsi="Times New Roman" w:cs="Times New Roman"/>
          <w:b/>
          <w:sz w:val="20"/>
          <w:szCs w:val="20"/>
          <w:lang w:val="fr-BE"/>
        </w:rPr>
        <w:t>Article 1</w:t>
      </w:r>
      <w:r w:rsidRPr="00502EE7">
        <w:rPr>
          <w:rFonts w:ascii="Times New Roman" w:eastAsia="Calibri" w:hAnsi="Times New Roman" w:cs="Times New Roman"/>
          <w:b/>
          <w:sz w:val="20"/>
          <w:szCs w:val="20"/>
          <w:vertAlign w:val="superscript"/>
          <w:lang w:val="fr-BE"/>
        </w:rPr>
        <w:t>er</w:t>
      </w:r>
      <w:r w:rsidRPr="00CB7F52">
        <w:rPr>
          <w:rFonts w:ascii="Times New Roman" w:eastAsia="Calibri" w:hAnsi="Times New Roman" w:cs="Times New Roman"/>
          <w:b/>
          <w:sz w:val="20"/>
          <w:szCs w:val="20"/>
          <w:lang w:val="fr-BE"/>
        </w:rPr>
        <w:t xml:space="preserve"> </w:t>
      </w:r>
      <w:r w:rsidRPr="00CB7F52">
        <w:rPr>
          <w:rFonts w:ascii="Times New Roman" w:eastAsia="Calibri" w:hAnsi="Times New Roman" w:cs="Times New Roman"/>
          <w:sz w:val="20"/>
          <w:szCs w:val="20"/>
          <w:lang w:val="fr-BE"/>
        </w:rPr>
        <w:t>:</w:t>
      </w:r>
      <w:r>
        <w:rPr>
          <w:rFonts w:ascii="Times New Roman" w:eastAsia="Calibri" w:hAnsi="Times New Roman" w:cs="Times New Roman"/>
          <w:sz w:val="20"/>
          <w:szCs w:val="20"/>
          <w:lang w:val="fr-BE"/>
        </w:rPr>
        <w:t xml:space="preserve"> </w:t>
      </w:r>
      <w:r w:rsidRPr="00CB7F52">
        <w:rPr>
          <w:rFonts w:ascii="Times New Roman" w:eastAsia="Calibri" w:hAnsi="Times New Roman" w:cs="Times New Roman"/>
          <w:sz w:val="20"/>
          <w:szCs w:val="20"/>
          <w:lang w:val="fr-BE"/>
        </w:rPr>
        <w:t xml:space="preserve">Il est établi, pour les exercices 2023 à 2025, une redevance sur le stationnement de véhicules à moteur sur la voie publique et les lieux assimilés à la voie publique. </w:t>
      </w:r>
    </w:p>
    <w:p w14:paraId="7E1682A0" w14:textId="72FFA982" w:rsidR="00CB7F52" w:rsidRPr="00CB7F52" w:rsidRDefault="00CB7F52" w:rsidP="00CB7F52">
      <w:pPr>
        <w:spacing w:after="0" w:line="240" w:lineRule="auto"/>
        <w:jc w:val="both"/>
        <w:rPr>
          <w:rFonts w:ascii="Times New Roman" w:eastAsia="Calibri" w:hAnsi="Times New Roman" w:cs="Times New Roman"/>
          <w:sz w:val="20"/>
          <w:szCs w:val="20"/>
          <w:lang w:val="fr-BE"/>
        </w:rPr>
      </w:pPr>
      <w:r w:rsidRPr="00CB7F52">
        <w:rPr>
          <w:rFonts w:ascii="Times New Roman" w:eastAsia="Calibri" w:hAnsi="Times New Roman" w:cs="Times New Roman"/>
          <w:sz w:val="20"/>
          <w:szCs w:val="20"/>
          <w:lang w:val="fr-BE"/>
        </w:rPr>
        <w:t>Par voie publique et lieu assimilé à la voie publique, il y a lieu d’entendre les rues visées par la zone bleue active en vertu des règlements généraux de police en vigueur</w:t>
      </w:r>
      <w:r w:rsidR="00A065F5">
        <w:rPr>
          <w:rFonts w:ascii="Times New Roman" w:eastAsia="Calibri" w:hAnsi="Times New Roman" w:cs="Times New Roman"/>
          <w:sz w:val="20"/>
          <w:szCs w:val="20"/>
          <w:lang w:val="fr-BE"/>
        </w:rPr>
        <w:t>.</w:t>
      </w:r>
    </w:p>
    <w:p w14:paraId="76B633A8" w14:textId="45A478B5" w:rsidR="00CB7F52" w:rsidRPr="00565E36" w:rsidRDefault="00CB7F52" w:rsidP="00CB7F52">
      <w:pPr>
        <w:spacing w:after="0" w:line="240" w:lineRule="auto"/>
        <w:jc w:val="both"/>
        <w:rPr>
          <w:rFonts w:ascii="Times New Roman" w:eastAsia="Calibri" w:hAnsi="Times New Roman" w:cs="Times New Roman"/>
          <w:sz w:val="20"/>
          <w:szCs w:val="20"/>
          <w:lang w:val="fr-BE"/>
        </w:rPr>
      </w:pPr>
      <w:r w:rsidRPr="00565E36">
        <w:rPr>
          <w:rFonts w:ascii="Times New Roman" w:eastAsia="Calibri" w:hAnsi="Times New Roman" w:cs="Times New Roman"/>
          <w:b/>
          <w:sz w:val="20"/>
          <w:szCs w:val="20"/>
          <w:lang w:val="fr-BE"/>
        </w:rPr>
        <w:t>Article 2 :</w:t>
      </w:r>
      <w:r w:rsidRPr="00565E36">
        <w:rPr>
          <w:rFonts w:ascii="Times New Roman" w:eastAsia="Calibri" w:hAnsi="Times New Roman" w:cs="Times New Roman"/>
          <w:sz w:val="20"/>
          <w:szCs w:val="20"/>
          <w:lang w:val="fr-BE"/>
        </w:rPr>
        <w:t xml:space="preserve"> La redevance est due par l’usager du véhicule à moteur au moment de la demande d’une vignette de stationnement</w:t>
      </w:r>
      <w:r w:rsidR="00164657" w:rsidRPr="00565E36">
        <w:rPr>
          <w:rFonts w:ascii="Times New Roman" w:eastAsia="Calibri" w:hAnsi="Times New Roman" w:cs="Times New Roman"/>
          <w:sz w:val="20"/>
          <w:szCs w:val="20"/>
          <w:lang w:val="fr-BE"/>
        </w:rPr>
        <w:t>.</w:t>
      </w:r>
      <w:r w:rsidRPr="00565E36">
        <w:rPr>
          <w:rFonts w:ascii="Times New Roman" w:eastAsia="Calibri" w:hAnsi="Times New Roman" w:cs="Times New Roman"/>
          <w:sz w:val="20"/>
          <w:szCs w:val="20"/>
          <w:lang w:val="fr-BE"/>
        </w:rPr>
        <w:br/>
      </w:r>
      <w:r w:rsidRPr="00565E36">
        <w:rPr>
          <w:rFonts w:ascii="Times New Roman" w:eastAsia="Calibri" w:hAnsi="Times New Roman" w:cs="Times New Roman"/>
          <w:b/>
          <w:sz w:val="20"/>
          <w:szCs w:val="20"/>
          <w:lang w:val="fr-BE"/>
        </w:rPr>
        <w:t>Article 3 :</w:t>
      </w:r>
      <w:r w:rsidRPr="00565E36">
        <w:rPr>
          <w:rFonts w:ascii="Times New Roman" w:eastAsia="Calibri" w:hAnsi="Times New Roman" w:cs="Times New Roman"/>
          <w:sz w:val="20"/>
          <w:szCs w:val="20"/>
          <w:lang w:val="fr-BE"/>
        </w:rPr>
        <w:t xml:space="preserve"> Le montant de la redevance est fixé comme suit :</w:t>
      </w:r>
    </w:p>
    <w:p w14:paraId="46E8B8A7" w14:textId="77777777" w:rsidR="00CB7F52" w:rsidRPr="00565E36" w:rsidRDefault="00CB7F52" w:rsidP="00CB7F52">
      <w:pPr>
        <w:numPr>
          <w:ilvl w:val="0"/>
          <w:numId w:val="35"/>
        </w:numPr>
        <w:spacing w:after="0" w:line="240" w:lineRule="auto"/>
        <w:contextualSpacing/>
        <w:jc w:val="both"/>
        <w:rPr>
          <w:rFonts w:ascii="Times New Roman" w:eastAsia="Calibri" w:hAnsi="Times New Roman" w:cs="Times New Roman"/>
          <w:sz w:val="20"/>
          <w:szCs w:val="20"/>
          <w:lang w:val="fr-BE"/>
        </w:rPr>
      </w:pPr>
      <w:r w:rsidRPr="00565E36">
        <w:rPr>
          <w:rFonts w:ascii="Times New Roman" w:eastAsia="Calibri" w:hAnsi="Times New Roman" w:cs="Times New Roman"/>
          <w:sz w:val="20"/>
          <w:szCs w:val="20"/>
          <w:lang w:val="fr-BE"/>
        </w:rPr>
        <w:t>Première vignette : 0 EUR valable pour une année du 1</w:t>
      </w:r>
      <w:r w:rsidRPr="00565E36">
        <w:rPr>
          <w:rFonts w:ascii="Times New Roman" w:eastAsia="Calibri" w:hAnsi="Times New Roman" w:cs="Times New Roman"/>
          <w:sz w:val="20"/>
          <w:szCs w:val="20"/>
          <w:vertAlign w:val="superscript"/>
          <w:lang w:val="fr-BE"/>
        </w:rPr>
        <w:t>er</w:t>
      </w:r>
      <w:r w:rsidRPr="00565E36">
        <w:rPr>
          <w:rFonts w:ascii="Times New Roman" w:eastAsia="Calibri" w:hAnsi="Times New Roman" w:cs="Times New Roman"/>
          <w:sz w:val="20"/>
          <w:szCs w:val="20"/>
          <w:lang w:val="fr-BE"/>
        </w:rPr>
        <w:t xml:space="preserve"> janvier jusqu’au 31 décembre</w:t>
      </w:r>
    </w:p>
    <w:p w14:paraId="6900CBFC" w14:textId="77777777" w:rsidR="00CB7F52" w:rsidRPr="00565E36" w:rsidRDefault="00CB7F52" w:rsidP="00CB7F52">
      <w:pPr>
        <w:numPr>
          <w:ilvl w:val="0"/>
          <w:numId w:val="35"/>
        </w:numPr>
        <w:spacing w:after="0" w:line="240" w:lineRule="auto"/>
        <w:contextualSpacing/>
        <w:jc w:val="both"/>
        <w:rPr>
          <w:rFonts w:ascii="Times New Roman" w:eastAsia="Calibri" w:hAnsi="Times New Roman" w:cs="Times New Roman"/>
          <w:sz w:val="20"/>
          <w:szCs w:val="20"/>
          <w:lang w:val="fr-BE"/>
        </w:rPr>
      </w:pPr>
      <w:r w:rsidRPr="00565E36">
        <w:rPr>
          <w:rFonts w:ascii="Times New Roman" w:eastAsia="Calibri" w:hAnsi="Times New Roman" w:cs="Times New Roman"/>
          <w:sz w:val="20"/>
          <w:szCs w:val="20"/>
          <w:lang w:val="fr-BE"/>
        </w:rPr>
        <w:t>Deuxième vignette : 50 EUR valable pour une année du 1</w:t>
      </w:r>
      <w:r w:rsidRPr="00565E36">
        <w:rPr>
          <w:rFonts w:ascii="Times New Roman" w:eastAsia="Calibri" w:hAnsi="Times New Roman" w:cs="Times New Roman"/>
          <w:sz w:val="20"/>
          <w:szCs w:val="20"/>
          <w:vertAlign w:val="superscript"/>
          <w:lang w:val="fr-BE"/>
        </w:rPr>
        <w:t>er</w:t>
      </w:r>
      <w:r w:rsidRPr="00565E36">
        <w:rPr>
          <w:rFonts w:ascii="Times New Roman" w:eastAsia="Calibri" w:hAnsi="Times New Roman" w:cs="Times New Roman"/>
          <w:sz w:val="20"/>
          <w:szCs w:val="20"/>
          <w:lang w:val="fr-BE"/>
        </w:rPr>
        <w:t xml:space="preserve"> janvier jusqu’au 31 décembre</w:t>
      </w:r>
    </w:p>
    <w:p w14:paraId="5E9E8346" w14:textId="77777777" w:rsidR="00CB7F52" w:rsidRPr="00565E36" w:rsidRDefault="00CB7F52" w:rsidP="00CB7F52">
      <w:pPr>
        <w:numPr>
          <w:ilvl w:val="0"/>
          <w:numId w:val="35"/>
        </w:numPr>
        <w:spacing w:after="0" w:line="240" w:lineRule="auto"/>
        <w:contextualSpacing/>
        <w:jc w:val="both"/>
        <w:rPr>
          <w:rFonts w:ascii="Times New Roman" w:eastAsia="Calibri" w:hAnsi="Times New Roman" w:cs="Times New Roman"/>
          <w:sz w:val="20"/>
          <w:szCs w:val="20"/>
          <w:lang w:val="fr-BE"/>
        </w:rPr>
      </w:pPr>
      <w:r w:rsidRPr="00565E36">
        <w:rPr>
          <w:rFonts w:ascii="Times New Roman" w:eastAsia="Calibri" w:hAnsi="Times New Roman" w:cs="Times New Roman"/>
          <w:sz w:val="20"/>
          <w:szCs w:val="20"/>
          <w:lang w:val="fr-BE"/>
        </w:rPr>
        <w:t>Troisième vignette : 150 EUR valable pour une année du 1</w:t>
      </w:r>
      <w:r w:rsidRPr="00565E36">
        <w:rPr>
          <w:rFonts w:ascii="Times New Roman" w:eastAsia="Calibri" w:hAnsi="Times New Roman" w:cs="Times New Roman"/>
          <w:sz w:val="20"/>
          <w:szCs w:val="20"/>
          <w:vertAlign w:val="superscript"/>
          <w:lang w:val="fr-BE"/>
        </w:rPr>
        <w:t>er</w:t>
      </w:r>
      <w:r w:rsidRPr="00565E36">
        <w:rPr>
          <w:rFonts w:ascii="Times New Roman" w:eastAsia="Calibri" w:hAnsi="Times New Roman" w:cs="Times New Roman"/>
          <w:sz w:val="20"/>
          <w:szCs w:val="20"/>
          <w:lang w:val="fr-BE"/>
        </w:rPr>
        <w:t xml:space="preserve"> janvier jusqu’au 31 décembre</w:t>
      </w:r>
    </w:p>
    <w:p w14:paraId="021EF085" w14:textId="77777777" w:rsidR="00CB7F52" w:rsidRPr="00565E36" w:rsidRDefault="00CB7F52" w:rsidP="00CB7F52">
      <w:pPr>
        <w:numPr>
          <w:ilvl w:val="0"/>
          <w:numId w:val="35"/>
        </w:numPr>
        <w:spacing w:after="0" w:line="240" w:lineRule="auto"/>
        <w:contextualSpacing/>
        <w:jc w:val="both"/>
        <w:rPr>
          <w:rFonts w:ascii="Times New Roman" w:eastAsia="Calibri" w:hAnsi="Times New Roman" w:cs="Times New Roman"/>
          <w:sz w:val="20"/>
          <w:szCs w:val="20"/>
          <w:lang w:val="fr-BE"/>
        </w:rPr>
      </w:pPr>
      <w:r w:rsidRPr="00565E36">
        <w:rPr>
          <w:rFonts w:ascii="Times New Roman" w:eastAsia="Calibri" w:hAnsi="Times New Roman" w:cs="Times New Roman"/>
          <w:sz w:val="20"/>
          <w:szCs w:val="20"/>
          <w:lang w:val="fr-BE"/>
        </w:rPr>
        <w:t>Quatrième vignette : 450 EUR valable pour une année du 1</w:t>
      </w:r>
      <w:r w:rsidRPr="00565E36">
        <w:rPr>
          <w:rFonts w:ascii="Times New Roman" w:eastAsia="Calibri" w:hAnsi="Times New Roman" w:cs="Times New Roman"/>
          <w:sz w:val="20"/>
          <w:szCs w:val="20"/>
          <w:vertAlign w:val="superscript"/>
          <w:lang w:val="fr-BE"/>
        </w:rPr>
        <w:t>er</w:t>
      </w:r>
      <w:r w:rsidRPr="00565E36">
        <w:rPr>
          <w:rFonts w:ascii="Times New Roman" w:eastAsia="Calibri" w:hAnsi="Times New Roman" w:cs="Times New Roman"/>
          <w:sz w:val="20"/>
          <w:szCs w:val="20"/>
          <w:lang w:val="fr-BE"/>
        </w:rPr>
        <w:t xml:space="preserve"> janvier jusqu’au 31 décembre</w:t>
      </w:r>
    </w:p>
    <w:p w14:paraId="60C1FAC5" w14:textId="1AE484D5" w:rsidR="00CB7F52" w:rsidRPr="00565E36" w:rsidRDefault="00CB7F52" w:rsidP="00CB7F52">
      <w:pPr>
        <w:numPr>
          <w:ilvl w:val="0"/>
          <w:numId w:val="35"/>
        </w:numPr>
        <w:spacing w:after="0" w:line="240" w:lineRule="auto"/>
        <w:contextualSpacing/>
        <w:jc w:val="both"/>
        <w:rPr>
          <w:rFonts w:ascii="Times New Roman" w:eastAsia="Calibri" w:hAnsi="Times New Roman" w:cs="Times New Roman"/>
          <w:sz w:val="20"/>
          <w:szCs w:val="20"/>
          <w:lang w:val="fr-BE"/>
        </w:rPr>
      </w:pPr>
      <w:r w:rsidRPr="00565E36">
        <w:rPr>
          <w:rFonts w:ascii="Times New Roman" w:eastAsia="Calibri" w:hAnsi="Times New Roman" w:cs="Times New Roman"/>
          <w:sz w:val="20"/>
          <w:szCs w:val="20"/>
          <w:lang w:val="fr-BE"/>
        </w:rPr>
        <w:t xml:space="preserve">Vignette(s) supplémentaire(s) : Triple du prix précédent (3 x 450 EUR pour la cinquième, 3 x 1350 EUR pour la sixième) ;  </w:t>
      </w:r>
    </w:p>
    <w:p w14:paraId="050B28D7" w14:textId="3123BFA7" w:rsidR="00565E36" w:rsidRDefault="00565E36" w:rsidP="00CB7F52">
      <w:pPr>
        <w:spacing w:after="0" w:line="240" w:lineRule="auto"/>
        <w:jc w:val="both"/>
        <w:rPr>
          <w:rFonts w:ascii="Times New Roman" w:eastAsia="Calibri" w:hAnsi="Times New Roman" w:cs="Times New Roman"/>
          <w:sz w:val="20"/>
          <w:szCs w:val="20"/>
          <w:lang w:val="fr-BE"/>
        </w:rPr>
      </w:pPr>
      <w:r w:rsidRPr="00565E36">
        <w:rPr>
          <w:rFonts w:ascii="Times New Roman" w:eastAsia="Calibri" w:hAnsi="Times New Roman" w:cs="Times New Roman"/>
          <w:sz w:val="20"/>
          <w:szCs w:val="20"/>
          <w:lang w:val="fr-BE"/>
        </w:rPr>
        <w:t>Toute délivrance de vignette au cours du premier trimestre de l’année concernée impliquera le paiement de 100% de la redevance susvisée. A chaque nouveau trimestre entamé, cette redevance sera réduite de 25%.</w:t>
      </w:r>
    </w:p>
    <w:p w14:paraId="7ADE4D65" w14:textId="4BC8945A" w:rsidR="00CB7F52" w:rsidRPr="00CB7F52" w:rsidRDefault="00CB7F52" w:rsidP="00CB7F52">
      <w:pPr>
        <w:spacing w:after="0" w:line="240" w:lineRule="auto"/>
        <w:jc w:val="both"/>
        <w:rPr>
          <w:rFonts w:ascii="Times New Roman" w:eastAsia="Calibri" w:hAnsi="Times New Roman" w:cs="Times New Roman"/>
          <w:sz w:val="20"/>
          <w:szCs w:val="20"/>
          <w:lang w:val="fr-BE"/>
        </w:rPr>
      </w:pPr>
      <w:r w:rsidRPr="00CB7F52">
        <w:rPr>
          <w:rFonts w:ascii="Times New Roman" w:eastAsia="Calibri" w:hAnsi="Times New Roman" w:cs="Times New Roman"/>
          <w:sz w:val="20"/>
          <w:szCs w:val="20"/>
          <w:lang w:val="fr-BE"/>
        </w:rPr>
        <w:t>Une vignette de stationnement gratuite est octroyée :</w:t>
      </w:r>
    </w:p>
    <w:p w14:paraId="3D4C0A83" w14:textId="6A63A9A6" w:rsidR="00CB7F52" w:rsidRPr="00CB7F52" w:rsidRDefault="00CB7F52" w:rsidP="00CB7F52">
      <w:pPr>
        <w:numPr>
          <w:ilvl w:val="0"/>
          <w:numId w:val="36"/>
        </w:numPr>
        <w:spacing w:after="0" w:line="240" w:lineRule="auto"/>
        <w:contextualSpacing/>
        <w:jc w:val="both"/>
        <w:rPr>
          <w:rFonts w:ascii="Times New Roman" w:eastAsia="Calibri" w:hAnsi="Times New Roman" w:cs="Times New Roman"/>
          <w:sz w:val="20"/>
          <w:szCs w:val="20"/>
          <w:lang w:val="fr-BE"/>
        </w:rPr>
      </w:pPr>
      <w:r w:rsidRPr="00CB7F52">
        <w:rPr>
          <w:rFonts w:ascii="Times New Roman" w:eastAsia="Calibri" w:hAnsi="Times New Roman" w:cs="Times New Roman"/>
          <w:sz w:val="20"/>
          <w:szCs w:val="20"/>
          <w:lang w:val="fr-BE"/>
        </w:rPr>
        <w:t>Aux véhicules des administrations publiques de la Ville d’</w:t>
      </w:r>
      <w:r w:rsidR="00470572">
        <w:rPr>
          <w:rFonts w:ascii="Times New Roman" w:eastAsia="Calibri" w:hAnsi="Times New Roman" w:cs="Times New Roman"/>
          <w:sz w:val="20"/>
          <w:szCs w:val="20"/>
          <w:lang w:val="fr-BE"/>
        </w:rPr>
        <w:t>AUBANGE</w:t>
      </w:r>
    </w:p>
    <w:p w14:paraId="293C0FF2" w14:textId="77777777" w:rsidR="00CB7F52" w:rsidRPr="00CB7F52" w:rsidRDefault="00CB7F52" w:rsidP="00CB7F52">
      <w:pPr>
        <w:numPr>
          <w:ilvl w:val="0"/>
          <w:numId w:val="36"/>
        </w:numPr>
        <w:spacing w:after="0" w:line="240" w:lineRule="auto"/>
        <w:contextualSpacing/>
        <w:jc w:val="both"/>
        <w:rPr>
          <w:rFonts w:ascii="Times New Roman" w:eastAsia="Calibri" w:hAnsi="Times New Roman" w:cs="Times New Roman"/>
          <w:sz w:val="20"/>
          <w:szCs w:val="20"/>
          <w:lang w:val="fr-BE"/>
        </w:rPr>
      </w:pPr>
      <w:r w:rsidRPr="00CB7F52">
        <w:rPr>
          <w:rFonts w:ascii="Times New Roman" w:eastAsia="Calibri" w:hAnsi="Times New Roman" w:cs="Times New Roman"/>
          <w:sz w:val="20"/>
          <w:szCs w:val="20"/>
          <w:lang w:val="fr-BE"/>
        </w:rPr>
        <w:t>Sur demande, aux prestataires de soins à domicile (médecins, infirmiers, kinésithérapeutes)</w:t>
      </w:r>
    </w:p>
    <w:p w14:paraId="003C6DEA" w14:textId="77777777" w:rsidR="00CB7F52" w:rsidRPr="00CB7F52" w:rsidRDefault="00CB7F52" w:rsidP="00CB7F52">
      <w:pPr>
        <w:numPr>
          <w:ilvl w:val="0"/>
          <w:numId w:val="36"/>
        </w:numPr>
        <w:spacing w:after="0" w:line="240" w:lineRule="auto"/>
        <w:contextualSpacing/>
        <w:jc w:val="both"/>
        <w:rPr>
          <w:rFonts w:ascii="Times New Roman" w:eastAsia="Calibri" w:hAnsi="Times New Roman" w:cs="Times New Roman"/>
          <w:sz w:val="20"/>
          <w:szCs w:val="20"/>
          <w:lang w:val="fr-BE"/>
        </w:rPr>
      </w:pPr>
      <w:r w:rsidRPr="00CB7F52">
        <w:rPr>
          <w:rFonts w:ascii="Times New Roman" w:eastAsia="Calibri" w:hAnsi="Times New Roman" w:cs="Times New Roman"/>
          <w:sz w:val="20"/>
          <w:szCs w:val="20"/>
          <w:lang w:val="fr-BE"/>
        </w:rPr>
        <w:t>Sur demande, à toute personne disposant d’une carte de stationnement pour personnes handicapées</w:t>
      </w:r>
    </w:p>
    <w:p w14:paraId="26F99732" w14:textId="4A150B1E" w:rsidR="00CB7F52" w:rsidRPr="00CB7F52" w:rsidRDefault="00CB7F52" w:rsidP="00CB7F52">
      <w:pPr>
        <w:spacing w:after="0" w:line="240" w:lineRule="auto"/>
        <w:jc w:val="both"/>
        <w:rPr>
          <w:rFonts w:ascii="Times New Roman" w:eastAsia="Calibri" w:hAnsi="Times New Roman" w:cs="Times New Roman"/>
          <w:b/>
          <w:sz w:val="20"/>
          <w:szCs w:val="20"/>
          <w:lang w:val="fr-BE"/>
        </w:rPr>
      </w:pPr>
      <w:r w:rsidRPr="00CB7F52">
        <w:rPr>
          <w:rFonts w:ascii="Times New Roman" w:eastAsia="Calibri" w:hAnsi="Times New Roman" w:cs="Times New Roman"/>
          <w:b/>
          <w:sz w:val="20"/>
          <w:szCs w:val="20"/>
          <w:lang w:val="fr-BE"/>
        </w:rPr>
        <w:t>Article 4 :</w:t>
      </w:r>
      <w:r>
        <w:rPr>
          <w:rFonts w:ascii="Times New Roman" w:eastAsia="Calibri" w:hAnsi="Times New Roman" w:cs="Times New Roman"/>
          <w:b/>
          <w:sz w:val="20"/>
          <w:szCs w:val="20"/>
          <w:lang w:val="fr-BE"/>
        </w:rPr>
        <w:t xml:space="preserve"> </w:t>
      </w:r>
      <w:r w:rsidRPr="00CB7F52">
        <w:rPr>
          <w:rFonts w:ascii="Times New Roman" w:eastAsia="Calibri" w:hAnsi="Times New Roman" w:cs="Times New Roman"/>
          <w:sz w:val="20"/>
          <w:szCs w:val="20"/>
          <w:lang w:val="fr-BE"/>
        </w:rPr>
        <w:t>La redevance établie en application des articles précédents est payable au comptant contre délivrance de la vignette de stationnement. A défaut, la redevance est payable dans les trente jours de la réception de la facturation.</w:t>
      </w:r>
    </w:p>
    <w:p w14:paraId="7A3C09D7" w14:textId="78F51503" w:rsidR="00CB7F52" w:rsidRPr="00CB7F52" w:rsidRDefault="00CB7F52" w:rsidP="00CB7F52">
      <w:pPr>
        <w:spacing w:after="0" w:line="240" w:lineRule="auto"/>
        <w:jc w:val="both"/>
        <w:rPr>
          <w:rFonts w:ascii="Times New Roman" w:eastAsia="Calibri" w:hAnsi="Times New Roman" w:cs="Times New Roman"/>
          <w:sz w:val="20"/>
          <w:szCs w:val="20"/>
          <w:lang w:val="fr-BE"/>
        </w:rPr>
      </w:pPr>
      <w:r w:rsidRPr="00CB7F52">
        <w:rPr>
          <w:rFonts w:ascii="Times New Roman" w:eastAsia="Calibri" w:hAnsi="Times New Roman" w:cs="Times New Roman"/>
          <w:sz w:val="20"/>
          <w:szCs w:val="20"/>
          <w:lang w:val="fr-BE"/>
        </w:rPr>
        <w:t>A défaut de paiement de la redevance à l’échéance, le redevable se verra adresse</w:t>
      </w:r>
      <w:r w:rsidR="00970E76">
        <w:rPr>
          <w:rFonts w:ascii="Times New Roman" w:eastAsia="Calibri" w:hAnsi="Times New Roman" w:cs="Times New Roman"/>
          <w:sz w:val="20"/>
          <w:szCs w:val="20"/>
          <w:lang w:val="fr-BE"/>
        </w:rPr>
        <w:t>r</w:t>
      </w:r>
      <w:r w:rsidRPr="00CB7F52">
        <w:rPr>
          <w:rFonts w:ascii="Times New Roman" w:eastAsia="Calibri" w:hAnsi="Times New Roman" w:cs="Times New Roman"/>
          <w:sz w:val="20"/>
          <w:szCs w:val="20"/>
          <w:lang w:val="fr-BE"/>
        </w:rPr>
        <w:t xml:space="preserve"> un premier rappel, majoré de 2,5 EUR de frais administratifs. </w:t>
      </w:r>
    </w:p>
    <w:p w14:paraId="6C526BD9" w14:textId="77777777" w:rsidR="00CB7F52" w:rsidRPr="00CB7F52" w:rsidRDefault="00CB7F52" w:rsidP="00CB7F52">
      <w:pPr>
        <w:spacing w:after="0" w:line="240" w:lineRule="auto"/>
        <w:jc w:val="both"/>
        <w:rPr>
          <w:rFonts w:ascii="Times New Roman" w:eastAsia="Calibri" w:hAnsi="Times New Roman" w:cs="Times New Roman"/>
          <w:sz w:val="20"/>
          <w:szCs w:val="20"/>
          <w:lang w:val="fr-BE"/>
        </w:rPr>
      </w:pPr>
      <w:r w:rsidRPr="00CB7F52">
        <w:rPr>
          <w:rFonts w:ascii="Times New Roman" w:eastAsia="Calibri" w:hAnsi="Times New Roman" w:cs="Times New Roman"/>
          <w:sz w:val="20"/>
          <w:szCs w:val="20"/>
          <w:lang w:val="fr-BE"/>
        </w:rPr>
        <w:t>Ensuite, conformément à l’article L1124-40 du Code de la Démocratie Locale et de la Décentralisation, le débiteur sera mis en demeure par courrier recommandé. Des frais administratifs de 5 EUR seront portés à sa charge. Ce montant sera ajouté au principal sur le document de rappel et sera  également recouvré par la contrainte prévue à cet article.</w:t>
      </w:r>
    </w:p>
    <w:p w14:paraId="73FCA231" w14:textId="6CC5F859" w:rsidR="00CB7F52" w:rsidRPr="00CB7F52" w:rsidRDefault="00CB7F52" w:rsidP="00CB7F52">
      <w:pPr>
        <w:spacing w:after="0" w:line="240" w:lineRule="auto"/>
        <w:jc w:val="both"/>
        <w:rPr>
          <w:rFonts w:ascii="Times New Roman" w:eastAsia="Calibri" w:hAnsi="Times New Roman" w:cs="Times New Roman"/>
          <w:sz w:val="20"/>
          <w:szCs w:val="20"/>
          <w:lang w:val="fr-BE"/>
        </w:rPr>
      </w:pPr>
      <w:r w:rsidRPr="00CB7F52">
        <w:rPr>
          <w:rFonts w:ascii="Times New Roman" w:eastAsia="Calibri" w:hAnsi="Times New Roman" w:cs="Times New Roman"/>
          <w:sz w:val="20"/>
          <w:szCs w:val="20"/>
          <w:lang w:val="fr-BE"/>
        </w:rPr>
        <w:t>En cas d’inapplicabilité de l’article L1124-40 du CDLD, le recouvrement s‘effectue devant les juridictions civiles compétentes</w:t>
      </w:r>
    </w:p>
    <w:p w14:paraId="65F26AA9" w14:textId="01D54F5E" w:rsidR="00CB7F52" w:rsidRPr="00CB7F52" w:rsidRDefault="00CB7F52" w:rsidP="00CB7F52">
      <w:pPr>
        <w:spacing w:after="0" w:line="240" w:lineRule="auto"/>
        <w:jc w:val="both"/>
        <w:rPr>
          <w:rFonts w:ascii="Times New Roman" w:eastAsia="Calibri" w:hAnsi="Times New Roman" w:cs="Times New Roman"/>
          <w:sz w:val="20"/>
          <w:szCs w:val="20"/>
          <w:lang w:val="fr-BE"/>
        </w:rPr>
      </w:pPr>
      <w:r w:rsidRPr="00CB7F52">
        <w:rPr>
          <w:rFonts w:ascii="Times New Roman" w:eastAsia="Calibri" w:hAnsi="Times New Roman" w:cs="Times New Roman"/>
          <w:sz w:val="20"/>
          <w:szCs w:val="20"/>
          <w:lang w:val="fr-BE"/>
        </w:rPr>
        <w:t>Le montant réclamé sera majoré des intérêts de retard au taux légal à dater de la mise en demeure du redevable.</w:t>
      </w:r>
    </w:p>
    <w:p w14:paraId="3B05DCF4" w14:textId="36E298E5" w:rsidR="00CB7F52" w:rsidRPr="00CB7F52" w:rsidRDefault="00CB7F52" w:rsidP="00CB7F52">
      <w:pPr>
        <w:spacing w:after="0" w:line="240" w:lineRule="auto"/>
        <w:jc w:val="both"/>
        <w:rPr>
          <w:rFonts w:ascii="Times New Roman" w:eastAsia="Calibri" w:hAnsi="Times New Roman" w:cs="Times New Roman"/>
          <w:b/>
          <w:sz w:val="20"/>
          <w:szCs w:val="20"/>
          <w:lang w:val="fr-BE"/>
        </w:rPr>
      </w:pPr>
      <w:r w:rsidRPr="00CB7F52">
        <w:rPr>
          <w:rFonts w:ascii="Times New Roman" w:eastAsia="Calibri" w:hAnsi="Times New Roman" w:cs="Times New Roman"/>
          <w:b/>
          <w:sz w:val="20"/>
          <w:szCs w:val="20"/>
          <w:lang w:val="fr-BE"/>
        </w:rPr>
        <w:t>Article 5 :</w:t>
      </w:r>
      <w:r>
        <w:rPr>
          <w:rFonts w:ascii="Times New Roman" w:eastAsia="Calibri" w:hAnsi="Times New Roman" w:cs="Times New Roman"/>
          <w:b/>
          <w:sz w:val="20"/>
          <w:szCs w:val="20"/>
          <w:lang w:val="fr-BE"/>
        </w:rPr>
        <w:t xml:space="preserve"> </w:t>
      </w:r>
      <w:r w:rsidRPr="00CB7F52">
        <w:rPr>
          <w:rFonts w:ascii="Times New Roman" w:eastAsia="Calibri" w:hAnsi="Times New Roman" w:cs="Times New Roman"/>
          <w:sz w:val="20"/>
          <w:szCs w:val="20"/>
          <w:lang w:val="fr-BE"/>
        </w:rPr>
        <w:t>Le présent règlement sera transmis au Gouvernement Wallon conformément aux articles L3131-1 et suivants du Code de la Démocratie Locale et de la Décentralisation pour exercice de la tutelle spéciale d’approbation.</w:t>
      </w:r>
    </w:p>
    <w:p w14:paraId="2ACBDC39" w14:textId="44696A73" w:rsidR="00CB7F52" w:rsidRPr="00CB7F52" w:rsidRDefault="00CB7F52" w:rsidP="00CB7F52">
      <w:pPr>
        <w:spacing w:after="0" w:line="240" w:lineRule="auto"/>
        <w:jc w:val="both"/>
        <w:rPr>
          <w:rFonts w:ascii="Times New Roman" w:eastAsia="Calibri" w:hAnsi="Times New Roman" w:cs="Times New Roman"/>
          <w:b/>
          <w:sz w:val="20"/>
          <w:szCs w:val="20"/>
          <w:lang w:val="fr-BE"/>
        </w:rPr>
      </w:pPr>
      <w:r w:rsidRPr="00CB7F52">
        <w:rPr>
          <w:rFonts w:ascii="Times New Roman" w:eastAsia="Calibri" w:hAnsi="Times New Roman" w:cs="Times New Roman"/>
          <w:b/>
          <w:sz w:val="20"/>
          <w:szCs w:val="20"/>
          <w:lang w:val="fr-BE"/>
        </w:rPr>
        <w:t>Article 6 :</w:t>
      </w:r>
      <w:r>
        <w:rPr>
          <w:rFonts w:ascii="Times New Roman" w:eastAsia="Calibri" w:hAnsi="Times New Roman" w:cs="Times New Roman"/>
          <w:b/>
          <w:sz w:val="20"/>
          <w:szCs w:val="20"/>
          <w:lang w:val="fr-BE"/>
        </w:rPr>
        <w:t xml:space="preserve"> </w:t>
      </w:r>
      <w:r w:rsidRPr="00CB7F52">
        <w:rPr>
          <w:rFonts w:ascii="Times New Roman" w:eastAsia="Calibri" w:hAnsi="Times New Roman" w:cs="Times New Roman"/>
          <w:sz w:val="20"/>
          <w:szCs w:val="20"/>
          <w:lang w:val="fr-BE"/>
        </w:rPr>
        <w:t>Le présent règlement entrera en vigueur après accomplissement des formalités de la publication faites conformément aux articles L1133-1 à 3 du Code de la Démocratie Locale et de la Décentralisation.</w:t>
      </w:r>
    </w:p>
    <w:p w14:paraId="580B31FA" w14:textId="77777777" w:rsidR="00BA292F" w:rsidRPr="00E1443F" w:rsidRDefault="00BA292F" w:rsidP="008F44E9">
      <w:pPr>
        <w:spacing w:after="0" w:line="240" w:lineRule="auto"/>
        <w:jc w:val="both"/>
        <w:rPr>
          <w:rFonts w:ascii="Times New Roman" w:hAnsi="Times New Roman" w:cs="Times New Roman"/>
          <w:sz w:val="20"/>
          <w:szCs w:val="20"/>
        </w:rPr>
      </w:pPr>
    </w:p>
    <w:p w14:paraId="0AE0747E" w14:textId="1300FAE4" w:rsidR="009B177C" w:rsidRPr="009B177C" w:rsidRDefault="00702421" w:rsidP="008F44E9">
      <w:pPr>
        <w:spacing w:after="0" w:line="240" w:lineRule="auto"/>
        <w:jc w:val="both"/>
        <w:rPr>
          <w:rFonts w:ascii="Times New Roman" w:hAnsi="Times New Roman" w:cs="Times New Roman"/>
          <w:b/>
          <w:i/>
          <w:iCs/>
          <w:sz w:val="20"/>
          <w:szCs w:val="20"/>
          <w:u w:val="single"/>
        </w:rPr>
      </w:pPr>
      <w:r>
        <w:rPr>
          <w:rFonts w:ascii="Times New Roman" w:hAnsi="Times New Roman" w:cs="Times New Roman"/>
          <w:b/>
          <w:sz w:val="20"/>
          <w:szCs w:val="20"/>
          <w:u w:val="single"/>
          <w:lang w:val="fr-BE"/>
        </w:rPr>
        <w:t>Point n°17-</w:t>
      </w:r>
      <w:r w:rsidRPr="00702421">
        <w:rPr>
          <w:rFonts w:ascii="Times New Roman" w:hAnsi="Times New Roman" w:cs="Times New Roman"/>
          <w:b/>
          <w:sz w:val="20"/>
          <w:szCs w:val="20"/>
          <w:u w:val="single"/>
          <w:lang w:val="fr-BE"/>
        </w:rPr>
        <w:t xml:space="preserve"> </w:t>
      </w:r>
      <w:r>
        <w:rPr>
          <w:rFonts w:ascii="Times New Roman" w:hAnsi="Times New Roman" w:cs="Times New Roman"/>
          <w:b/>
          <w:sz w:val="20"/>
          <w:szCs w:val="20"/>
          <w:u w:val="single"/>
          <w:lang w:val="fr-BE"/>
        </w:rPr>
        <w:t>Délibération n°</w:t>
      </w:r>
      <w:r w:rsidR="004A50C5">
        <w:rPr>
          <w:rFonts w:ascii="Times New Roman" w:hAnsi="Times New Roman" w:cs="Times New Roman"/>
          <w:b/>
          <w:sz w:val="20"/>
          <w:szCs w:val="20"/>
          <w:u w:val="single"/>
          <w:lang w:val="fr-BE"/>
        </w:rPr>
        <w:t>2233</w:t>
      </w:r>
      <w:r w:rsidR="00BA292F" w:rsidRPr="00E1443F">
        <w:rPr>
          <w:rFonts w:ascii="Times New Roman" w:hAnsi="Times New Roman" w:cs="Times New Roman"/>
          <w:b/>
          <w:sz w:val="20"/>
          <w:szCs w:val="20"/>
          <w:u w:val="single"/>
          <w:lang w:val="fr-BE"/>
        </w:rPr>
        <w:t xml:space="preserve">: </w:t>
      </w:r>
      <w:r w:rsidR="009B177C" w:rsidRPr="009B177C">
        <w:rPr>
          <w:rFonts w:ascii="Times New Roman" w:hAnsi="Times New Roman" w:cs="Times New Roman"/>
          <w:b/>
          <w:sz w:val="20"/>
          <w:szCs w:val="20"/>
          <w:u w:val="single"/>
        </w:rPr>
        <w:t>Approbation du règlement redevance sur l'accueil extra-scolaire des enfants.</w:t>
      </w:r>
    </w:p>
    <w:p w14:paraId="033497B1" w14:textId="31125F19" w:rsidR="003A1DD2" w:rsidRPr="003A1DD2" w:rsidRDefault="003A1DD2" w:rsidP="003A1DD2">
      <w:pPr>
        <w:spacing w:after="0" w:line="240" w:lineRule="auto"/>
        <w:jc w:val="both"/>
        <w:rPr>
          <w:rFonts w:ascii="Times New Roman" w:eastAsia="Times New Roman" w:hAnsi="Times New Roman" w:cs="Times New Roman"/>
          <w:noProof/>
          <w:sz w:val="20"/>
          <w:szCs w:val="20"/>
          <w:lang w:val="fr-BE" w:eastAsia="fr-FR"/>
        </w:rPr>
      </w:pPr>
      <w:r w:rsidRPr="003A1DD2">
        <w:rPr>
          <w:rFonts w:ascii="Times New Roman" w:eastAsia="Times New Roman" w:hAnsi="Times New Roman" w:cs="Times New Roman"/>
          <w:noProof/>
          <w:sz w:val="20"/>
          <w:szCs w:val="20"/>
          <w:lang w:val="fr-BE" w:eastAsia="fr-FR"/>
        </w:rPr>
        <w:t xml:space="preserve">Le Conseil, </w:t>
      </w:r>
    </w:p>
    <w:p w14:paraId="13AC20FE" w14:textId="77777777" w:rsidR="003A1DD2" w:rsidRPr="003A1DD2" w:rsidRDefault="003A1DD2" w:rsidP="003A1DD2">
      <w:pPr>
        <w:spacing w:after="0" w:line="240" w:lineRule="auto"/>
        <w:jc w:val="both"/>
        <w:rPr>
          <w:rFonts w:ascii="Times New Roman" w:eastAsia="Times New Roman" w:hAnsi="Times New Roman" w:cs="Times New Roman"/>
          <w:noProof/>
          <w:sz w:val="20"/>
          <w:szCs w:val="20"/>
          <w:lang w:val="fr-BE" w:eastAsia="fr-FR"/>
        </w:rPr>
      </w:pPr>
      <w:r w:rsidRPr="003A1DD2">
        <w:rPr>
          <w:rFonts w:ascii="Times New Roman" w:eastAsia="Times New Roman" w:hAnsi="Times New Roman" w:cs="Times New Roman"/>
          <w:noProof/>
          <w:sz w:val="20"/>
          <w:szCs w:val="20"/>
          <w:lang w:val="fr-BE" w:eastAsia="fr-FR"/>
        </w:rPr>
        <w:t>Vu la Constitution, les articles 41, 162 et 173 ;</w:t>
      </w:r>
    </w:p>
    <w:p w14:paraId="4D7A72E3" w14:textId="77777777" w:rsidR="003A1DD2" w:rsidRPr="003A1DD2" w:rsidRDefault="003A1DD2" w:rsidP="003A1DD2">
      <w:pPr>
        <w:spacing w:after="0" w:line="240" w:lineRule="auto"/>
        <w:jc w:val="both"/>
        <w:rPr>
          <w:rFonts w:ascii="Times New Roman" w:eastAsia="Times New Roman" w:hAnsi="Times New Roman" w:cs="Times New Roman"/>
          <w:noProof/>
          <w:sz w:val="20"/>
          <w:szCs w:val="20"/>
          <w:lang w:val="fr-BE" w:eastAsia="fr-FR"/>
        </w:rPr>
      </w:pPr>
      <w:r w:rsidRPr="003A1DD2">
        <w:rPr>
          <w:rFonts w:ascii="Times New Roman" w:eastAsia="Times New Roman" w:hAnsi="Times New Roman" w:cs="Times New Roman"/>
          <w:noProof/>
          <w:sz w:val="20"/>
          <w:szCs w:val="20"/>
          <w:lang w:val="fr-BE" w:eastAsia="fr-FR"/>
        </w:rPr>
        <w:t>Vu le Code de la démocratie locale et de la décentralisation, notamment l’article L1122-30 ;</w:t>
      </w:r>
    </w:p>
    <w:p w14:paraId="6D964B4C" w14:textId="77777777" w:rsidR="003A1DD2" w:rsidRPr="003A1DD2" w:rsidRDefault="003A1DD2" w:rsidP="003A1DD2">
      <w:pPr>
        <w:spacing w:after="0" w:line="240" w:lineRule="auto"/>
        <w:jc w:val="both"/>
        <w:rPr>
          <w:rFonts w:ascii="Times New Roman" w:eastAsia="Times New Roman" w:hAnsi="Times New Roman" w:cs="Times New Roman"/>
          <w:noProof/>
          <w:sz w:val="20"/>
          <w:szCs w:val="20"/>
          <w:lang w:val="fr-BE" w:eastAsia="fr-FR"/>
        </w:rPr>
      </w:pPr>
      <w:r w:rsidRPr="003A1DD2">
        <w:rPr>
          <w:rFonts w:ascii="Times New Roman" w:eastAsia="Times New Roman" w:hAnsi="Times New Roman" w:cs="Times New Roman"/>
          <w:noProof/>
          <w:sz w:val="20"/>
          <w:szCs w:val="20"/>
          <w:lang w:val="fr-BE" w:eastAsia="fr-FR"/>
        </w:rPr>
        <w:t>Vu le décret du 14 décembre 2000 (M.B 18.1.2001) et la loi du 24 juin 2000 (M.B. 23.9.2004, éd. 2) portant assentiment de la Charte européenne de l’autonomie locale, notamment l’article 9.1. de la charte ;</w:t>
      </w:r>
    </w:p>
    <w:p w14:paraId="39D3A4D6" w14:textId="77777777" w:rsidR="003A1DD2" w:rsidRPr="003A1DD2" w:rsidRDefault="003A1DD2" w:rsidP="003A1DD2">
      <w:pPr>
        <w:spacing w:after="0" w:line="240" w:lineRule="auto"/>
        <w:jc w:val="both"/>
        <w:rPr>
          <w:rFonts w:ascii="Times New Roman" w:eastAsia="Times New Roman" w:hAnsi="Times New Roman" w:cs="Times New Roman"/>
          <w:noProof/>
          <w:sz w:val="20"/>
          <w:szCs w:val="20"/>
          <w:lang w:val="fr-BE" w:eastAsia="fr-FR"/>
        </w:rPr>
      </w:pPr>
      <w:r w:rsidRPr="003A1DD2">
        <w:rPr>
          <w:rFonts w:ascii="Times New Roman" w:eastAsia="Times New Roman" w:hAnsi="Times New Roman" w:cs="Times New Roman"/>
          <w:noProof/>
          <w:sz w:val="20"/>
          <w:szCs w:val="20"/>
          <w:lang w:val="fr-BE" w:eastAsia="fr-FR"/>
        </w:rPr>
        <w:t>Vu la loi du 20 décembre 2002 relative au recouvrement amiable des dettes du consommateur ;</w:t>
      </w:r>
    </w:p>
    <w:p w14:paraId="076773E5" w14:textId="77777777" w:rsidR="003A1DD2" w:rsidRPr="003A1DD2" w:rsidRDefault="003A1DD2" w:rsidP="003A1DD2">
      <w:pPr>
        <w:spacing w:after="0" w:line="240" w:lineRule="auto"/>
        <w:jc w:val="both"/>
        <w:rPr>
          <w:rFonts w:ascii="Times New Roman" w:eastAsia="Times New Roman" w:hAnsi="Times New Roman" w:cs="Times New Roman"/>
          <w:noProof/>
          <w:sz w:val="20"/>
          <w:szCs w:val="20"/>
          <w:lang w:val="fr-BE" w:eastAsia="fr-FR"/>
        </w:rPr>
      </w:pPr>
      <w:r w:rsidRPr="003A1DD2">
        <w:rPr>
          <w:rFonts w:ascii="Times New Roman" w:eastAsia="Times New Roman" w:hAnsi="Times New Roman" w:cs="Times New Roman"/>
          <w:noProof/>
          <w:sz w:val="20"/>
          <w:szCs w:val="20"/>
          <w:lang w:val="fr-BE" w:eastAsia="fr-FR"/>
        </w:rPr>
        <w:t>Vu les recommandations de la circulaire relative à l’élaboration des budgets des communes et des CPAS de la Région wallonne, pour l’année 2023 ;</w:t>
      </w:r>
    </w:p>
    <w:p w14:paraId="26D5DCFA" w14:textId="77777777" w:rsidR="003A1DD2" w:rsidRPr="003A1DD2" w:rsidRDefault="003A1DD2" w:rsidP="003A1DD2">
      <w:pPr>
        <w:spacing w:after="0" w:line="240" w:lineRule="auto"/>
        <w:jc w:val="both"/>
        <w:rPr>
          <w:rFonts w:ascii="Times New Roman" w:eastAsia="Times New Roman" w:hAnsi="Times New Roman" w:cs="Times New Roman"/>
          <w:noProof/>
          <w:sz w:val="20"/>
          <w:szCs w:val="20"/>
          <w:lang w:val="fr-BE" w:eastAsia="fr-FR"/>
        </w:rPr>
      </w:pPr>
      <w:r w:rsidRPr="003A1DD2">
        <w:rPr>
          <w:rFonts w:ascii="Times New Roman" w:eastAsia="Times New Roman" w:hAnsi="Times New Roman" w:cs="Times New Roman"/>
          <w:noProof/>
          <w:sz w:val="20"/>
          <w:szCs w:val="20"/>
          <w:lang w:val="fr-BE" w:eastAsia="fr-FR"/>
        </w:rPr>
        <w:t xml:space="preserve">Vu la communication du dossier au directeur financier en date du </w:t>
      </w:r>
      <w:sdt>
        <w:sdtPr>
          <w:rPr>
            <w:rFonts w:ascii="Times New Roman" w:eastAsia="Times New Roman" w:hAnsi="Times New Roman" w:cs="Times New Roman"/>
            <w:noProof/>
            <w:sz w:val="20"/>
            <w:szCs w:val="20"/>
            <w:lang w:val="fr-BE" w:eastAsia="fr-FR"/>
          </w:rPr>
          <w:id w:val="783541100"/>
          <w:placeholder>
            <w:docPart w:val="4E7CFFFDC7B94879A74E7E68C0EB23AD"/>
          </w:placeholder>
          <w:date w:fullDate="2023-05-15T00:00:00Z">
            <w:dateFormat w:val="d MMMM yyyy"/>
            <w:lid w:val="fr-BE"/>
            <w:storeMappedDataAs w:val="dateTime"/>
            <w:calendar w:val="gregorian"/>
          </w:date>
        </w:sdtPr>
        <w:sdtEndPr/>
        <w:sdtContent>
          <w:r w:rsidRPr="003A1DD2">
            <w:rPr>
              <w:rFonts w:ascii="Times New Roman" w:eastAsia="Times New Roman" w:hAnsi="Times New Roman" w:cs="Times New Roman"/>
              <w:noProof/>
              <w:sz w:val="20"/>
              <w:szCs w:val="20"/>
              <w:lang w:val="fr-BE" w:eastAsia="fr-FR"/>
            </w:rPr>
            <w:t>15 mai 2023</w:t>
          </w:r>
        </w:sdtContent>
      </w:sdt>
      <w:r w:rsidRPr="003A1DD2">
        <w:rPr>
          <w:rFonts w:ascii="Times New Roman" w:eastAsia="Times New Roman" w:hAnsi="Times New Roman" w:cs="Times New Roman"/>
          <w:noProof/>
          <w:sz w:val="20"/>
          <w:szCs w:val="20"/>
          <w:lang w:val="fr-BE" w:eastAsia="fr-FR"/>
        </w:rPr>
        <w:t>, conformément à l’article L1124-40, §1</w:t>
      </w:r>
      <w:r w:rsidRPr="003A1DD2">
        <w:rPr>
          <w:rFonts w:ascii="Times New Roman" w:eastAsia="Times New Roman" w:hAnsi="Times New Roman" w:cs="Times New Roman"/>
          <w:noProof/>
          <w:sz w:val="20"/>
          <w:szCs w:val="20"/>
          <w:vertAlign w:val="superscript"/>
          <w:lang w:val="fr-BE" w:eastAsia="fr-FR"/>
        </w:rPr>
        <w:t>er</w:t>
      </w:r>
      <w:r w:rsidRPr="003A1DD2">
        <w:rPr>
          <w:rFonts w:ascii="Times New Roman" w:eastAsia="Times New Roman" w:hAnsi="Times New Roman" w:cs="Times New Roman"/>
          <w:noProof/>
          <w:sz w:val="20"/>
          <w:szCs w:val="20"/>
          <w:lang w:val="fr-BE" w:eastAsia="fr-FR"/>
        </w:rPr>
        <w:t>, 3° et 4° du Code de la démocratie locale et de la décentralisation ;</w:t>
      </w:r>
    </w:p>
    <w:p w14:paraId="758B32EA" w14:textId="77777777" w:rsidR="003A1DD2" w:rsidRPr="003A1DD2" w:rsidRDefault="003A1DD2" w:rsidP="003A1DD2">
      <w:pPr>
        <w:spacing w:after="0" w:line="240" w:lineRule="auto"/>
        <w:jc w:val="both"/>
        <w:rPr>
          <w:rFonts w:ascii="Times New Roman" w:eastAsia="Times New Roman" w:hAnsi="Times New Roman" w:cs="Times New Roman"/>
          <w:noProof/>
          <w:sz w:val="20"/>
          <w:szCs w:val="20"/>
          <w:lang w:val="fr-BE" w:eastAsia="fr-FR"/>
        </w:rPr>
      </w:pPr>
      <w:r w:rsidRPr="003A1DD2">
        <w:rPr>
          <w:rFonts w:ascii="Times New Roman" w:eastAsia="Times New Roman" w:hAnsi="Times New Roman" w:cs="Times New Roman"/>
          <w:noProof/>
          <w:sz w:val="20"/>
          <w:szCs w:val="20"/>
          <w:lang w:val="fr-BE" w:eastAsia="fr-FR"/>
        </w:rPr>
        <w:t xml:space="preserve">Vu l’avis </w:t>
      </w:r>
      <w:sdt>
        <w:sdtPr>
          <w:rPr>
            <w:rFonts w:ascii="Times New Roman" w:eastAsia="Times New Roman" w:hAnsi="Times New Roman" w:cs="Times New Roman"/>
            <w:noProof/>
            <w:sz w:val="20"/>
            <w:szCs w:val="20"/>
            <w:lang w:val="fr-BE" w:eastAsia="fr-FR"/>
          </w:rPr>
          <w:id w:val="236065387"/>
          <w:placeholder>
            <w:docPart w:val="4C43E1F7060945B0800B9CC2D7C1519C"/>
          </w:placeholder>
          <w:comboBox>
            <w:listItem w:value="Choisissez un élément."/>
            <w:listItem w:displayText="favorable" w:value="favorable"/>
            <w:listItem w:displayText="défavorable" w:value="défavorable"/>
            <w:listItem w:displayText="favorable sous réserve" w:value="favorable sous réserve"/>
          </w:comboBox>
        </w:sdtPr>
        <w:sdtEndPr/>
        <w:sdtContent>
          <w:r w:rsidRPr="003A1DD2">
            <w:rPr>
              <w:rFonts w:ascii="Times New Roman" w:eastAsia="Times New Roman" w:hAnsi="Times New Roman" w:cs="Times New Roman"/>
              <w:noProof/>
              <w:sz w:val="20"/>
              <w:szCs w:val="20"/>
              <w:lang w:val="fr-BE" w:eastAsia="fr-FR"/>
            </w:rPr>
            <w:t>favorable</w:t>
          </w:r>
        </w:sdtContent>
      </w:sdt>
      <w:r w:rsidRPr="003A1DD2">
        <w:rPr>
          <w:rFonts w:ascii="Times New Roman" w:eastAsia="Times New Roman" w:hAnsi="Times New Roman" w:cs="Times New Roman"/>
          <w:noProof/>
          <w:sz w:val="20"/>
          <w:szCs w:val="20"/>
          <w:lang w:val="fr-BE" w:eastAsia="fr-FR"/>
        </w:rPr>
        <w:t xml:space="preserve"> n°2023-041 rendu par le directeur financier en date du </w:t>
      </w:r>
      <w:sdt>
        <w:sdtPr>
          <w:rPr>
            <w:rFonts w:ascii="Times New Roman" w:eastAsia="Times New Roman" w:hAnsi="Times New Roman" w:cs="Times New Roman"/>
            <w:noProof/>
            <w:sz w:val="20"/>
            <w:szCs w:val="20"/>
            <w:lang w:val="fr-BE" w:eastAsia="fr-FR"/>
          </w:rPr>
          <w:id w:val="-302841790"/>
          <w:placeholder>
            <w:docPart w:val="6124506C45DB48389591F9FAE92C1614"/>
          </w:placeholder>
          <w:date w:fullDate="2023-05-15T00:00:00Z">
            <w:dateFormat w:val="d MMMM yyyy"/>
            <w:lid w:val="fr-BE"/>
            <w:storeMappedDataAs w:val="dateTime"/>
            <w:calendar w:val="gregorian"/>
          </w:date>
        </w:sdtPr>
        <w:sdtEndPr/>
        <w:sdtContent>
          <w:r w:rsidRPr="003A1DD2">
            <w:rPr>
              <w:rFonts w:ascii="Times New Roman" w:eastAsia="Times New Roman" w:hAnsi="Times New Roman" w:cs="Times New Roman"/>
              <w:noProof/>
              <w:sz w:val="20"/>
              <w:szCs w:val="20"/>
              <w:lang w:val="fr-BE" w:eastAsia="fr-FR"/>
            </w:rPr>
            <w:t>15 mai 2023</w:t>
          </w:r>
        </w:sdtContent>
      </w:sdt>
      <w:r w:rsidRPr="003A1DD2">
        <w:rPr>
          <w:rFonts w:ascii="Times New Roman" w:eastAsia="Times New Roman" w:hAnsi="Times New Roman" w:cs="Times New Roman"/>
          <w:noProof/>
          <w:sz w:val="20"/>
          <w:szCs w:val="20"/>
          <w:lang w:val="fr-BE" w:eastAsia="fr-FR"/>
        </w:rPr>
        <w:t>;</w:t>
      </w:r>
    </w:p>
    <w:p w14:paraId="782D41E0" w14:textId="77777777" w:rsidR="003A1DD2" w:rsidRPr="003A1DD2" w:rsidRDefault="003A1DD2" w:rsidP="003A1DD2">
      <w:pPr>
        <w:spacing w:after="0" w:line="240" w:lineRule="auto"/>
        <w:jc w:val="both"/>
        <w:rPr>
          <w:rFonts w:ascii="Times New Roman" w:eastAsia="Times New Roman" w:hAnsi="Times New Roman" w:cs="Times New Roman"/>
          <w:noProof/>
          <w:sz w:val="20"/>
          <w:szCs w:val="20"/>
          <w:lang w:val="fr-BE" w:eastAsia="fr-FR"/>
        </w:rPr>
      </w:pPr>
      <w:r w:rsidRPr="003A1DD2">
        <w:rPr>
          <w:rFonts w:ascii="Times New Roman" w:eastAsia="Times New Roman" w:hAnsi="Times New Roman" w:cs="Times New Roman"/>
          <w:noProof/>
          <w:sz w:val="20"/>
          <w:szCs w:val="20"/>
          <w:lang w:val="fr-BE" w:eastAsia="fr-FR"/>
        </w:rPr>
        <w:t>Considérant la nécessité pour la commune de se doter des moyens financiers nécessaires à l’exercice de sa mission de service public ;</w:t>
      </w:r>
    </w:p>
    <w:p w14:paraId="27D3B89E" w14:textId="28D71FE5" w:rsidR="003A1DD2" w:rsidRPr="004132AB" w:rsidRDefault="003A1DD2" w:rsidP="003A1DD2">
      <w:pPr>
        <w:spacing w:after="0" w:line="240" w:lineRule="auto"/>
        <w:jc w:val="both"/>
        <w:rPr>
          <w:rFonts w:ascii="Times New Roman" w:eastAsia="Times New Roman" w:hAnsi="Times New Roman" w:cs="Times New Roman"/>
          <w:noProof/>
          <w:sz w:val="20"/>
          <w:szCs w:val="20"/>
          <w:lang w:val="fr-BE" w:eastAsia="fr-FR"/>
        </w:rPr>
      </w:pPr>
      <w:r w:rsidRPr="004132AB">
        <w:rPr>
          <w:rFonts w:ascii="Times New Roman" w:eastAsia="Times New Roman" w:hAnsi="Times New Roman" w:cs="Times New Roman"/>
          <w:noProof/>
          <w:sz w:val="20"/>
          <w:szCs w:val="20"/>
          <w:lang w:val="fr-BE" w:eastAsia="fr-FR"/>
        </w:rPr>
        <w:t>Considérant la nécessité de participation des enfants du personnel encadrant à l’accueil extra-scolaire ;</w:t>
      </w:r>
    </w:p>
    <w:p w14:paraId="5FEF578D" w14:textId="77777777" w:rsidR="003A1DD2" w:rsidRPr="004132AB" w:rsidRDefault="003A1DD2" w:rsidP="003A1DD2">
      <w:pPr>
        <w:spacing w:after="0" w:line="240" w:lineRule="auto"/>
        <w:jc w:val="both"/>
        <w:rPr>
          <w:rFonts w:ascii="Times New Roman" w:eastAsia="Times New Roman" w:hAnsi="Times New Roman" w:cs="Times New Roman"/>
          <w:noProof/>
          <w:sz w:val="20"/>
          <w:szCs w:val="20"/>
          <w:lang w:val="fr-BE" w:eastAsia="fr-FR"/>
        </w:rPr>
      </w:pPr>
      <w:r w:rsidRPr="004132AB">
        <w:rPr>
          <w:rFonts w:ascii="Times New Roman" w:eastAsia="Times New Roman" w:hAnsi="Times New Roman" w:cs="Times New Roman"/>
          <w:noProof/>
          <w:sz w:val="20"/>
          <w:szCs w:val="20"/>
          <w:lang w:val="fr-BE" w:eastAsia="fr-FR"/>
        </w:rPr>
        <w:t xml:space="preserve">Sur proposition du Collège communal et après en avoir délibéré en séance publique, </w:t>
      </w:r>
    </w:p>
    <w:p w14:paraId="3E088963" w14:textId="49ECD986" w:rsidR="003A1DD2" w:rsidRPr="004132AB" w:rsidRDefault="00E805A4" w:rsidP="003A1DD2">
      <w:pPr>
        <w:spacing w:after="0" w:line="240" w:lineRule="auto"/>
        <w:jc w:val="both"/>
        <w:rPr>
          <w:rFonts w:ascii="Times New Roman" w:eastAsia="Times New Roman" w:hAnsi="Times New Roman" w:cs="Times New Roman"/>
          <w:noProof/>
          <w:sz w:val="20"/>
          <w:szCs w:val="20"/>
          <w:lang w:val="fr-BE" w:eastAsia="fr-FR"/>
        </w:rPr>
      </w:pPr>
      <w:sdt>
        <w:sdtPr>
          <w:rPr>
            <w:rFonts w:ascii="Times New Roman" w:eastAsia="Times New Roman" w:hAnsi="Times New Roman" w:cs="Times New Roman"/>
            <w:noProof/>
            <w:sz w:val="20"/>
            <w:szCs w:val="20"/>
            <w:lang w:val="fr-BE" w:eastAsia="fr-FR"/>
          </w:rPr>
          <w:id w:val="447287105"/>
          <w:placeholder>
            <w:docPart w:val="DD7240F439B340D8AA18451BF8C9E082"/>
          </w:placeholder>
          <w:comboBox>
            <w:listItem w:displayText="à l'unanimité;" w:value="à l'unanimité;"/>
            <w:listItem w:displayText="par XX voix pour, XX voix contre et XX abstentions;" w:value="par XX voix pour, XX voix contre et XX abstentions;"/>
          </w:comboBox>
        </w:sdtPr>
        <w:sdtEndPr/>
        <w:sdtContent>
          <w:r w:rsidR="004132AB" w:rsidRPr="004132AB">
            <w:rPr>
              <w:rFonts w:ascii="Times New Roman" w:eastAsia="Times New Roman" w:hAnsi="Times New Roman" w:cs="Times New Roman"/>
              <w:noProof/>
              <w:sz w:val="20"/>
              <w:szCs w:val="20"/>
              <w:lang w:val="fr-BE" w:eastAsia="fr-FR"/>
            </w:rPr>
            <w:t>A l'unanimité;</w:t>
          </w:r>
        </w:sdtContent>
      </w:sdt>
    </w:p>
    <w:sdt>
      <w:sdtPr>
        <w:rPr>
          <w:rFonts w:ascii="Times New Roman" w:eastAsia="Times New Roman" w:hAnsi="Times New Roman" w:cs="Times New Roman"/>
          <w:b/>
          <w:caps/>
          <w:noProof/>
          <w:sz w:val="20"/>
          <w:szCs w:val="20"/>
          <w:lang w:val="fr-BE" w:eastAsia="fr-FR"/>
        </w:rPr>
        <w:id w:val="-2144722355"/>
        <w:placeholder>
          <w:docPart w:val="DD7240F439B340D8AA18451BF8C9E082"/>
        </w:placeholder>
        <w:comboBox>
          <w:listItem w:displayText="Arrête" w:value="Arrête"/>
          <w:listItem w:displayText="Décide" w:value="Décide"/>
          <w:listItem w:displayText="Ordonne" w:value="Ordonne"/>
        </w:comboBox>
      </w:sdtPr>
      <w:sdtEndPr/>
      <w:sdtContent>
        <w:p w14:paraId="478BB439" w14:textId="2D3EF5CF" w:rsidR="003A1DD2" w:rsidRPr="004132AB" w:rsidRDefault="002B7EC9" w:rsidP="003A1DD2">
          <w:pPr>
            <w:spacing w:after="0" w:line="240" w:lineRule="auto"/>
            <w:jc w:val="both"/>
            <w:rPr>
              <w:rFonts w:ascii="Times New Roman" w:eastAsia="Times New Roman" w:hAnsi="Times New Roman" w:cs="Times New Roman"/>
              <w:b/>
              <w:noProof/>
              <w:sz w:val="20"/>
              <w:szCs w:val="20"/>
              <w:lang w:val="fr-BE" w:eastAsia="fr-FR"/>
            </w:rPr>
          </w:pPr>
          <w:r w:rsidRPr="004132AB">
            <w:rPr>
              <w:rFonts w:ascii="Times New Roman" w:eastAsia="Times New Roman" w:hAnsi="Times New Roman" w:cs="Times New Roman"/>
              <w:b/>
              <w:caps/>
              <w:noProof/>
              <w:sz w:val="20"/>
              <w:szCs w:val="20"/>
              <w:lang w:val="fr-BE" w:eastAsia="fr-FR"/>
            </w:rPr>
            <w:t>ArrêtE</w:t>
          </w:r>
          <w:r w:rsidR="003A1DD2" w:rsidRPr="004132AB">
            <w:rPr>
              <w:rFonts w:ascii="Times New Roman" w:eastAsia="Times New Roman" w:hAnsi="Times New Roman" w:cs="Times New Roman"/>
              <w:b/>
              <w:caps/>
              <w:noProof/>
              <w:sz w:val="20"/>
              <w:szCs w:val="20"/>
              <w:lang w:val="fr-BE" w:eastAsia="fr-FR"/>
            </w:rPr>
            <w:t> :</w:t>
          </w:r>
        </w:p>
      </w:sdtContent>
    </w:sdt>
    <w:p w14:paraId="555CE119" w14:textId="265AED28" w:rsidR="003A1DD2" w:rsidRPr="003A1DD2" w:rsidRDefault="003A1DD2" w:rsidP="003A1DD2">
      <w:pPr>
        <w:spacing w:after="0" w:line="240" w:lineRule="auto"/>
        <w:jc w:val="both"/>
        <w:rPr>
          <w:rFonts w:ascii="Times New Roman" w:eastAsia="Times New Roman" w:hAnsi="Times New Roman" w:cs="Times New Roman"/>
          <w:noProof/>
          <w:sz w:val="20"/>
          <w:szCs w:val="20"/>
          <w:lang w:val="fr-BE" w:eastAsia="fr-FR"/>
        </w:rPr>
      </w:pPr>
      <w:r w:rsidRPr="004132AB">
        <w:rPr>
          <w:rFonts w:ascii="Times New Roman" w:eastAsia="Times New Roman" w:hAnsi="Times New Roman" w:cs="Times New Roman"/>
          <w:b/>
          <w:noProof/>
          <w:sz w:val="20"/>
          <w:szCs w:val="20"/>
          <w:lang w:val="fr-BE" w:eastAsia="fr-FR"/>
        </w:rPr>
        <w:t>Article 1</w:t>
      </w:r>
      <w:r w:rsidRPr="004132AB">
        <w:rPr>
          <w:rFonts w:ascii="Times New Roman" w:eastAsia="Times New Roman" w:hAnsi="Times New Roman" w:cs="Times New Roman"/>
          <w:b/>
          <w:noProof/>
          <w:sz w:val="20"/>
          <w:szCs w:val="20"/>
          <w:vertAlign w:val="superscript"/>
          <w:lang w:val="fr-BE" w:eastAsia="fr-FR"/>
        </w:rPr>
        <w:t>er</w:t>
      </w:r>
      <w:r w:rsidRPr="004132AB">
        <w:rPr>
          <w:rFonts w:ascii="Times New Roman" w:eastAsia="Times New Roman" w:hAnsi="Times New Roman" w:cs="Times New Roman"/>
          <w:b/>
          <w:noProof/>
          <w:sz w:val="20"/>
          <w:szCs w:val="20"/>
          <w:lang w:val="fr-BE" w:eastAsia="fr-FR"/>
        </w:rPr>
        <w:t xml:space="preserve"> </w:t>
      </w:r>
      <w:r w:rsidRPr="004132AB">
        <w:rPr>
          <w:rFonts w:ascii="Times New Roman" w:eastAsia="Times New Roman" w:hAnsi="Times New Roman" w:cs="Times New Roman"/>
          <w:noProof/>
          <w:sz w:val="20"/>
          <w:szCs w:val="20"/>
          <w:lang w:val="fr-BE" w:eastAsia="fr-FR"/>
        </w:rPr>
        <w:t xml:space="preserve">: </w:t>
      </w:r>
      <w:r w:rsidRPr="004132AB">
        <w:rPr>
          <w:rFonts w:ascii="Times New Roman" w:eastAsia="Times New Roman" w:hAnsi="Times New Roman" w:cs="Times New Roman"/>
          <w:noProof/>
          <w:sz w:val="20"/>
          <w:szCs w:val="20"/>
          <w:lang w:eastAsia="fr-FR"/>
        </w:rPr>
        <w:t>Le</w:t>
      </w:r>
      <w:r w:rsidRPr="003A1DD2">
        <w:rPr>
          <w:rFonts w:ascii="Times New Roman" w:eastAsia="Times New Roman" w:hAnsi="Times New Roman" w:cs="Times New Roman"/>
          <w:noProof/>
          <w:sz w:val="20"/>
          <w:szCs w:val="20"/>
          <w:lang w:eastAsia="fr-FR"/>
        </w:rPr>
        <w:t xml:space="preserve"> règlement redevance sur l’accueil extra-scolaire des enfants adopté par le Conseil communal du 4 novembre 2019 est abrogé à dater du jour d’entrée en vigueur du présent règlement.</w:t>
      </w:r>
    </w:p>
    <w:p w14:paraId="60C7EE43" w14:textId="0948E6F5" w:rsidR="003A1DD2" w:rsidRPr="003A1DD2" w:rsidRDefault="003A1DD2" w:rsidP="003A1DD2">
      <w:pPr>
        <w:spacing w:after="0" w:line="240" w:lineRule="auto"/>
        <w:jc w:val="both"/>
        <w:rPr>
          <w:rFonts w:ascii="Times New Roman" w:eastAsia="Times New Roman" w:hAnsi="Times New Roman" w:cs="Times New Roman"/>
          <w:noProof/>
          <w:sz w:val="20"/>
          <w:szCs w:val="20"/>
          <w:lang w:val="fr-BE" w:eastAsia="fr-FR"/>
        </w:rPr>
      </w:pPr>
      <w:r w:rsidRPr="003A1DD2">
        <w:rPr>
          <w:rFonts w:ascii="Times New Roman" w:eastAsia="Times New Roman" w:hAnsi="Times New Roman" w:cs="Times New Roman"/>
          <w:noProof/>
          <w:sz w:val="20"/>
          <w:szCs w:val="20"/>
          <w:lang w:val="fr-BE" w:eastAsia="fr-FR"/>
        </w:rPr>
        <w:t>Il est établi, pour les exercices 2023 à 2025, une redevance communale sur l’accueil extra-scolaire des enfants.</w:t>
      </w:r>
    </w:p>
    <w:p w14:paraId="0589FEBE" w14:textId="4CD10D29" w:rsidR="003A1DD2" w:rsidRPr="003A1DD2" w:rsidRDefault="003A1DD2" w:rsidP="003A1DD2">
      <w:pPr>
        <w:spacing w:after="0" w:line="240" w:lineRule="auto"/>
        <w:jc w:val="both"/>
        <w:rPr>
          <w:rFonts w:ascii="Times New Roman" w:eastAsia="Times New Roman" w:hAnsi="Times New Roman" w:cs="Times New Roman"/>
          <w:noProof/>
          <w:sz w:val="20"/>
          <w:szCs w:val="20"/>
          <w:lang w:val="fr-BE" w:eastAsia="fr-FR"/>
        </w:rPr>
      </w:pPr>
      <w:r w:rsidRPr="003A1DD2">
        <w:rPr>
          <w:rFonts w:ascii="Times New Roman" w:eastAsia="Times New Roman" w:hAnsi="Times New Roman" w:cs="Times New Roman"/>
          <w:noProof/>
          <w:sz w:val="20"/>
          <w:szCs w:val="20"/>
          <w:lang w:val="fr-BE" w:eastAsia="fr-FR"/>
        </w:rPr>
        <w:t>Est visé l’accueil des enfants avant et après les horaires scolaires, ainsi que les mercredis après-midi en période scolaire.</w:t>
      </w:r>
    </w:p>
    <w:p w14:paraId="21E96177" w14:textId="6530D9F5" w:rsidR="003A1DD2" w:rsidRPr="003A1DD2" w:rsidRDefault="003A1DD2" w:rsidP="003A1DD2">
      <w:pPr>
        <w:spacing w:after="0" w:line="240" w:lineRule="auto"/>
        <w:jc w:val="both"/>
        <w:rPr>
          <w:rFonts w:ascii="Times New Roman" w:eastAsia="Times New Roman" w:hAnsi="Times New Roman" w:cs="Times New Roman"/>
          <w:noProof/>
          <w:sz w:val="20"/>
          <w:szCs w:val="20"/>
          <w:lang w:val="fr-BE" w:eastAsia="fr-FR"/>
        </w:rPr>
      </w:pPr>
      <w:r w:rsidRPr="003A1DD2">
        <w:rPr>
          <w:rFonts w:ascii="Times New Roman" w:eastAsia="Times New Roman" w:hAnsi="Times New Roman" w:cs="Times New Roman"/>
          <w:b/>
          <w:noProof/>
          <w:sz w:val="20"/>
          <w:szCs w:val="20"/>
          <w:lang w:val="fr-BE" w:eastAsia="fr-FR"/>
        </w:rPr>
        <w:t>Article 2 :</w:t>
      </w:r>
      <w:r>
        <w:rPr>
          <w:rFonts w:ascii="Times New Roman" w:eastAsia="Times New Roman" w:hAnsi="Times New Roman" w:cs="Times New Roman"/>
          <w:noProof/>
          <w:sz w:val="20"/>
          <w:szCs w:val="20"/>
          <w:lang w:val="fr-BE" w:eastAsia="fr-FR"/>
        </w:rPr>
        <w:t xml:space="preserve"> </w:t>
      </w:r>
      <w:r w:rsidRPr="003A1DD2">
        <w:rPr>
          <w:rFonts w:ascii="Times New Roman" w:eastAsia="Times New Roman" w:hAnsi="Times New Roman" w:cs="Times New Roman"/>
          <w:noProof/>
          <w:sz w:val="20"/>
          <w:szCs w:val="20"/>
          <w:lang w:val="fr-BE" w:eastAsia="fr-FR"/>
        </w:rPr>
        <w:t xml:space="preserve">La redevance est due par le parent ou le représentant légal de l’enfant inscrit à l’accueil extra-scolaire. </w:t>
      </w:r>
      <w:r w:rsidRPr="003A1DD2">
        <w:rPr>
          <w:rFonts w:ascii="Times New Roman" w:eastAsia="Times New Roman" w:hAnsi="Times New Roman" w:cs="Times New Roman"/>
          <w:noProof/>
          <w:sz w:val="20"/>
          <w:szCs w:val="20"/>
          <w:lang w:val="fr-BE" w:eastAsia="fr-FR"/>
        </w:rPr>
        <w:br/>
        <w:t>Tout parent ou représentant légal de l’enfant est solidairement tenu au paiement de la redevance.</w:t>
      </w:r>
      <w:r w:rsidRPr="003A1DD2">
        <w:rPr>
          <w:rFonts w:ascii="Times New Roman" w:eastAsia="Times New Roman" w:hAnsi="Times New Roman" w:cs="Times New Roman"/>
          <w:noProof/>
          <w:sz w:val="20"/>
          <w:szCs w:val="20"/>
          <w:lang w:val="fr-BE" w:eastAsia="fr-FR"/>
        </w:rPr>
        <w:br/>
      </w:r>
      <w:r w:rsidRPr="003A1DD2">
        <w:rPr>
          <w:rFonts w:ascii="Times New Roman" w:eastAsia="Times New Roman" w:hAnsi="Times New Roman" w:cs="Times New Roman"/>
          <w:b/>
          <w:noProof/>
          <w:sz w:val="20"/>
          <w:szCs w:val="20"/>
          <w:lang w:val="fr-BE" w:eastAsia="fr-FR"/>
        </w:rPr>
        <w:t>Article 3 :</w:t>
      </w:r>
    </w:p>
    <w:p w14:paraId="03BD5642" w14:textId="1E26750E" w:rsidR="003A1DD2" w:rsidRPr="003A1DD2" w:rsidRDefault="003A1DD2" w:rsidP="003A1DD2">
      <w:pPr>
        <w:spacing w:after="0" w:line="240" w:lineRule="auto"/>
        <w:jc w:val="both"/>
        <w:rPr>
          <w:rFonts w:ascii="Times New Roman" w:eastAsia="Times New Roman" w:hAnsi="Times New Roman" w:cs="Times New Roman"/>
          <w:noProof/>
          <w:sz w:val="20"/>
          <w:szCs w:val="20"/>
          <w:lang w:val="fr-BE" w:eastAsia="fr-FR"/>
        </w:rPr>
      </w:pPr>
      <w:r w:rsidRPr="003A1DD2">
        <w:rPr>
          <w:rFonts w:ascii="Times New Roman" w:eastAsia="Times New Roman" w:hAnsi="Times New Roman" w:cs="Times New Roman"/>
          <w:noProof/>
          <w:sz w:val="20"/>
          <w:szCs w:val="20"/>
          <w:lang w:val="fr-BE" w:eastAsia="fr-FR"/>
        </w:rPr>
        <w:t>§1. Le montant de la redevance est fixé comme suit :</w:t>
      </w:r>
    </w:p>
    <w:p w14:paraId="3033E5AF" w14:textId="446566E3" w:rsidR="003A1DD2" w:rsidRPr="003A1DD2" w:rsidRDefault="003A1DD2" w:rsidP="003A1DD2">
      <w:pPr>
        <w:spacing w:after="0" w:line="240" w:lineRule="auto"/>
        <w:jc w:val="both"/>
        <w:rPr>
          <w:rFonts w:ascii="Times New Roman" w:eastAsia="Times New Roman" w:hAnsi="Times New Roman" w:cs="Times New Roman"/>
          <w:b/>
          <w:noProof/>
          <w:sz w:val="20"/>
          <w:szCs w:val="20"/>
          <w:lang w:val="fr-BE" w:eastAsia="fr-FR"/>
        </w:rPr>
      </w:pPr>
      <w:r w:rsidRPr="003A1DD2">
        <w:rPr>
          <w:rFonts w:ascii="Times New Roman" w:eastAsia="Times New Roman" w:hAnsi="Times New Roman" w:cs="Times New Roman"/>
          <w:b/>
          <w:noProof/>
          <w:sz w:val="20"/>
          <w:szCs w:val="20"/>
          <w:lang w:val="fr-BE" w:eastAsia="fr-FR"/>
        </w:rPr>
        <w:t>Accueil avant et après les horaires scolaires</w:t>
      </w:r>
    </w:p>
    <w:p w14:paraId="51FF2E29" w14:textId="77777777" w:rsidR="003A1DD2" w:rsidRPr="003A1DD2" w:rsidRDefault="003A1DD2" w:rsidP="003A1DD2">
      <w:pPr>
        <w:numPr>
          <w:ilvl w:val="0"/>
          <w:numId w:val="37"/>
        </w:numPr>
        <w:spacing w:after="0" w:line="240" w:lineRule="auto"/>
        <w:jc w:val="both"/>
        <w:rPr>
          <w:rFonts w:ascii="Times New Roman" w:eastAsia="Times New Roman" w:hAnsi="Times New Roman" w:cs="Times New Roman"/>
          <w:noProof/>
          <w:sz w:val="20"/>
          <w:szCs w:val="20"/>
          <w:lang w:val="fr-BE" w:eastAsia="fr-FR"/>
        </w:rPr>
      </w:pPr>
      <w:r w:rsidRPr="003A1DD2">
        <w:rPr>
          <w:rFonts w:ascii="Times New Roman" w:eastAsia="Times New Roman" w:hAnsi="Times New Roman" w:cs="Times New Roman"/>
          <w:noProof/>
          <w:sz w:val="20"/>
          <w:szCs w:val="20"/>
          <w:lang w:val="fr-BE" w:eastAsia="fr-FR"/>
        </w:rPr>
        <w:t>De 7h00 à 8h30 : 1,00 EUR par demi-heure (entamée) et par enfant</w:t>
      </w:r>
    </w:p>
    <w:p w14:paraId="5A28AC92" w14:textId="552C3DAA" w:rsidR="003A1DD2" w:rsidRPr="003A1DD2" w:rsidRDefault="003A1DD2" w:rsidP="003A1DD2">
      <w:pPr>
        <w:numPr>
          <w:ilvl w:val="0"/>
          <w:numId w:val="37"/>
        </w:numPr>
        <w:spacing w:after="0" w:line="240" w:lineRule="auto"/>
        <w:jc w:val="both"/>
        <w:rPr>
          <w:rFonts w:ascii="Times New Roman" w:eastAsia="Times New Roman" w:hAnsi="Times New Roman" w:cs="Times New Roman"/>
          <w:noProof/>
          <w:sz w:val="20"/>
          <w:szCs w:val="20"/>
          <w:lang w:val="fr-BE" w:eastAsia="fr-FR"/>
        </w:rPr>
      </w:pPr>
      <w:r w:rsidRPr="003A1DD2">
        <w:rPr>
          <w:rFonts w:ascii="Times New Roman" w:eastAsia="Times New Roman" w:hAnsi="Times New Roman" w:cs="Times New Roman"/>
          <w:noProof/>
          <w:sz w:val="20"/>
          <w:szCs w:val="20"/>
          <w:lang w:val="fr-BE" w:eastAsia="fr-FR"/>
        </w:rPr>
        <w:t>De 15h30 à 18h30 : 1,00 EUR par demi-heure (entamée) et par enfant, avec un maximum de 5,00 EUR par enfant</w:t>
      </w:r>
    </w:p>
    <w:p w14:paraId="47E7F2A5" w14:textId="1D469660" w:rsidR="003A1DD2" w:rsidRPr="003A1DD2" w:rsidRDefault="003A1DD2" w:rsidP="003A1DD2">
      <w:pPr>
        <w:spacing w:after="0" w:line="240" w:lineRule="auto"/>
        <w:jc w:val="both"/>
        <w:rPr>
          <w:rFonts w:ascii="Times New Roman" w:eastAsia="Times New Roman" w:hAnsi="Times New Roman" w:cs="Times New Roman"/>
          <w:b/>
          <w:noProof/>
          <w:sz w:val="20"/>
          <w:szCs w:val="20"/>
          <w:lang w:val="fr-BE" w:eastAsia="fr-FR"/>
        </w:rPr>
      </w:pPr>
      <w:r w:rsidRPr="003A1DD2">
        <w:rPr>
          <w:rFonts w:ascii="Times New Roman" w:eastAsia="Times New Roman" w:hAnsi="Times New Roman" w:cs="Times New Roman"/>
          <w:b/>
          <w:noProof/>
          <w:sz w:val="20"/>
          <w:szCs w:val="20"/>
          <w:lang w:val="fr-BE" w:eastAsia="fr-FR"/>
        </w:rPr>
        <w:t>Accueil le mercredi après-midi en période scolaire</w:t>
      </w:r>
    </w:p>
    <w:p w14:paraId="285483ED" w14:textId="77777777" w:rsidR="003A1DD2" w:rsidRPr="003A1DD2" w:rsidRDefault="003A1DD2" w:rsidP="003A1DD2">
      <w:pPr>
        <w:numPr>
          <w:ilvl w:val="0"/>
          <w:numId w:val="38"/>
        </w:numPr>
        <w:spacing w:after="0" w:line="240" w:lineRule="auto"/>
        <w:jc w:val="both"/>
        <w:rPr>
          <w:rFonts w:ascii="Times New Roman" w:eastAsia="Times New Roman" w:hAnsi="Times New Roman" w:cs="Times New Roman"/>
          <w:i/>
          <w:noProof/>
          <w:sz w:val="20"/>
          <w:szCs w:val="20"/>
          <w:lang w:val="fr-BE" w:eastAsia="fr-FR"/>
        </w:rPr>
      </w:pPr>
      <w:r w:rsidRPr="003A1DD2">
        <w:rPr>
          <w:rFonts w:ascii="Times New Roman" w:eastAsia="Times New Roman" w:hAnsi="Times New Roman" w:cs="Times New Roman"/>
          <w:noProof/>
          <w:sz w:val="20"/>
          <w:szCs w:val="20"/>
          <w:lang w:val="fr-BE" w:eastAsia="fr-FR"/>
        </w:rPr>
        <w:t>De 12h00 à 14h00 : forfait de 2,50 EUR par enfant</w:t>
      </w:r>
    </w:p>
    <w:p w14:paraId="4D55E8B9" w14:textId="77777777" w:rsidR="003A1DD2" w:rsidRPr="003A1DD2" w:rsidRDefault="003A1DD2" w:rsidP="003A1DD2">
      <w:pPr>
        <w:numPr>
          <w:ilvl w:val="0"/>
          <w:numId w:val="38"/>
        </w:numPr>
        <w:spacing w:after="0" w:line="240" w:lineRule="auto"/>
        <w:jc w:val="both"/>
        <w:rPr>
          <w:rFonts w:ascii="Times New Roman" w:eastAsia="Times New Roman" w:hAnsi="Times New Roman" w:cs="Times New Roman"/>
          <w:i/>
          <w:noProof/>
          <w:sz w:val="20"/>
          <w:szCs w:val="20"/>
          <w:lang w:val="fr-BE" w:eastAsia="fr-FR"/>
        </w:rPr>
      </w:pPr>
      <w:r w:rsidRPr="003A1DD2">
        <w:rPr>
          <w:rFonts w:ascii="Times New Roman" w:eastAsia="Times New Roman" w:hAnsi="Times New Roman" w:cs="Times New Roman"/>
          <w:noProof/>
          <w:sz w:val="20"/>
          <w:szCs w:val="20"/>
          <w:lang w:val="fr-BE" w:eastAsia="fr-FR"/>
        </w:rPr>
        <w:t>De 14h00 à 16h00 : forfait de 2,50 EUR par enfant</w:t>
      </w:r>
    </w:p>
    <w:p w14:paraId="3C61A122" w14:textId="5850B852" w:rsidR="003A1DD2" w:rsidRPr="003A1DD2" w:rsidRDefault="003A1DD2" w:rsidP="003A1DD2">
      <w:pPr>
        <w:numPr>
          <w:ilvl w:val="0"/>
          <w:numId w:val="38"/>
        </w:numPr>
        <w:spacing w:after="0" w:line="240" w:lineRule="auto"/>
        <w:jc w:val="both"/>
        <w:rPr>
          <w:rFonts w:ascii="Times New Roman" w:eastAsia="Times New Roman" w:hAnsi="Times New Roman" w:cs="Times New Roman"/>
          <w:i/>
          <w:noProof/>
          <w:sz w:val="20"/>
          <w:szCs w:val="20"/>
          <w:lang w:val="fr-BE" w:eastAsia="fr-FR"/>
        </w:rPr>
      </w:pPr>
      <w:r w:rsidRPr="003A1DD2">
        <w:rPr>
          <w:rFonts w:ascii="Times New Roman" w:eastAsia="Times New Roman" w:hAnsi="Times New Roman" w:cs="Times New Roman"/>
          <w:noProof/>
          <w:sz w:val="20"/>
          <w:szCs w:val="20"/>
          <w:lang w:val="fr-BE" w:eastAsia="fr-FR"/>
        </w:rPr>
        <w:t>De 16h00 à 18h00 : forfait de 1,00 EUR par enfant</w:t>
      </w:r>
    </w:p>
    <w:p w14:paraId="36AA753B" w14:textId="2BBC1182" w:rsidR="003A1DD2" w:rsidRPr="003A1DD2" w:rsidRDefault="003A1DD2" w:rsidP="003A1DD2">
      <w:pPr>
        <w:spacing w:after="0" w:line="240" w:lineRule="auto"/>
        <w:jc w:val="both"/>
        <w:rPr>
          <w:rFonts w:ascii="Times New Roman" w:eastAsia="Times New Roman" w:hAnsi="Times New Roman" w:cs="Times New Roman"/>
          <w:noProof/>
          <w:sz w:val="20"/>
          <w:szCs w:val="20"/>
          <w:lang w:val="fr-BE" w:eastAsia="fr-FR"/>
        </w:rPr>
      </w:pPr>
      <w:r w:rsidRPr="003A1DD2">
        <w:rPr>
          <w:rFonts w:ascii="Times New Roman" w:eastAsia="Times New Roman" w:hAnsi="Times New Roman" w:cs="Times New Roman"/>
          <w:noProof/>
          <w:sz w:val="20"/>
          <w:szCs w:val="20"/>
          <w:lang w:val="fr-BE" w:eastAsia="fr-FR"/>
        </w:rPr>
        <w:t>En dehors des heures d’ouverture définies dans le règlement d’ordre intérieur, tout quart d’heure (entamé) d’accueil sera facturé 2,50 EUR.</w:t>
      </w:r>
    </w:p>
    <w:p w14:paraId="394D3AEA" w14:textId="68F87B65" w:rsidR="003A1DD2" w:rsidRPr="003A1DD2" w:rsidRDefault="003A1DD2" w:rsidP="003A1DD2">
      <w:pPr>
        <w:spacing w:after="0" w:line="240" w:lineRule="auto"/>
        <w:jc w:val="both"/>
        <w:rPr>
          <w:rFonts w:ascii="Times New Roman" w:eastAsia="Times New Roman" w:hAnsi="Times New Roman" w:cs="Times New Roman"/>
          <w:noProof/>
          <w:sz w:val="20"/>
          <w:szCs w:val="20"/>
          <w:lang w:val="fr-BE" w:eastAsia="fr-FR"/>
        </w:rPr>
      </w:pPr>
      <w:r w:rsidRPr="003A1DD2">
        <w:rPr>
          <w:rFonts w:ascii="Times New Roman" w:eastAsia="Times New Roman" w:hAnsi="Times New Roman" w:cs="Times New Roman"/>
          <w:noProof/>
          <w:sz w:val="20"/>
          <w:szCs w:val="20"/>
          <w:lang w:val="fr-BE" w:eastAsia="fr-FR"/>
        </w:rPr>
        <w:t>§2. Les enfants des parents composant l’équipe d’encadrement bénéficient de la gratuité.</w:t>
      </w:r>
    </w:p>
    <w:p w14:paraId="4B523F1E" w14:textId="63202BE2" w:rsidR="003A1DD2" w:rsidRPr="003A1DD2" w:rsidRDefault="003A1DD2" w:rsidP="003A1DD2">
      <w:pPr>
        <w:spacing w:after="0" w:line="240" w:lineRule="auto"/>
        <w:jc w:val="both"/>
        <w:rPr>
          <w:rFonts w:ascii="Times New Roman" w:eastAsia="Times New Roman" w:hAnsi="Times New Roman" w:cs="Times New Roman"/>
          <w:b/>
          <w:noProof/>
          <w:sz w:val="20"/>
          <w:szCs w:val="20"/>
          <w:lang w:val="fr-BE" w:eastAsia="fr-FR"/>
        </w:rPr>
      </w:pPr>
      <w:r w:rsidRPr="003A1DD2">
        <w:rPr>
          <w:rFonts w:ascii="Times New Roman" w:eastAsia="Times New Roman" w:hAnsi="Times New Roman" w:cs="Times New Roman"/>
          <w:b/>
          <w:noProof/>
          <w:sz w:val="20"/>
          <w:szCs w:val="20"/>
          <w:lang w:val="fr-BE" w:eastAsia="fr-FR"/>
        </w:rPr>
        <w:t>Article 4 :</w:t>
      </w:r>
      <w:r>
        <w:rPr>
          <w:rFonts w:ascii="Times New Roman" w:eastAsia="Times New Roman" w:hAnsi="Times New Roman" w:cs="Times New Roman"/>
          <w:b/>
          <w:noProof/>
          <w:sz w:val="20"/>
          <w:szCs w:val="20"/>
          <w:lang w:val="fr-BE" w:eastAsia="fr-FR"/>
        </w:rPr>
        <w:t xml:space="preserve"> </w:t>
      </w:r>
      <w:r w:rsidRPr="003A1DD2">
        <w:rPr>
          <w:rFonts w:ascii="Times New Roman" w:eastAsia="Times New Roman" w:hAnsi="Times New Roman" w:cs="Times New Roman"/>
          <w:noProof/>
          <w:sz w:val="20"/>
          <w:szCs w:val="20"/>
          <w:lang w:val="fr-BE" w:eastAsia="fr-FR"/>
        </w:rPr>
        <w:t>La redevance établie en application des articles précédents est payable dans les trente jours de la réception de la facturation.</w:t>
      </w:r>
    </w:p>
    <w:p w14:paraId="637C7239" w14:textId="644075BC" w:rsidR="003A1DD2" w:rsidRPr="003A1DD2" w:rsidRDefault="003A1DD2" w:rsidP="003A1DD2">
      <w:pPr>
        <w:spacing w:after="0" w:line="240" w:lineRule="auto"/>
        <w:jc w:val="both"/>
        <w:rPr>
          <w:rFonts w:ascii="Times New Roman" w:eastAsia="Times New Roman" w:hAnsi="Times New Roman" w:cs="Times New Roman"/>
          <w:noProof/>
          <w:sz w:val="20"/>
          <w:szCs w:val="20"/>
          <w:lang w:val="fr-BE" w:eastAsia="fr-FR"/>
        </w:rPr>
      </w:pPr>
      <w:r w:rsidRPr="003A1DD2">
        <w:rPr>
          <w:rFonts w:ascii="Times New Roman" w:eastAsia="Times New Roman" w:hAnsi="Times New Roman" w:cs="Times New Roman"/>
          <w:noProof/>
          <w:sz w:val="20"/>
          <w:szCs w:val="20"/>
          <w:lang w:val="fr-BE" w:eastAsia="fr-FR"/>
        </w:rPr>
        <w:t xml:space="preserve">A défaut de paiement de la redevance à l’échéance, le redevable se verra adresse un premier rappel, majoré de 2,5 EUR de frais administratifs. </w:t>
      </w:r>
    </w:p>
    <w:p w14:paraId="3836E147" w14:textId="77777777" w:rsidR="003A1DD2" w:rsidRPr="003A1DD2" w:rsidRDefault="003A1DD2" w:rsidP="003A1DD2">
      <w:pPr>
        <w:spacing w:after="0" w:line="240" w:lineRule="auto"/>
        <w:jc w:val="both"/>
        <w:rPr>
          <w:rFonts w:ascii="Times New Roman" w:eastAsia="Times New Roman" w:hAnsi="Times New Roman" w:cs="Times New Roman"/>
          <w:noProof/>
          <w:sz w:val="20"/>
          <w:szCs w:val="20"/>
          <w:lang w:val="fr-BE" w:eastAsia="fr-FR"/>
        </w:rPr>
      </w:pPr>
      <w:r w:rsidRPr="003A1DD2">
        <w:rPr>
          <w:rFonts w:ascii="Times New Roman" w:eastAsia="Times New Roman" w:hAnsi="Times New Roman" w:cs="Times New Roman"/>
          <w:noProof/>
          <w:sz w:val="20"/>
          <w:szCs w:val="20"/>
          <w:lang w:val="fr-BE" w:eastAsia="fr-FR"/>
        </w:rPr>
        <w:t>Ensuite, conformément à l’article L1124-40 du Code de la Démocratie Locale et de la Décentralisation, le débiteur sera mis en demeure par courrier recommandé. Des frais administratifs de 5 EUR seront portés à sa charge. Ce montant sera ajouté au principal sur le document de rappel et sera  également recouvré par la contrainte prévue à cet article.</w:t>
      </w:r>
    </w:p>
    <w:p w14:paraId="76917D75" w14:textId="17F19813" w:rsidR="003A1DD2" w:rsidRPr="003A1DD2" w:rsidRDefault="003A1DD2" w:rsidP="003A1DD2">
      <w:pPr>
        <w:spacing w:after="0" w:line="240" w:lineRule="auto"/>
        <w:jc w:val="both"/>
        <w:rPr>
          <w:rFonts w:ascii="Times New Roman" w:eastAsia="Times New Roman" w:hAnsi="Times New Roman" w:cs="Times New Roman"/>
          <w:noProof/>
          <w:sz w:val="20"/>
          <w:szCs w:val="20"/>
          <w:lang w:val="fr-BE" w:eastAsia="fr-FR"/>
        </w:rPr>
      </w:pPr>
      <w:r w:rsidRPr="003A1DD2">
        <w:rPr>
          <w:rFonts w:ascii="Times New Roman" w:eastAsia="Times New Roman" w:hAnsi="Times New Roman" w:cs="Times New Roman"/>
          <w:noProof/>
          <w:sz w:val="20"/>
          <w:szCs w:val="20"/>
          <w:lang w:val="fr-BE" w:eastAsia="fr-FR"/>
        </w:rPr>
        <w:t>En cas d’inapplicabilité de l’article L1124-40 du CDLD, le recouvrement s‘effectue devant les juridictions civiles compétentes</w:t>
      </w:r>
    </w:p>
    <w:p w14:paraId="42BF9565" w14:textId="2A63BE29" w:rsidR="003A1DD2" w:rsidRPr="003A1DD2" w:rsidRDefault="003A1DD2" w:rsidP="003A1DD2">
      <w:pPr>
        <w:spacing w:after="0" w:line="240" w:lineRule="auto"/>
        <w:jc w:val="both"/>
        <w:rPr>
          <w:rFonts w:ascii="Times New Roman" w:eastAsia="Times New Roman" w:hAnsi="Times New Roman" w:cs="Times New Roman"/>
          <w:noProof/>
          <w:sz w:val="20"/>
          <w:szCs w:val="20"/>
          <w:lang w:val="fr-BE" w:eastAsia="fr-FR"/>
        </w:rPr>
      </w:pPr>
      <w:r w:rsidRPr="003A1DD2">
        <w:rPr>
          <w:rFonts w:ascii="Times New Roman" w:eastAsia="Times New Roman" w:hAnsi="Times New Roman" w:cs="Times New Roman"/>
          <w:noProof/>
          <w:sz w:val="20"/>
          <w:szCs w:val="20"/>
          <w:lang w:val="fr-BE" w:eastAsia="fr-FR"/>
        </w:rPr>
        <w:t>Le montant réclamé sera majoré des intérêts de retard au taux légal à dater de la mise en demeure du redevable.</w:t>
      </w:r>
    </w:p>
    <w:p w14:paraId="216EE2AB" w14:textId="0E44D557" w:rsidR="003A1DD2" w:rsidRPr="003A1DD2" w:rsidRDefault="003A1DD2" w:rsidP="003A1DD2">
      <w:pPr>
        <w:spacing w:after="0" w:line="240" w:lineRule="auto"/>
        <w:jc w:val="both"/>
        <w:rPr>
          <w:rFonts w:ascii="Times New Roman" w:eastAsia="Times New Roman" w:hAnsi="Times New Roman" w:cs="Times New Roman"/>
          <w:b/>
          <w:noProof/>
          <w:sz w:val="20"/>
          <w:szCs w:val="20"/>
          <w:lang w:val="fr-BE" w:eastAsia="fr-FR"/>
        </w:rPr>
      </w:pPr>
      <w:r w:rsidRPr="003A1DD2">
        <w:rPr>
          <w:rFonts w:ascii="Times New Roman" w:eastAsia="Times New Roman" w:hAnsi="Times New Roman" w:cs="Times New Roman"/>
          <w:b/>
          <w:noProof/>
          <w:sz w:val="20"/>
          <w:szCs w:val="20"/>
          <w:lang w:val="fr-BE" w:eastAsia="fr-FR"/>
        </w:rPr>
        <w:t>Article 5 :</w:t>
      </w:r>
      <w:r>
        <w:rPr>
          <w:rFonts w:ascii="Times New Roman" w:eastAsia="Times New Roman" w:hAnsi="Times New Roman" w:cs="Times New Roman"/>
          <w:b/>
          <w:noProof/>
          <w:sz w:val="20"/>
          <w:szCs w:val="20"/>
          <w:lang w:val="fr-BE" w:eastAsia="fr-FR"/>
        </w:rPr>
        <w:t xml:space="preserve"> </w:t>
      </w:r>
      <w:r w:rsidRPr="003A1DD2">
        <w:rPr>
          <w:rFonts w:ascii="Times New Roman" w:eastAsia="Times New Roman" w:hAnsi="Times New Roman" w:cs="Times New Roman"/>
          <w:noProof/>
          <w:sz w:val="20"/>
          <w:szCs w:val="20"/>
          <w:lang w:val="fr-BE" w:eastAsia="fr-FR"/>
        </w:rPr>
        <w:t>Le présent règlement sera transmis au Gouvernement Wallon conformément aux articles L3131-1 et suivants du Code de la Démocratie Locale et de la Décentralisation pour exercice de la tutelle spéciale d’approbation.</w:t>
      </w:r>
    </w:p>
    <w:p w14:paraId="6FA994BF" w14:textId="381402A9" w:rsidR="003A1DD2" w:rsidRPr="003A1DD2" w:rsidRDefault="003A1DD2" w:rsidP="003A1DD2">
      <w:pPr>
        <w:spacing w:after="0" w:line="240" w:lineRule="auto"/>
        <w:jc w:val="both"/>
        <w:rPr>
          <w:rFonts w:ascii="Times New Roman" w:eastAsia="Times New Roman" w:hAnsi="Times New Roman" w:cs="Times New Roman"/>
          <w:b/>
          <w:noProof/>
          <w:sz w:val="20"/>
          <w:szCs w:val="20"/>
          <w:lang w:val="fr-BE" w:eastAsia="fr-FR"/>
        </w:rPr>
      </w:pPr>
      <w:r w:rsidRPr="003A1DD2">
        <w:rPr>
          <w:rFonts w:ascii="Times New Roman" w:eastAsia="Times New Roman" w:hAnsi="Times New Roman" w:cs="Times New Roman"/>
          <w:b/>
          <w:noProof/>
          <w:sz w:val="20"/>
          <w:szCs w:val="20"/>
          <w:lang w:val="fr-BE" w:eastAsia="fr-FR"/>
        </w:rPr>
        <w:t>Article 6 :</w:t>
      </w:r>
      <w:r>
        <w:rPr>
          <w:rFonts w:ascii="Times New Roman" w:eastAsia="Times New Roman" w:hAnsi="Times New Roman" w:cs="Times New Roman"/>
          <w:b/>
          <w:noProof/>
          <w:sz w:val="20"/>
          <w:szCs w:val="20"/>
          <w:lang w:val="fr-BE" w:eastAsia="fr-FR"/>
        </w:rPr>
        <w:t xml:space="preserve"> </w:t>
      </w:r>
      <w:r w:rsidRPr="003A1DD2">
        <w:rPr>
          <w:rFonts w:ascii="Times New Roman" w:eastAsia="Times New Roman" w:hAnsi="Times New Roman" w:cs="Times New Roman"/>
          <w:noProof/>
          <w:sz w:val="20"/>
          <w:szCs w:val="20"/>
          <w:lang w:val="fr-BE" w:eastAsia="fr-FR"/>
        </w:rPr>
        <w:t>Le présent règlement entrera en vigueur le 28 août 2023, après accomplissement des formalités de la publication faites conformément aux articles L1133-1 à 3 du Code de la Démocratie Locale et de la Décentralisation.</w:t>
      </w:r>
    </w:p>
    <w:p w14:paraId="6B226FA3" w14:textId="52778BDE" w:rsidR="00877DF4" w:rsidRPr="00877DF4" w:rsidRDefault="00877DF4" w:rsidP="009E14DB">
      <w:pPr>
        <w:spacing w:after="0" w:line="240" w:lineRule="auto"/>
        <w:jc w:val="both"/>
        <w:rPr>
          <w:rFonts w:ascii="Times New Roman" w:eastAsia="Times New Roman" w:hAnsi="Times New Roman" w:cs="Times New Roman"/>
          <w:noProof/>
          <w:sz w:val="20"/>
          <w:szCs w:val="20"/>
          <w:lang w:eastAsia="fr-FR"/>
        </w:rPr>
      </w:pPr>
    </w:p>
    <w:p w14:paraId="1BE18700" w14:textId="1D0CF39E" w:rsidR="009B177C" w:rsidRPr="009B177C" w:rsidRDefault="00702421" w:rsidP="009B177C">
      <w:pPr>
        <w:spacing w:after="0" w:line="240" w:lineRule="auto"/>
        <w:jc w:val="both"/>
        <w:rPr>
          <w:rFonts w:ascii="Times New Roman" w:hAnsi="Times New Roman" w:cs="Times New Roman"/>
          <w:b/>
          <w:sz w:val="20"/>
          <w:szCs w:val="20"/>
          <w:u w:val="single"/>
        </w:rPr>
      </w:pPr>
      <w:r>
        <w:rPr>
          <w:rFonts w:ascii="Times New Roman" w:hAnsi="Times New Roman" w:cs="Times New Roman"/>
          <w:b/>
          <w:sz w:val="20"/>
          <w:szCs w:val="20"/>
          <w:u w:val="single"/>
          <w:lang w:val="fr-BE"/>
        </w:rPr>
        <w:t>Point n°18-</w:t>
      </w:r>
      <w:r w:rsidRPr="00702421">
        <w:rPr>
          <w:rFonts w:ascii="Times New Roman" w:hAnsi="Times New Roman" w:cs="Times New Roman"/>
          <w:b/>
          <w:sz w:val="20"/>
          <w:szCs w:val="20"/>
          <w:u w:val="single"/>
          <w:lang w:val="fr-BE"/>
        </w:rPr>
        <w:t xml:space="preserve"> </w:t>
      </w:r>
      <w:r>
        <w:rPr>
          <w:rFonts w:ascii="Times New Roman" w:hAnsi="Times New Roman" w:cs="Times New Roman"/>
          <w:b/>
          <w:sz w:val="20"/>
          <w:szCs w:val="20"/>
          <w:u w:val="single"/>
          <w:lang w:val="fr-BE"/>
        </w:rPr>
        <w:t>Délibération n°</w:t>
      </w:r>
      <w:r w:rsidR="004A50C5">
        <w:rPr>
          <w:rFonts w:ascii="Times New Roman" w:hAnsi="Times New Roman" w:cs="Times New Roman"/>
          <w:b/>
          <w:sz w:val="20"/>
          <w:szCs w:val="20"/>
          <w:u w:val="single"/>
          <w:lang w:val="fr-BE"/>
        </w:rPr>
        <w:t>2234</w:t>
      </w:r>
      <w:r w:rsidR="00BA292F" w:rsidRPr="00CE6755">
        <w:rPr>
          <w:rFonts w:ascii="Times New Roman" w:hAnsi="Times New Roman" w:cs="Times New Roman"/>
          <w:b/>
          <w:sz w:val="20"/>
          <w:szCs w:val="20"/>
          <w:u w:val="single"/>
          <w:lang w:val="fr-BE"/>
        </w:rPr>
        <w:t xml:space="preserve">: </w:t>
      </w:r>
      <w:r w:rsidR="009B177C" w:rsidRPr="009B177C">
        <w:rPr>
          <w:rFonts w:ascii="Times New Roman" w:hAnsi="Times New Roman" w:cs="Times New Roman"/>
          <w:b/>
          <w:sz w:val="20"/>
          <w:szCs w:val="20"/>
          <w:u w:val="single"/>
        </w:rPr>
        <w:t>Décision d’octroyer une subvention de 100€ à ADIM Asbl.</w:t>
      </w:r>
    </w:p>
    <w:p w14:paraId="5947E5A0" w14:textId="77777777" w:rsidR="005708D6" w:rsidRDefault="005708D6" w:rsidP="005708D6">
      <w:pPr>
        <w:spacing w:after="0" w:line="240" w:lineRule="auto"/>
        <w:jc w:val="both"/>
        <w:rPr>
          <w:rFonts w:ascii="Times New Roman" w:hAnsi="Times New Roman" w:cs="Times New Roman"/>
          <w:bCs/>
          <w:sz w:val="20"/>
          <w:szCs w:val="20"/>
          <w:lang w:val="fr-BE"/>
        </w:rPr>
      </w:pPr>
      <w:r w:rsidRPr="005708D6">
        <w:rPr>
          <w:rFonts w:ascii="Times New Roman" w:hAnsi="Times New Roman" w:cs="Times New Roman"/>
          <w:bCs/>
          <w:sz w:val="20"/>
          <w:szCs w:val="20"/>
          <w:lang w:val="fr-BE"/>
        </w:rPr>
        <w:t xml:space="preserve">Le Conseil, </w:t>
      </w:r>
    </w:p>
    <w:p w14:paraId="1D1EE6B1" w14:textId="63F5EC13" w:rsidR="005708D6" w:rsidRPr="005708D6" w:rsidRDefault="005708D6" w:rsidP="005708D6">
      <w:pPr>
        <w:spacing w:after="0" w:line="240" w:lineRule="auto"/>
        <w:jc w:val="both"/>
        <w:rPr>
          <w:rFonts w:ascii="Times New Roman" w:hAnsi="Times New Roman" w:cs="Times New Roman"/>
          <w:bCs/>
          <w:sz w:val="20"/>
          <w:szCs w:val="20"/>
          <w:lang w:val="fr-BE"/>
        </w:rPr>
      </w:pPr>
      <w:r w:rsidRPr="005708D6">
        <w:rPr>
          <w:rFonts w:ascii="Times New Roman" w:hAnsi="Times New Roman" w:cs="Times New Roman"/>
          <w:bCs/>
          <w:sz w:val="20"/>
          <w:szCs w:val="20"/>
          <w:lang w:val="fr-BE"/>
        </w:rPr>
        <w:t xml:space="preserve">Vu le Code de la Démocratie Locale et de la Décentralisation, notamment ses articles </w:t>
      </w:r>
      <w:r>
        <w:rPr>
          <w:rFonts w:ascii="Times New Roman" w:hAnsi="Times New Roman" w:cs="Times New Roman"/>
          <w:bCs/>
          <w:sz w:val="20"/>
          <w:szCs w:val="20"/>
          <w:lang w:val="fr-BE"/>
        </w:rPr>
        <w:t>L1122-30 et L3331-1 à L3331-8 ;</w:t>
      </w:r>
    </w:p>
    <w:p w14:paraId="149A3051" w14:textId="3E4BAA54" w:rsidR="005708D6" w:rsidRPr="005708D6" w:rsidRDefault="005708D6" w:rsidP="005708D6">
      <w:pPr>
        <w:spacing w:after="0" w:line="240" w:lineRule="auto"/>
        <w:jc w:val="both"/>
        <w:rPr>
          <w:rFonts w:ascii="Times New Roman" w:hAnsi="Times New Roman" w:cs="Times New Roman"/>
          <w:bCs/>
          <w:sz w:val="20"/>
          <w:szCs w:val="20"/>
          <w:lang w:val="fr-BE"/>
        </w:rPr>
      </w:pPr>
      <w:r w:rsidRPr="005708D6">
        <w:rPr>
          <w:rFonts w:ascii="Times New Roman" w:hAnsi="Times New Roman" w:cs="Times New Roman"/>
          <w:bCs/>
          <w:sz w:val="20"/>
          <w:szCs w:val="20"/>
          <w:lang w:val="fr-BE"/>
        </w:rPr>
        <w:t xml:space="preserve">Considérant la demande d’une contribution financière de </w:t>
      </w:r>
      <w:sdt>
        <w:sdtPr>
          <w:rPr>
            <w:rFonts w:ascii="Times New Roman" w:hAnsi="Times New Roman" w:cs="Times New Roman"/>
            <w:bCs/>
            <w:sz w:val="20"/>
            <w:szCs w:val="20"/>
            <w:lang w:val="fr-BE"/>
          </w:rPr>
          <w:alias w:val="montant"/>
          <w:id w:val="-2143800001"/>
          <w:placeholder>
            <w:docPart w:val="C8A5CD9803C345F2B0950B3F1B99A69C"/>
          </w:placeholder>
        </w:sdtPr>
        <w:sdtEndPr/>
        <w:sdtContent>
          <w:r w:rsidRPr="005708D6">
            <w:rPr>
              <w:rFonts w:ascii="Times New Roman" w:hAnsi="Times New Roman" w:cs="Times New Roman"/>
              <w:bCs/>
              <w:sz w:val="20"/>
              <w:szCs w:val="20"/>
              <w:lang w:val="fr-BE"/>
            </w:rPr>
            <w:t>100</w:t>
          </w:r>
        </w:sdtContent>
      </w:sdt>
      <w:r w:rsidRPr="005708D6">
        <w:rPr>
          <w:rFonts w:ascii="Times New Roman" w:hAnsi="Times New Roman" w:cs="Times New Roman"/>
          <w:bCs/>
          <w:sz w:val="20"/>
          <w:szCs w:val="20"/>
          <w:lang w:val="fr-BE"/>
        </w:rPr>
        <w:t xml:space="preserve"> euros introduite en date du </w:t>
      </w:r>
      <w:sdt>
        <w:sdtPr>
          <w:rPr>
            <w:rFonts w:ascii="Times New Roman" w:hAnsi="Times New Roman" w:cs="Times New Roman"/>
            <w:bCs/>
            <w:sz w:val="20"/>
            <w:szCs w:val="20"/>
            <w:lang w:val="fr-BE"/>
          </w:rPr>
          <w:id w:val="-1528861770"/>
          <w:placeholder>
            <w:docPart w:val="F5417866BE0D474CB9D8C7557F898C65"/>
          </w:placeholder>
          <w:date w:fullDate="2023-03-31T00:00:00Z">
            <w:dateFormat w:val="d MMMM yyyy"/>
            <w:lid w:val="fr-BE"/>
            <w:storeMappedDataAs w:val="dateTime"/>
            <w:calendar w:val="gregorian"/>
          </w:date>
        </w:sdtPr>
        <w:sdtEndPr/>
        <w:sdtContent>
          <w:r w:rsidRPr="005708D6">
            <w:rPr>
              <w:rFonts w:ascii="Times New Roman" w:hAnsi="Times New Roman" w:cs="Times New Roman"/>
              <w:bCs/>
              <w:sz w:val="20"/>
              <w:szCs w:val="20"/>
              <w:lang w:val="fr-BE"/>
            </w:rPr>
            <w:t>31 mars 2023</w:t>
          </w:r>
        </w:sdtContent>
      </w:sdt>
      <w:r w:rsidRPr="005708D6">
        <w:rPr>
          <w:rFonts w:ascii="Times New Roman" w:hAnsi="Times New Roman" w:cs="Times New Roman"/>
          <w:bCs/>
          <w:sz w:val="20"/>
          <w:szCs w:val="20"/>
          <w:lang w:val="fr-BE"/>
        </w:rPr>
        <w:t xml:space="preserve"> afin </w:t>
      </w:r>
      <w:sdt>
        <w:sdtPr>
          <w:rPr>
            <w:rFonts w:ascii="Times New Roman" w:hAnsi="Times New Roman" w:cs="Times New Roman"/>
            <w:bCs/>
            <w:sz w:val="20"/>
            <w:szCs w:val="20"/>
            <w:lang w:val="fr-BE"/>
          </w:rPr>
          <w:alias w:val="utilisation du subside"/>
          <w:tag w:val="utilisation du subside"/>
          <w:id w:val="-865212415"/>
          <w:placeholder>
            <w:docPart w:val="6EE5983328F44D3F86EE9B0869A1D7BB"/>
          </w:placeholder>
        </w:sdtPr>
        <w:sdtEndPr/>
        <w:sdtContent>
          <w:r w:rsidRPr="005708D6">
            <w:rPr>
              <w:rFonts w:ascii="Times New Roman" w:hAnsi="Times New Roman" w:cs="Times New Roman"/>
              <w:bCs/>
              <w:sz w:val="20"/>
              <w:szCs w:val="20"/>
              <w:lang w:val="fr-BE"/>
            </w:rPr>
            <w:t xml:space="preserve">de participer au projet </w:t>
          </w:r>
          <w:proofErr w:type="spellStart"/>
          <w:r w:rsidRPr="005708D6">
            <w:rPr>
              <w:rFonts w:ascii="Times New Roman" w:hAnsi="Times New Roman" w:cs="Times New Roman"/>
              <w:bCs/>
              <w:sz w:val="20"/>
              <w:szCs w:val="20"/>
              <w:lang w:val="fr-BE"/>
            </w:rPr>
            <w:t>Handicapkids</w:t>
          </w:r>
          <w:proofErr w:type="spellEnd"/>
        </w:sdtContent>
      </w:sdt>
      <w:r w:rsidRPr="005708D6">
        <w:rPr>
          <w:rFonts w:ascii="Times New Roman" w:hAnsi="Times New Roman" w:cs="Times New Roman"/>
          <w:bCs/>
          <w:sz w:val="20"/>
          <w:szCs w:val="20"/>
          <w:lang w:val="fr-BE"/>
        </w:rPr>
        <w:t> ;</w:t>
      </w:r>
    </w:p>
    <w:p w14:paraId="7883DA8A" w14:textId="63F45CAF" w:rsidR="005708D6" w:rsidRPr="005708D6" w:rsidRDefault="005708D6" w:rsidP="005708D6">
      <w:pPr>
        <w:spacing w:after="0" w:line="240" w:lineRule="auto"/>
        <w:jc w:val="both"/>
        <w:rPr>
          <w:rFonts w:ascii="Times New Roman" w:hAnsi="Times New Roman" w:cs="Times New Roman"/>
          <w:bCs/>
          <w:sz w:val="20"/>
          <w:szCs w:val="20"/>
          <w:lang w:val="fr-BE"/>
        </w:rPr>
      </w:pPr>
      <w:r w:rsidRPr="005708D6">
        <w:rPr>
          <w:rFonts w:ascii="Times New Roman" w:hAnsi="Times New Roman" w:cs="Times New Roman"/>
          <w:bCs/>
          <w:sz w:val="20"/>
          <w:szCs w:val="20"/>
          <w:lang w:val="fr-BE"/>
        </w:rPr>
        <w:t xml:space="preserve">Considérant qu’il existe un crédit disponible à l’article 872/332-02 du budget </w:t>
      </w:r>
      <w:sdt>
        <w:sdtPr>
          <w:rPr>
            <w:rFonts w:ascii="Times New Roman" w:hAnsi="Times New Roman" w:cs="Times New Roman"/>
            <w:bCs/>
            <w:sz w:val="20"/>
            <w:szCs w:val="20"/>
            <w:lang w:val="fr-BE"/>
          </w:rPr>
          <w:id w:val="-622768660"/>
          <w:placeholder>
            <w:docPart w:val="59376C862F604A1B9045FCA1E186D591"/>
          </w:placeholder>
          <w:comboBox>
            <w:listItem w:value="Choisissez un élément."/>
            <w:listItem w:displayText="ordinaire" w:value="ordinaire"/>
            <w:listItem w:displayText="extraordinaire" w:value="extraordinaire"/>
          </w:comboBox>
        </w:sdtPr>
        <w:sdtEndPr/>
        <w:sdtContent>
          <w:r w:rsidRPr="005708D6">
            <w:rPr>
              <w:rFonts w:ascii="Times New Roman" w:hAnsi="Times New Roman" w:cs="Times New Roman"/>
              <w:bCs/>
              <w:sz w:val="20"/>
              <w:szCs w:val="20"/>
              <w:lang w:val="fr-BE"/>
            </w:rPr>
            <w:t>ordinaire</w:t>
          </w:r>
        </w:sdtContent>
      </w:sdt>
      <w:r w:rsidRPr="005708D6">
        <w:rPr>
          <w:rFonts w:ascii="Times New Roman" w:hAnsi="Times New Roman" w:cs="Times New Roman"/>
          <w:bCs/>
          <w:sz w:val="20"/>
          <w:szCs w:val="20"/>
          <w:lang w:val="fr-BE"/>
        </w:rPr>
        <w:t xml:space="preserve"> </w:t>
      </w:r>
      <w:sdt>
        <w:sdtPr>
          <w:rPr>
            <w:rFonts w:ascii="Times New Roman" w:hAnsi="Times New Roman" w:cs="Times New Roman"/>
            <w:bCs/>
            <w:sz w:val="20"/>
            <w:szCs w:val="20"/>
            <w:lang w:val="fr-BE"/>
          </w:rPr>
          <w:id w:val="-1636629824"/>
          <w:placeholder>
            <w:docPart w:val="59376C862F604A1B9045FCA1E186D591"/>
          </w:placeholder>
          <w:comboBox>
            <w:listItem w:value="Choisissez un élément."/>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comboBox>
        </w:sdtPr>
        <w:sdtEndPr/>
        <w:sdtContent>
          <w:r w:rsidRPr="005708D6">
            <w:rPr>
              <w:rFonts w:ascii="Times New Roman" w:hAnsi="Times New Roman" w:cs="Times New Roman"/>
              <w:bCs/>
              <w:sz w:val="20"/>
              <w:szCs w:val="20"/>
              <w:lang w:val="fr-BE"/>
            </w:rPr>
            <w:t>2023</w:t>
          </w:r>
        </w:sdtContent>
      </w:sdt>
      <w:r w:rsidRPr="005708D6">
        <w:rPr>
          <w:rFonts w:ascii="Times New Roman" w:hAnsi="Times New Roman" w:cs="Times New Roman"/>
          <w:bCs/>
          <w:sz w:val="20"/>
          <w:szCs w:val="20"/>
          <w:lang w:val="fr-BE"/>
        </w:rPr>
        <w:t>, autorisant de ce fait la liquidation du montant susvisé ;</w:t>
      </w:r>
    </w:p>
    <w:p w14:paraId="12EFDD03" w14:textId="309498BE" w:rsidR="005708D6" w:rsidRPr="005708D6" w:rsidRDefault="005708D6" w:rsidP="005708D6">
      <w:pPr>
        <w:spacing w:after="0" w:line="240" w:lineRule="auto"/>
        <w:jc w:val="both"/>
        <w:rPr>
          <w:rFonts w:ascii="Times New Roman" w:hAnsi="Times New Roman" w:cs="Times New Roman"/>
          <w:bCs/>
          <w:sz w:val="20"/>
          <w:szCs w:val="20"/>
          <w:lang w:val="fr-BE"/>
        </w:rPr>
      </w:pPr>
      <w:r w:rsidRPr="005708D6">
        <w:rPr>
          <w:rFonts w:ascii="Times New Roman" w:hAnsi="Times New Roman" w:cs="Times New Roman"/>
          <w:bCs/>
          <w:sz w:val="20"/>
          <w:szCs w:val="20"/>
          <w:lang w:val="fr-BE"/>
        </w:rPr>
        <w:t>Considérant que le principe de base pour l’octroi de subventions inférieures à 2.500 euros est l’exonération des règles définies aux articles L3331-1 à L3331-8 du Code de la Démocratie Locale et de la Décentralisation, à l’exception des articles L3331-6 (utilisation de la subvention aux fins pour lesquelles elle a été octroyée) et L3331-8, §1</w:t>
      </w:r>
      <w:r w:rsidRPr="005708D6">
        <w:rPr>
          <w:rFonts w:ascii="Times New Roman" w:hAnsi="Times New Roman" w:cs="Times New Roman"/>
          <w:bCs/>
          <w:sz w:val="20"/>
          <w:szCs w:val="20"/>
          <w:vertAlign w:val="superscript"/>
          <w:lang w:val="fr-BE"/>
        </w:rPr>
        <w:t>er</w:t>
      </w:r>
      <w:r w:rsidRPr="005708D6">
        <w:rPr>
          <w:rFonts w:ascii="Times New Roman" w:hAnsi="Times New Roman" w:cs="Times New Roman"/>
          <w:bCs/>
          <w:sz w:val="20"/>
          <w:szCs w:val="20"/>
          <w:lang w:val="fr-BE"/>
        </w:rPr>
        <w:t>, 1° (restitution de la subvention utilisée à d’autres fins que celles pour lesquelles elle a été octroyée) qui s’imposent en tout cas ;</w:t>
      </w:r>
    </w:p>
    <w:p w14:paraId="4FB46B78" w14:textId="77777777" w:rsidR="005708D6" w:rsidRDefault="005708D6" w:rsidP="005708D6">
      <w:pPr>
        <w:spacing w:after="0" w:line="240" w:lineRule="auto"/>
        <w:jc w:val="both"/>
        <w:rPr>
          <w:rFonts w:ascii="Times New Roman" w:hAnsi="Times New Roman" w:cs="Times New Roman"/>
          <w:bCs/>
          <w:sz w:val="20"/>
          <w:szCs w:val="20"/>
          <w:lang w:val="fr-BE"/>
        </w:rPr>
      </w:pPr>
      <w:r w:rsidRPr="005708D6">
        <w:rPr>
          <w:rFonts w:ascii="Times New Roman" w:hAnsi="Times New Roman" w:cs="Times New Roman"/>
          <w:bCs/>
          <w:sz w:val="20"/>
          <w:szCs w:val="20"/>
          <w:lang w:val="fr-BE"/>
        </w:rPr>
        <w:t xml:space="preserve">Sur proposition du Collège communal et après en avoir délibéré en séance publique, </w:t>
      </w:r>
    </w:p>
    <w:p w14:paraId="3913AA78" w14:textId="7F781883" w:rsidR="005708D6" w:rsidRPr="005708D6" w:rsidRDefault="00E805A4" w:rsidP="005708D6">
      <w:pPr>
        <w:spacing w:after="0" w:line="240" w:lineRule="auto"/>
        <w:jc w:val="both"/>
        <w:rPr>
          <w:rFonts w:ascii="Times New Roman" w:hAnsi="Times New Roman" w:cs="Times New Roman"/>
          <w:bCs/>
          <w:sz w:val="20"/>
          <w:szCs w:val="20"/>
          <w:lang w:val="fr-BE"/>
        </w:rPr>
      </w:pPr>
      <w:sdt>
        <w:sdtPr>
          <w:rPr>
            <w:rFonts w:ascii="Times New Roman" w:hAnsi="Times New Roman" w:cs="Times New Roman"/>
            <w:bCs/>
            <w:sz w:val="20"/>
            <w:szCs w:val="20"/>
            <w:lang w:val="fr-BE"/>
          </w:rPr>
          <w:id w:val="-600115968"/>
          <w:placeholder>
            <w:docPart w:val="59376C862F604A1B9045FCA1E186D591"/>
          </w:placeholder>
          <w:comboBox>
            <w:listItem w:displayText="à l'unanimité;" w:value="à l'unanimité;"/>
            <w:listItem w:displayText="par XX voix pour, XX voix contre et XX abstentions;" w:value="par XX voix pour, XX voix contre et XX abstentions;"/>
          </w:comboBox>
        </w:sdtPr>
        <w:sdtEndPr/>
        <w:sdtContent>
          <w:r w:rsidR="005708D6">
            <w:rPr>
              <w:rFonts w:ascii="Times New Roman" w:hAnsi="Times New Roman" w:cs="Times New Roman"/>
              <w:bCs/>
              <w:sz w:val="20"/>
              <w:szCs w:val="20"/>
              <w:lang w:val="fr-BE"/>
            </w:rPr>
            <w:t>A</w:t>
          </w:r>
          <w:r w:rsidR="005708D6" w:rsidRPr="005708D6">
            <w:rPr>
              <w:rFonts w:ascii="Times New Roman" w:hAnsi="Times New Roman" w:cs="Times New Roman"/>
              <w:bCs/>
              <w:sz w:val="20"/>
              <w:szCs w:val="20"/>
              <w:lang w:val="fr-BE"/>
            </w:rPr>
            <w:t xml:space="preserve"> l'unanimité;</w:t>
          </w:r>
        </w:sdtContent>
      </w:sdt>
    </w:p>
    <w:p w14:paraId="540B404A" w14:textId="3E25008D" w:rsidR="005708D6" w:rsidRPr="005708D6" w:rsidRDefault="00E805A4" w:rsidP="005708D6">
      <w:pPr>
        <w:spacing w:after="0" w:line="240" w:lineRule="auto"/>
        <w:jc w:val="both"/>
        <w:rPr>
          <w:rFonts w:ascii="Times New Roman" w:hAnsi="Times New Roman" w:cs="Times New Roman"/>
          <w:b/>
          <w:bCs/>
          <w:sz w:val="20"/>
          <w:szCs w:val="20"/>
          <w:lang w:val="fr-BE"/>
        </w:rPr>
      </w:pPr>
      <w:sdt>
        <w:sdtPr>
          <w:rPr>
            <w:rFonts w:ascii="Times New Roman" w:hAnsi="Times New Roman" w:cs="Times New Roman"/>
            <w:b/>
            <w:bCs/>
            <w:caps/>
            <w:sz w:val="20"/>
            <w:szCs w:val="20"/>
            <w:lang w:val="fr-BE"/>
          </w:rPr>
          <w:id w:val="2128267520"/>
          <w:placeholder>
            <w:docPart w:val="59376C862F604A1B9045FCA1E186D591"/>
          </w:placeholder>
          <w:comboBox>
            <w:listItem w:displayText="Arrête" w:value="Arrête"/>
            <w:listItem w:displayText="Décide" w:value="Décide"/>
            <w:listItem w:displayText="Ordonne" w:value="Ordonne"/>
          </w:comboBox>
        </w:sdtPr>
        <w:sdtEndPr/>
        <w:sdtContent>
          <w:r w:rsidR="005708D6" w:rsidRPr="005708D6">
            <w:rPr>
              <w:rFonts w:ascii="Times New Roman" w:hAnsi="Times New Roman" w:cs="Times New Roman"/>
              <w:b/>
              <w:bCs/>
              <w:caps/>
              <w:sz w:val="20"/>
              <w:szCs w:val="20"/>
              <w:lang w:val="fr-BE"/>
            </w:rPr>
            <w:t>Décide </w:t>
          </w:r>
        </w:sdtContent>
      </w:sdt>
      <w:r w:rsidR="00473956">
        <w:rPr>
          <w:rFonts w:ascii="Times New Roman" w:hAnsi="Times New Roman" w:cs="Times New Roman"/>
          <w:bCs/>
          <w:sz w:val="20"/>
          <w:szCs w:val="20"/>
          <w:lang w:val="fr-BE"/>
        </w:rPr>
        <w:t>d’octroyer</w:t>
      </w:r>
      <w:r w:rsidR="005708D6">
        <w:rPr>
          <w:rFonts w:ascii="Times New Roman" w:hAnsi="Times New Roman" w:cs="Times New Roman"/>
          <w:bCs/>
          <w:sz w:val="20"/>
          <w:szCs w:val="20"/>
          <w:lang w:val="fr-BE"/>
        </w:rPr>
        <w:t xml:space="preserve"> u</w:t>
      </w:r>
      <w:r w:rsidR="005708D6" w:rsidRPr="005708D6">
        <w:rPr>
          <w:rFonts w:ascii="Times New Roman" w:hAnsi="Times New Roman" w:cs="Times New Roman"/>
          <w:bCs/>
          <w:sz w:val="20"/>
          <w:szCs w:val="20"/>
          <w:lang w:val="fr-BE"/>
        </w:rPr>
        <w:t xml:space="preserve">ne subvention de </w:t>
      </w:r>
      <w:sdt>
        <w:sdtPr>
          <w:rPr>
            <w:rFonts w:ascii="Times New Roman" w:hAnsi="Times New Roman" w:cs="Times New Roman"/>
            <w:bCs/>
            <w:sz w:val="20"/>
            <w:szCs w:val="20"/>
            <w:lang w:val="fr-BE"/>
          </w:rPr>
          <w:alias w:val="montant"/>
          <w:id w:val="342903401"/>
          <w:placeholder>
            <w:docPart w:val="6AA0B20FA70243FF8485CAD92BF7BE44"/>
          </w:placeholder>
        </w:sdtPr>
        <w:sdtEndPr/>
        <w:sdtContent>
          <w:r w:rsidR="005708D6" w:rsidRPr="005708D6">
            <w:rPr>
              <w:rFonts w:ascii="Times New Roman" w:hAnsi="Times New Roman" w:cs="Times New Roman"/>
              <w:bCs/>
              <w:sz w:val="20"/>
              <w:szCs w:val="20"/>
              <w:lang w:val="fr-BE"/>
            </w:rPr>
            <w:t>100</w:t>
          </w:r>
        </w:sdtContent>
      </w:sdt>
      <w:r w:rsidR="005708D6" w:rsidRPr="005708D6">
        <w:rPr>
          <w:rFonts w:ascii="Times New Roman" w:hAnsi="Times New Roman" w:cs="Times New Roman"/>
          <w:bCs/>
          <w:sz w:val="20"/>
          <w:szCs w:val="20"/>
          <w:lang w:val="fr-BE"/>
        </w:rPr>
        <w:t xml:space="preserve"> euros à </w:t>
      </w:r>
      <w:sdt>
        <w:sdtPr>
          <w:rPr>
            <w:rFonts w:ascii="Times New Roman" w:hAnsi="Times New Roman" w:cs="Times New Roman"/>
            <w:bCs/>
            <w:sz w:val="20"/>
            <w:szCs w:val="20"/>
            <w:lang w:val="fr-BE"/>
          </w:rPr>
          <w:alias w:val="bénéficiaire"/>
          <w:id w:val="1251781036"/>
          <w:placeholder>
            <w:docPart w:val="4DA5AB52177141079A33A2F2FFB5BE21"/>
          </w:placeholder>
        </w:sdtPr>
        <w:sdtEndPr/>
        <w:sdtContent>
          <w:r w:rsidR="005708D6" w:rsidRPr="005708D6">
            <w:rPr>
              <w:rFonts w:ascii="Times New Roman" w:hAnsi="Times New Roman" w:cs="Times New Roman"/>
              <w:bCs/>
              <w:sz w:val="20"/>
              <w:szCs w:val="20"/>
              <w:lang w:val="fr-BE"/>
            </w:rPr>
            <w:t>l’ADIM Asbl</w:t>
          </w:r>
        </w:sdtContent>
      </w:sdt>
      <w:r w:rsidR="005708D6">
        <w:rPr>
          <w:rFonts w:ascii="Times New Roman" w:hAnsi="Times New Roman" w:cs="Times New Roman"/>
          <w:bCs/>
          <w:sz w:val="20"/>
          <w:szCs w:val="20"/>
          <w:lang w:val="fr-BE"/>
        </w:rPr>
        <w:t>.</w:t>
      </w:r>
      <w:r w:rsidR="005708D6" w:rsidRPr="005708D6">
        <w:rPr>
          <w:rFonts w:ascii="Times New Roman" w:hAnsi="Times New Roman" w:cs="Times New Roman"/>
          <w:bCs/>
          <w:sz w:val="20"/>
          <w:szCs w:val="20"/>
          <w:lang w:val="fr-BE"/>
        </w:rPr>
        <w:t xml:space="preserve"> </w:t>
      </w:r>
    </w:p>
    <w:sdt>
      <w:sdtPr>
        <w:rPr>
          <w:rFonts w:ascii="Times New Roman" w:hAnsi="Times New Roman" w:cs="Times New Roman"/>
          <w:bCs/>
          <w:sz w:val="20"/>
          <w:szCs w:val="20"/>
          <w:lang w:val="fr-BE"/>
        </w:rPr>
        <w:id w:val="-1132324027"/>
        <w:placeholder>
          <w:docPart w:val="59376C862F604A1B9045FCA1E186D591"/>
        </w:placeholder>
        <w:comboBox>
          <w:listItem w:value="Choisissez un élément."/>
          <w:listItem w:displayText="Aucun justificatif ou condition particulière d’utilisation n’est imposé au bénéficiaire." w:value="Aucun justificatif ou condition particulière d’utilisation n’est imposé au bénéficiaire."/>
          <w:listItem w:displayText="Les justificatifs et conditions particulières d’utilisation suivantes sont imposés au bénéficiaire (à préciser le cas échéant)" w:value="Les justificatifs et conditions particulières d’utilisation suivantes sont imposés au bénéficiaire (à préciser le cas échéant)"/>
        </w:comboBox>
      </w:sdtPr>
      <w:sdtEndPr/>
      <w:sdtContent>
        <w:p w14:paraId="4EAE301F" w14:textId="77777777" w:rsidR="005708D6" w:rsidRPr="005708D6" w:rsidRDefault="005708D6" w:rsidP="005708D6">
          <w:pPr>
            <w:spacing w:after="0" w:line="240" w:lineRule="auto"/>
            <w:jc w:val="both"/>
            <w:rPr>
              <w:rFonts w:ascii="Times New Roman" w:hAnsi="Times New Roman" w:cs="Times New Roman"/>
              <w:bCs/>
              <w:sz w:val="20"/>
              <w:szCs w:val="20"/>
              <w:lang w:val="fr-BE"/>
            </w:rPr>
          </w:pPr>
          <w:r w:rsidRPr="005708D6">
            <w:rPr>
              <w:rFonts w:ascii="Times New Roman" w:hAnsi="Times New Roman" w:cs="Times New Roman"/>
              <w:bCs/>
              <w:sz w:val="20"/>
              <w:szCs w:val="20"/>
              <w:lang w:val="fr-BE"/>
            </w:rPr>
            <w:t>Aucun justificatif ou condition particulière d’utilisation n’est imposé au bénéficiaire.</w:t>
          </w:r>
        </w:p>
      </w:sdtContent>
    </w:sdt>
    <w:p w14:paraId="7100E9F3" w14:textId="48A53D3E" w:rsidR="00EB08CA" w:rsidRPr="00111163" w:rsidRDefault="00EB08CA" w:rsidP="00D8476A">
      <w:pPr>
        <w:spacing w:after="0" w:line="240" w:lineRule="auto"/>
        <w:jc w:val="both"/>
        <w:rPr>
          <w:rFonts w:ascii="Times New Roman" w:hAnsi="Times New Roman" w:cs="Times New Roman"/>
          <w:bCs/>
          <w:sz w:val="20"/>
          <w:szCs w:val="20"/>
          <w:lang w:val="fr-BE"/>
        </w:rPr>
      </w:pPr>
    </w:p>
    <w:p w14:paraId="345BBFBD" w14:textId="0D7E3CC7" w:rsidR="009B177C" w:rsidRPr="009B177C" w:rsidRDefault="00702421" w:rsidP="009B177C">
      <w:pPr>
        <w:spacing w:after="0" w:line="240" w:lineRule="auto"/>
        <w:jc w:val="both"/>
        <w:rPr>
          <w:rFonts w:ascii="Times New Roman" w:hAnsi="Times New Roman" w:cs="Times New Roman"/>
          <w:b/>
          <w:sz w:val="20"/>
          <w:szCs w:val="20"/>
          <w:u w:val="single"/>
        </w:rPr>
      </w:pPr>
      <w:r>
        <w:rPr>
          <w:rFonts w:ascii="Times New Roman" w:hAnsi="Times New Roman" w:cs="Times New Roman"/>
          <w:b/>
          <w:sz w:val="20"/>
          <w:szCs w:val="20"/>
          <w:u w:val="single"/>
          <w:lang w:val="fr-BE"/>
        </w:rPr>
        <w:t>Point n°19-</w:t>
      </w:r>
      <w:r w:rsidRPr="00702421">
        <w:rPr>
          <w:rFonts w:ascii="Times New Roman" w:hAnsi="Times New Roman" w:cs="Times New Roman"/>
          <w:b/>
          <w:sz w:val="20"/>
          <w:szCs w:val="20"/>
          <w:u w:val="single"/>
          <w:lang w:val="fr-BE"/>
        </w:rPr>
        <w:t xml:space="preserve"> </w:t>
      </w:r>
      <w:r>
        <w:rPr>
          <w:rFonts w:ascii="Times New Roman" w:hAnsi="Times New Roman" w:cs="Times New Roman"/>
          <w:b/>
          <w:sz w:val="20"/>
          <w:szCs w:val="20"/>
          <w:u w:val="single"/>
          <w:lang w:val="fr-BE"/>
        </w:rPr>
        <w:t>Délibération n°</w:t>
      </w:r>
      <w:r w:rsidR="004A50C5">
        <w:rPr>
          <w:rFonts w:ascii="Times New Roman" w:hAnsi="Times New Roman" w:cs="Times New Roman"/>
          <w:b/>
          <w:sz w:val="20"/>
          <w:szCs w:val="20"/>
          <w:u w:val="single"/>
          <w:lang w:val="fr-BE"/>
        </w:rPr>
        <w:t>2235</w:t>
      </w:r>
      <w:r w:rsidR="006654BF" w:rsidRPr="00CE6755">
        <w:rPr>
          <w:rFonts w:ascii="Times New Roman" w:hAnsi="Times New Roman" w:cs="Times New Roman"/>
          <w:b/>
          <w:sz w:val="20"/>
          <w:szCs w:val="20"/>
          <w:u w:val="single"/>
          <w:lang w:val="fr-BE"/>
        </w:rPr>
        <w:t xml:space="preserve">: </w:t>
      </w:r>
      <w:r w:rsidR="009B177C" w:rsidRPr="009B177C">
        <w:rPr>
          <w:rFonts w:ascii="Times New Roman" w:hAnsi="Times New Roman" w:cs="Times New Roman"/>
          <w:b/>
          <w:sz w:val="20"/>
          <w:szCs w:val="20"/>
          <w:u w:val="single"/>
        </w:rPr>
        <w:t xml:space="preserve">Décision d’octroyer une subvention de 65€ au Club </w:t>
      </w:r>
      <w:proofErr w:type="spellStart"/>
      <w:r w:rsidR="009B177C" w:rsidRPr="009B177C">
        <w:rPr>
          <w:rFonts w:ascii="Times New Roman" w:hAnsi="Times New Roman" w:cs="Times New Roman"/>
          <w:b/>
          <w:sz w:val="20"/>
          <w:szCs w:val="20"/>
          <w:u w:val="single"/>
        </w:rPr>
        <w:t>Phothus</w:t>
      </w:r>
      <w:proofErr w:type="spellEnd"/>
      <w:r w:rsidR="009B177C" w:rsidRPr="009B177C">
        <w:rPr>
          <w:rFonts w:ascii="Times New Roman" w:hAnsi="Times New Roman" w:cs="Times New Roman"/>
          <w:b/>
          <w:sz w:val="20"/>
          <w:szCs w:val="20"/>
          <w:u w:val="single"/>
        </w:rPr>
        <w:t>.</w:t>
      </w:r>
    </w:p>
    <w:p w14:paraId="1E5D1395" w14:textId="77777777" w:rsidR="006A306A" w:rsidRDefault="006A306A" w:rsidP="006A306A">
      <w:pPr>
        <w:spacing w:after="0" w:line="240" w:lineRule="auto"/>
        <w:jc w:val="both"/>
        <w:rPr>
          <w:rFonts w:ascii="Times New Roman" w:hAnsi="Times New Roman" w:cs="Times New Roman"/>
          <w:sz w:val="20"/>
          <w:szCs w:val="20"/>
          <w:lang w:val="fr-BE"/>
        </w:rPr>
      </w:pPr>
      <w:r w:rsidRPr="006A306A">
        <w:rPr>
          <w:rFonts w:ascii="Times New Roman" w:hAnsi="Times New Roman" w:cs="Times New Roman"/>
          <w:sz w:val="20"/>
          <w:szCs w:val="20"/>
          <w:lang w:val="fr-BE"/>
        </w:rPr>
        <w:t xml:space="preserve">Le Conseil, </w:t>
      </w:r>
    </w:p>
    <w:p w14:paraId="4D09D304" w14:textId="59063AD2" w:rsidR="006A306A" w:rsidRPr="006A306A" w:rsidRDefault="006A306A" w:rsidP="006A306A">
      <w:pPr>
        <w:spacing w:after="0" w:line="240" w:lineRule="auto"/>
        <w:jc w:val="both"/>
        <w:rPr>
          <w:rFonts w:ascii="Times New Roman" w:hAnsi="Times New Roman" w:cs="Times New Roman"/>
          <w:sz w:val="20"/>
          <w:szCs w:val="20"/>
          <w:lang w:val="fr-BE"/>
        </w:rPr>
      </w:pPr>
      <w:r w:rsidRPr="006A306A">
        <w:rPr>
          <w:rFonts w:ascii="Times New Roman" w:hAnsi="Times New Roman" w:cs="Times New Roman"/>
          <w:sz w:val="20"/>
          <w:szCs w:val="20"/>
          <w:lang w:val="fr-BE"/>
        </w:rPr>
        <w:t xml:space="preserve">Vu le Code de la Démocratie Locale et de la Décentralisation, notamment ses articles </w:t>
      </w:r>
      <w:r>
        <w:rPr>
          <w:rFonts w:ascii="Times New Roman" w:hAnsi="Times New Roman" w:cs="Times New Roman"/>
          <w:sz w:val="20"/>
          <w:szCs w:val="20"/>
          <w:lang w:val="fr-BE"/>
        </w:rPr>
        <w:t>L1122-30 et L3331-1 à L3331-8 ;</w:t>
      </w:r>
    </w:p>
    <w:p w14:paraId="19E37167" w14:textId="5F0B69AC" w:rsidR="006A306A" w:rsidRPr="006A306A" w:rsidRDefault="006A306A" w:rsidP="006A306A">
      <w:pPr>
        <w:spacing w:after="0" w:line="240" w:lineRule="auto"/>
        <w:jc w:val="both"/>
        <w:rPr>
          <w:rFonts w:ascii="Times New Roman" w:hAnsi="Times New Roman" w:cs="Times New Roman"/>
          <w:sz w:val="20"/>
          <w:szCs w:val="20"/>
          <w:lang w:val="fr-BE"/>
        </w:rPr>
      </w:pPr>
      <w:r w:rsidRPr="006A306A">
        <w:rPr>
          <w:rFonts w:ascii="Times New Roman" w:hAnsi="Times New Roman" w:cs="Times New Roman"/>
          <w:sz w:val="20"/>
          <w:szCs w:val="20"/>
          <w:lang w:val="fr-BE"/>
        </w:rPr>
        <w:t xml:space="preserve">Considérant la demande d’une contribution financière de </w:t>
      </w:r>
      <w:sdt>
        <w:sdtPr>
          <w:rPr>
            <w:rFonts w:ascii="Times New Roman" w:hAnsi="Times New Roman" w:cs="Times New Roman"/>
            <w:sz w:val="20"/>
            <w:szCs w:val="20"/>
            <w:lang w:val="fr-BE"/>
          </w:rPr>
          <w:alias w:val="montant"/>
          <w:id w:val="-425576069"/>
          <w:placeholder>
            <w:docPart w:val="496463A018BD43F4AFED3996128DEBFF"/>
          </w:placeholder>
        </w:sdtPr>
        <w:sdtEndPr/>
        <w:sdtContent>
          <w:r w:rsidRPr="006A306A">
            <w:rPr>
              <w:rFonts w:ascii="Times New Roman" w:hAnsi="Times New Roman" w:cs="Times New Roman"/>
              <w:sz w:val="20"/>
              <w:szCs w:val="20"/>
              <w:lang w:val="fr-BE"/>
            </w:rPr>
            <w:t>65</w:t>
          </w:r>
        </w:sdtContent>
      </w:sdt>
      <w:r w:rsidRPr="006A306A">
        <w:rPr>
          <w:rFonts w:ascii="Times New Roman" w:hAnsi="Times New Roman" w:cs="Times New Roman"/>
          <w:sz w:val="20"/>
          <w:szCs w:val="20"/>
          <w:lang w:val="fr-BE"/>
        </w:rPr>
        <w:t xml:space="preserve"> euros introduite par </w:t>
      </w:r>
      <w:sdt>
        <w:sdtPr>
          <w:rPr>
            <w:rFonts w:ascii="Times New Roman" w:hAnsi="Times New Roman" w:cs="Times New Roman"/>
            <w:sz w:val="20"/>
            <w:szCs w:val="20"/>
            <w:lang w:val="fr-BE"/>
          </w:rPr>
          <w:alias w:val="bénéficiaire"/>
          <w:id w:val="1838410215"/>
          <w:placeholder>
            <w:docPart w:val="344257C6B5BF4C41AE71E6354C68CF0B"/>
          </w:placeholder>
        </w:sdtPr>
        <w:sdtEndPr/>
        <w:sdtContent>
          <w:proofErr w:type="spellStart"/>
          <w:r w:rsidRPr="006A306A">
            <w:rPr>
              <w:rFonts w:ascii="Times New Roman" w:hAnsi="Times New Roman" w:cs="Times New Roman"/>
              <w:sz w:val="20"/>
              <w:szCs w:val="20"/>
              <w:lang w:val="fr-BE"/>
            </w:rPr>
            <w:t>Phothus</w:t>
          </w:r>
          <w:proofErr w:type="spellEnd"/>
        </w:sdtContent>
      </w:sdt>
      <w:r w:rsidRPr="006A306A">
        <w:rPr>
          <w:rFonts w:ascii="Times New Roman" w:hAnsi="Times New Roman" w:cs="Times New Roman"/>
          <w:sz w:val="20"/>
          <w:szCs w:val="20"/>
          <w:lang w:val="fr-BE"/>
        </w:rPr>
        <w:t xml:space="preserve"> en date du </w:t>
      </w:r>
      <w:sdt>
        <w:sdtPr>
          <w:rPr>
            <w:rFonts w:ascii="Times New Roman" w:hAnsi="Times New Roman" w:cs="Times New Roman"/>
            <w:sz w:val="20"/>
            <w:szCs w:val="20"/>
            <w:lang w:val="fr-BE"/>
          </w:rPr>
          <w:id w:val="-1646351598"/>
          <w:placeholder>
            <w:docPart w:val="C210F4EC6F82455F8FA765CEA2295F81"/>
          </w:placeholder>
          <w:date w:fullDate="2023-04-11T00:00:00Z">
            <w:dateFormat w:val="d MMMM yyyy"/>
            <w:lid w:val="fr-BE"/>
            <w:storeMappedDataAs w:val="dateTime"/>
            <w:calendar w:val="gregorian"/>
          </w:date>
        </w:sdtPr>
        <w:sdtEndPr/>
        <w:sdtContent>
          <w:r w:rsidRPr="006A306A">
            <w:rPr>
              <w:rFonts w:ascii="Times New Roman" w:hAnsi="Times New Roman" w:cs="Times New Roman"/>
              <w:sz w:val="20"/>
              <w:szCs w:val="20"/>
              <w:lang w:val="fr-BE"/>
            </w:rPr>
            <w:t>11 avril 2023</w:t>
          </w:r>
        </w:sdtContent>
      </w:sdt>
      <w:r w:rsidRPr="006A306A">
        <w:rPr>
          <w:rFonts w:ascii="Times New Roman" w:hAnsi="Times New Roman" w:cs="Times New Roman"/>
          <w:sz w:val="20"/>
          <w:szCs w:val="20"/>
          <w:lang w:val="fr-BE"/>
        </w:rPr>
        <w:t xml:space="preserve"> relatif à l’exposition annuelle des 24 et 25 juin 2023;</w:t>
      </w:r>
    </w:p>
    <w:p w14:paraId="2F03EF66" w14:textId="53E1CE17" w:rsidR="006A306A" w:rsidRPr="006A306A" w:rsidRDefault="006A306A" w:rsidP="006A306A">
      <w:pPr>
        <w:spacing w:after="0" w:line="240" w:lineRule="auto"/>
        <w:jc w:val="both"/>
        <w:rPr>
          <w:rFonts w:ascii="Times New Roman" w:hAnsi="Times New Roman" w:cs="Times New Roman"/>
          <w:sz w:val="20"/>
          <w:szCs w:val="20"/>
          <w:lang w:val="fr-BE"/>
        </w:rPr>
      </w:pPr>
      <w:r w:rsidRPr="006A306A">
        <w:rPr>
          <w:rFonts w:ascii="Times New Roman" w:hAnsi="Times New Roman" w:cs="Times New Roman"/>
          <w:sz w:val="20"/>
          <w:szCs w:val="20"/>
          <w:lang w:val="fr-BE"/>
        </w:rPr>
        <w:t xml:space="preserve">Considérant qu’il existe un crédit disponible à l’article 763/332-02 du budget </w:t>
      </w:r>
      <w:sdt>
        <w:sdtPr>
          <w:rPr>
            <w:rFonts w:ascii="Times New Roman" w:hAnsi="Times New Roman" w:cs="Times New Roman"/>
            <w:sz w:val="20"/>
            <w:szCs w:val="20"/>
            <w:lang w:val="fr-BE"/>
          </w:rPr>
          <w:id w:val="864090704"/>
          <w:placeholder>
            <w:docPart w:val="89B21745F1DE458A80646619BD5E8C2C"/>
          </w:placeholder>
          <w:comboBox>
            <w:listItem w:value="Choisissez un élément."/>
            <w:listItem w:displayText="ordinaire" w:value="ordinaire"/>
            <w:listItem w:displayText="extraordinaire" w:value="extraordinaire"/>
          </w:comboBox>
        </w:sdtPr>
        <w:sdtEndPr/>
        <w:sdtContent>
          <w:r w:rsidRPr="006A306A">
            <w:rPr>
              <w:rFonts w:ascii="Times New Roman" w:hAnsi="Times New Roman" w:cs="Times New Roman"/>
              <w:sz w:val="20"/>
              <w:szCs w:val="20"/>
              <w:lang w:val="fr-BE"/>
            </w:rPr>
            <w:t>ordinaire</w:t>
          </w:r>
        </w:sdtContent>
      </w:sdt>
      <w:r w:rsidRPr="006A306A">
        <w:rPr>
          <w:rFonts w:ascii="Times New Roman" w:hAnsi="Times New Roman" w:cs="Times New Roman"/>
          <w:sz w:val="20"/>
          <w:szCs w:val="20"/>
          <w:lang w:val="fr-BE"/>
        </w:rPr>
        <w:t xml:space="preserve"> </w:t>
      </w:r>
      <w:sdt>
        <w:sdtPr>
          <w:rPr>
            <w:rFonts w:ascii="Times New Roman" w:hAnsi="Times New Roman" w:cs="Times New Roman"/>
            <w:sz w:val="20"/>
            <w:szCs w:val="20"/>
            <w:lang w:val="fr-BE"/>
          </w:rPr>
          <w:id w:val="948039460"/>
          <w:placeholder>
            <w:docPart w:val="89B21745F1DE458A80646619BD5E8C2C"/>
          </w:placeholder>
          <w:comboBox>
            <w:listItem w:value="Choisissez un élément."/>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comboBox>
        </w:sdtPr>
        <w:sdtEndPr/>
        <w:sdtContent>
          <w:r w:rsidRPr="006A306A">
            <w:rPr>
              <w:rFonts w:ascii="Times New Roman" w:hAnsi="Times New Roman" w:cs="Times New Roman"/>
              <w:sz w:val="20"/>
              <w:szCs w:val="20"/>
              <w:lang w:val="fr-BE"/>
            </w:rPr>
            <w:t>2023</w:t>
          </w:r>
        </w:sdtContent>
      </w:sdt>
      <w:r w:rsidRPr="006A306A">
        <w:rPr>
          <w:rFonts w:ascii="Times New Roman" w:hAnsi="Times New Roman" w:cs="Times New Roman"/>
          <w:sz w:val="20"/>
          <w:szCs w:val="20"/>
          <w:lang w:val="fr-BE"/>
        </w:rPr>
        <w:t>, autorisant de ce fait la liquidation du montant susvisé ;</w:t>
      </w:r>
    </w:p>
    <w:p w14:paraId="41C9BD36" w14:textId="18AC23B2" w:rsidR="006A306A" w:rsidRPr="006A306A" w:rsidRDefault="006A306A" w:rsidP="006A306A">
      <w:pPr>
        <w:spacing w:after="0" w:line="240" w:lineRule="auto"/>
        <w:jc w:val="both"/>
        <w:rPr>
          <w:rFonts w:ascii="Times New Roman" w:hAnsi="Times New Roman" w:cs="Times New Roman"/>
          <w:sz w:val="20"/>
          <w:szCs w:val="20"/>
          <w:lang w:val="fr-BE"/>
        </w:rPr>
      </w:pPr>
      <w:r w:rsidRPr="006A306A">
        <w:rPr>
          <w:rFonts w:ascii="Times New Roman" w:hAnsi="Times New Roman" w:cs="Times New Roman"/>
          <w:sz w:val="20"/>
          <w:szCs w:val="20"/>
          <w:lang w:val="fr-BE"/>
        </w:rPr>
        <w:t>Considérant que le principe de base pour l’octroi de subventions inférieures à 2.500 euros est l’exonération des règles définies aux articles L3331-1 à L3331-8 du Code de la Démocratie Locale et de la Décentralisation, à l’exception des articles L3331-6 (utilisation de la subvention aux fins pour lesquelles elle a été octroyée) et L3331-8, §1</w:t>
      </w:r>
      <w:r w:rsidRPr="006A306A">
        <w:rPr>
          <w:rFonts w:ascii="Times New Roman" w:hAnsi="Times New Roman" w:cs="Times New Roman"/>
          <w:sz w:val="20"/>
          <w:szCs w:val="20"/>
          <w:vertAlign w:val="superscript"/>
          <w:lang w:val="fr-BE"/>
        </w:rPr>
        <w:t>er</w:t>
      </w:r>
      <w:r w:rsidRPr="006A306A">
        <w:rPr>
          <w:rFonts w:ascii="Times New Roman" w:hAnsi="Times New Roman" w:cs="Times New Roman"/>
          <w:sz w:val="20"/>
          <w:szCs w:val="20"/>
          <w:lang w:val="fr-BE"/>
        </w:rPr>
        <w:t>, 1° (restitution de la subvention utilisée à d’autres fins que celles pour lesquelles elle a été octroyée) qui s’imposent en tout cas ;</w:t>
      </w:r>
    </w:p>
    <w:p w14:paraId="650895F1" w14:textId="77777777" w:rsidR="006A306A" w:rsidRDefault="006A306A" w:rsidP="006A306A">
      <w:pPr>
        <w:spacing w:after="0" w:line="240" w:lineRule="auto"/>
        <w:jc w:val="both"/>
        <w:rPr>
          <w:rFonts w:ascii="Times New Roman" w:hAnsi="Times New Roman" w:cs="Times New Roman"/>
          <w:sz w:val="20"/>
          <w:szCs w:val="20"/>
          <w:lang w:val="fr-BE"/>
        </w:rPr>
      </w:pPr>
      <w:r w:rsidRPr="006A306A">
        <w:rPr>
          <w:rFonts w:ascii="Times New Roman" w:hAnsi="Times New Roman" w:cs="Times New Roman"/>
          <w:sz w:val="20"/>
          <w:szCs w:val="20"/>
          <w:lang w:val="fr-BE"/>
        </w:rPr>
        <w:t>Sur proposition du Collège communal et après en avoir délibéré en séance publique,</w:t>
      </w:r>
    </w:p>
    <w:p w14:paraId="28AD8955" w14:textId="2A040238" w:rsidR="006A306A" w:rsidRPr="006A306A" w:rsidRDefault="00E805A4" w:rsidP="006A306A">
      <w:pPr>
        <w:spacing w:after="0" w:line="240" w:lineRule="auto"/>
        <w:jc w:val="both"/>
        <w:rPr>
          <w:rFonts w:ascii="Times New Roman" w:hAnsi="Times New Roman" w:cs="Times New Roman"/>
          <w:sz w:val="20"/>
          <w:szCs w:val="20"/>
          <w:lang w:val="fr-BE"/>
        </w:rPr>
      </w:pPr>
      <w:sdt>
        <w:sdtPr>
          <w:rPr>
            <w:rFonts w:ascii="Times New Roman" w:hAnsi="Times New Roman" w:cs="Times New Roman"/>
            <w:sz w:val="20"/>
            <w:szCs w:val="20"/>
            <w:lang w:val="fr-BE"/>
          </w:rPr>
          <w:id w:val="-1370834632"/>
          <w:placeholder>
            <w:docPart w:val="89B21745F1DE458A80646619BD5E8C2C"/>
          </w:placeholder>
          <w:comboBox>
            <w:listItem w:displayText="à l'unanimité;" w:value="à l'unanimité;"/>
            <w:listItem w:displayText="par XX voix pour, XX voix contre et XX abstentions;" w:value="par XX voix pour, XX voix contre et XX abstentions;"/>
          </w:comboBox>
        </w:sdtPr>
        <w:sdtEndPr/>
        <w:sdtContent>
          <w:r w:rsidR="006A306A">
            <w:rPr>
              <w:rFonts w:ascii="Times New Roman" w:hAnsi="Times New Roman" w:cs="Times New Roman"/>
              <w:sz w:val="20"/>
              <w:szCs w:val="20"/>
              <w:lang w:val="fr-BE"/>
            </w:rPr>
            <w:t>A</w:t>
          </w:r>
          <w:r w:rsidR="006A306A" w:rsidRPr="006A306A">
            <w:rPr>
              <w:rFonts w:ascii="Times New Roman" w:hAnsi="Times New Roman" w:cs="Times New Roman"/>
              <w:sz w:val="20"/>
              <w:szCs w:val="20"/>
              <w:lang w:val="fr-BE"/>
            </w:rPr>
            <w:t xml:space="preserve"> l'unanimité;</w:t>
          </w:r>
        </w:sdtContent>
      </w:sdt>
    </w:p>
    <w:p w14:paraId="2115FD56" w14:textId="1A787435" w:rsidR="006A306A" w:rsidRPr="006A306A" w:rsidRDefault="00E805A4" w:rsidP="006A306A">
      <w:pPr>
        <w:spacing w:after="0" w:line="240" w:lineRule="auto"/>
        <w:jc w:val="both"/>
        <w:rPr>
          <w:rFonts w:ascii="Times New Roman" w:hAnsi="Times New Roman" w:cs="Times New Roman"/>
          <w:b/>
          <w:sz w:val="20"/>
          <w:szCs w:val="20"/>
          <w:lang w:val="fr-BE"/>
        </w:rPr>
      </w:pPr>
      <w:sdt>
        <w:sdtPr>
          <w:rPr>
            <w:rFonts w:ascii="Times New Roman" w:hAnsi="Times New Roman" w:cs="Times New Roman"/>
            <w:b/>
            <w:caps/>
            <w:sz w:val="20"/>
            <w:szCs w:val="20"/>
            <w:lang w:val="fr-BE"/>
          </w:rPr>
          <w:id w:val="-170026600"/>
          <w:placeholder>
            <w:docPart w:val="89B21745F1DE458A80646619BD5E8C2C"/>
          </w:placeholder>
          <w:comboBox>
            <w:listItem w:displayText="Arrête" w:value="Arrête"/>
            <w:listItem w:displayText="Décide" w:value="Décide"/>
            <w:listItem w:displayText="Ordonne" w:value="Ordonne"/>
          </w:comboBox>
        </w:sdtPr>
        <w:sdtEndPr/>
        <w:sdtContent>
          <w:r w:rsidR="006A306A" w:rsidRPr="006A306A">
            <w:rPr>
              <w:rFonts w:ascii="Times New Roman" w:hAnsi="Times New Roman" w:cs="Times New Roman"/>
              <w:b/>
              <w:caps/>
              <w:sz w:val="20"/>
              <w:szCs w:val="20"/>
              <w:lang w:val="fr-BE"/>
            </w:rPr>
            <w:t>Décide </w:t>
          </w:r>
        </w:sdtContent>
      </w:sdt>
      <w:r w:rsidR="00CD1493">
        <w:rPr>
          <w:rFonts w:ascii="Times New Roman" w:hAnsi="Times New Roman" w:cs="Times New Roman"/>
          <w:sz w:val="20"/>
          <w:szCs w:val="20"/>
          <w:lang w:val="fr-BE"/>
        </w:rPr>
        <w:t>d’octroyer</w:t>
      </w:r>
      <w:r w:rsidR="006A306A">
        <w:rPr>
          <w:rFonts w:ascii="Times New Roman" w:hAnsi="Times New Roman" w:cs="Times New Roman"/>
          <w:b/>
          <w:sz w:val="20"/>
          <w:szCs w:val="20"/>
          <w:lang w:val="fr-BE"/>
        </w:rPr>
        <w:t xml:space="preserve"> </w:t>
      </w:r>
      <w:r w:rsidR="006A306A">
        <w:rPr>
          <w:rFonts w:ascii="Times New Roman" w:hAnsi="Times New Roman" w:cs="Times New Roman"/>
          <w:sz w:val="20"/>
          <w:szCs w:val="20"/>
          <w:lang w:val="fr-BE"/>
        </w:rPr>
        <w:t>u</w:t>
      </w:r>
      <w:r w:rsidR="006A306A" w:rsidRPr="006A306A">
        <w:rPr>
          <w:rFonts w:ascii="Times New Roman" w:hAnsi="Times New Roman" w:cs="Times New Roman"/>
          <w:sz w:val="20"/>
          <w:szCs w:val="20"/>
          <w:lang w:val="fr-BE"/>
        </w:rPr>
        <w:t xml:space="preserve">ne subvention de </w:t>
      </w:r>
      <w:sdt>
        <w:sdtPr>
          <w:rPr>
            <w:rFonts w:ascii="Times New Roman" w:hAnsi="Times New Roman" w:cs="Times New Roman"/>
            <w:sz w:val="20"/>
            <w:szCs w:val="20"/>
            <w:lang w:val="fr-BE"/>
          </w:rPr>
          <w:alias w:val="montant"/>
          <w:id w:val="-1040132718"/>
          <w:placeholder>
            <w:docPart w:val="E1B0B8C4C8124616AD69FE5AE5E90C25"/>
          </w:placeholder>
        </w:sdtPr>
        <w:sdtEndPr/>
        <w:sdtContent>
          <w:r w:rsidR="006A306A" w:rsidRPr="006A306A">
            <w:rPr>
              <w:rFonts w:ascii="Times New Roman" w:hAnsi="Times New Roman" w:cs="Times New Roman"/>
              <w:sz w:val="20"/>
              <w:szCs w:val="20"/>
              <w:lang w:val="fr-BE"/>
            </w:rPr>
            <w:t>65</w:t>
          </w:r>
        </w:sdtContent>
      </w:sdt>
      <w:r w:rsidR="006A306A" w:rsidRPr="006A306A">
        <w:rPr>
          <w:rFonts w:ascii="Times New Roman" w:hAnsi="Times New Roman" w:cs="Times New Roman"/>
          <w:sz w:val="20"/>
          <w:szCs w:val="20"/>
          <w:lang w:val="fr-BE"/>
        </w:rPr>
        <w:t xml:space="preserve"> euros au </w:t>
      </w:r>
      <w:sdt>
        <w:sdtPr>
          <w:rPr>
            <w:rFonts w:ascii="Times New Roman" w:hAnsi="Times New Roman" w:cs="Times New Roman"/>
            <w:sz w:val="20"/>
            <w:szCs w:val="20"/>
            <w:lang w:val="fr-BE"/>
          </w:rPr>
          <w:alias w:val="bénéficiaire"/>
          <w:id w:val="-1287647093"/>
          <w:placeholder>
            <w:docPart w:val="A264F0CFF9894D16A3F09ACF6F168225"/>
          </w:placeholder>
        </w:sdtPr>
        <w:sdtEndPr/>
        <w:sdtContent>
          <w:r w:rsidR="006A306A" w:rsidRPr="006A306A">
            <w:rPr>
              <w:rFonts w:ascii="Times New Roman" w:hAnsi="Times New Roman" w:cs="Times New Roman"/>
              <w:sz w:val="20"/>
              <w:szCs w:val="20"/>
              <w:lang w:val="fr-BE"/>
            </w:rPr>
            <w:t xml:space="preserve">Club </w:t>
          </w:r>
          <w:proofErr w:type="spellStart"/>
          <w:r w:rsidR="006A306A" w:rsidRPr="006A306A">
            <w:rPr>
              <w:rFonts w:ascii="Times New Roman" w:hAnsi="Times New Roman" w:cs="Times New Roman"/>
              <w:sz w:val="20"/>
              <w:szCs w:val="20"/>
              <w:lang w:val="fr-BE"/>
            </w:rPr>
            <w:t>Phothus</w:t>
          </w:r>
          <w:proofErr w:type="spellEnd"/>
          <w:r w:rsidR="006A306A" w:rsidRPr="006A306A">
            <w:rPr>
              <w:rFonts w:ascii="Times New Roman" w:hAnsi="Times New Roman" w:cs="Times New Roman"/>
              <w:sz w:val="20"/>
              <w:szCs w:val="20"/>
              <w:lang w:val="fr-BE"/>
            </w:rPr>
            <w:t> ;</w:t>
          </w:r>
        </w:sdtContent>
      </w:sdt>
      <w:r w:rsidR="006A306A" w:rsidRPr="006A306A">
        <w:rPr>
          <w:rFonts w:ascii="Times New Roman" w:hAnsi="Times New Roman" w:cs="Times New Roman"/>
          <w:sz w:val="20"/>
          <w:szCs w:val="20"/>
          <w:lang w:val="fr-BE"/>
        </w:rPr>
        <w:t xml:space="preserve"> </w:t>
      </w:r>
    </w:p>
    <w:sdt>
      <w:sdtPr>
        <w:rPr>
          <w:rFonts w:ascii="Times New Roman" w:hAnsi="Times New Roman" w:cs="Times New Roman"/>
          <w:sz w:val="20"/>
          <w:szCs w:val="20"/>
          <w:lang w:val="fr-BE"/>
        </w:rPr>
        <w:id w:val="-140278048"/>
        <w:placeholder>
          <w:docPart w:val="89B21745F1DE458A80646619BD5E8C2C"/>
        </w:placeholder>
        <w:comboBox>
          <w:listItem w:value="Choisissez un élément."/>
          <w:listItem w:displayText="Aucun justificatif ou condition particulière d’utilisation n’est imposé au bénéficiaire." w:value="Aucun justificatif ou condition particulière d’utilisation n’est imposé au bénéficiaire."/>
          <w:listItem w:displayText="Les justificatifs et conditions particulières d’utilisation suivantes sont imposés au bénéficiaire (à préciser le cas échéant)" w:value="Les justificatifs et conditions particulières d’utilisation suivantes sont imposés au bénéficiaire (à préciser le cas échéant)"/>
        </w:comboBox>
      </w:sdtPr>
      <w:sdtEndPr/>
      <w:sdtContent>
        <w:p w14:paraId="4C7089F2" w14:textId="3D43A861" w:rsidR="009E14DB" w:rsidRPr="006A306A" w:rsidRDefault="006A306A" w:rsidP="009E14DB">
          <w:pPr>
            <w:spacing w:after="0" w:line="240" w:lineRule="auto"/>
            <w:jc w:val="both"/>
            <w:rPr>
              <w:rFonts w:ascii="Times New Roman" w:hAnsi="Times New Roman" w:cs="Times New Roman"/>
              <w:sz w:val="20"/>
              <w:szCs w:val="20"/>
              <w:lang w:val="fr-BE"/>
            </w:rPr>
          </w:pPr>
          <w:r w:rsidRPr="006A306A">
            <w:rPr>
              <w:rFonts w:ascii="Times New Roman" w:hAnsi="Times New Roman" w:cs="Times New Roman"/>
              <w:sz w:val="20"/>
              <w:szCs w:val="20"/>
              <w:lang w:val="fr-BE"/>
            </w:rPr>
            <w:t>Aucun justificatif ou condition particulière d’utilisation n’est imposé au bénéficiaire.</w:t>
          </w:r>
        </w:p>
      </w:sdtContent>
    </w:sdt>
    <w:p w14:paraId="47352F98" w14:textId="77777777" w:rsidR="0081224A" w:rsidRDefault="0081224A" w:rsidP="00D8476A">
      <w:pPr>
        <w:spacing w:after="0"/>
        <w:jc w:val="both"/>
        <w:rPr>
          <w:rFonts w:ascii="Times New Roman" w:hAnsi="Times New Roman" w:cs="Times New Roman"/>
          <w:b/>
          <w:sz w:val="20"/>
          <w:szCs w:val="20"/>
          <w:u w:val="single"/>
        </w:rPr>
      </w:pPr>
    </w:p>
    <w:p w14:paraId="09CFBDCE" w14:textId="581CE03A" w:rsidR="009B177C" w:rsidRPr="009B177C" w:rsidRDefault="006654BF" w:rsidP="009B177C">
      <w:pPr>
        <w:spacing w:after="0" w:line="240" w:lineRule="auto"/>
        <w:jc w:val="both"/>
        <w:rPr>
          <w:rFonts w:ascii="Times New Roman" w:hAnsi="Times New Roman" w:cs="Times New Roman"/>
          <w:b/>
          <w:i/>
          <w:sz w:val="20"/>
          <w:szCs w:val="20"/>
          <w:u w:val="single"/>
        </w:rPr>
      </w:pPr>
      <w:r w:rsidRPr="00CE6755">
        <w:rPr>
          <w:rFonts w:ascii="Times New Roman" w:hAnsi="Times New Roman" w:cs="Times New Roman"/>
          <w:b/>
          <w:sz w:val="20"/>
          <w:szCs w:val="20"/>
          <w:u w:val="single"/>
          <w:lang w:val="fr-BE"/>
        </w:rPr>
        <w:t>Point n°</w:t>
      </w:r>
      <w:r w:rsidR="00702421">
        <w:rPr>
          <w:rFonts w:ascii="Times New Roman" w:hAnsi="Times New Roman" w:cs="Times New Roman"/>
          <w:b/>
          <w:sz w:val="20"/>
          <w:szCs w:val="20"/>
          <w:u w:val="single"/>
          <w:lang w:val="fr-BE"/>
        </w:rPr>
        <w:t>20-</w:t>
      </w:r>
      <w:r w:rsidR="00702421" w:rsidRPr="00702421">
        <w:rPr>
          <w:rFonts w:ascii="Times New Roman" w:hAnsi="Times New Roman" w:cs="Times New Roman"/>
          <w:b/>
          <w:sz w:val="20"/>
          <w:szCs w:val="20"/>
          <w:u w:val="single"/>
          <w:lang w:val="fr-BE"/>
        </w:rPr>
        <w:t xml:space="preserve"> </w:t>
      </w:r>
      <w:r w:rsidR="00702421">
        <w:rPr>
          <w:rFonts w:ascii="Times New Roman" w:hAnsi="Times New Roman" w:cs="Times New Roman"/>
          <w:b/>
          <w:sz w:val="20"/>
          <w:szCs w:val="20"/>
          <w:u w:val="single"/>
          <w:lang w:val="fr-BE"/>
        </w:rPr>
        <w:t>Délibération n°</w:t>
      </w:r>
      <w:r w:rsidR="004A50C5">
        <w:rPr>
          <w:rFonts w:ascii="Times New Roman" w:hAnsi="Times New Roman" w:cs="Times New Roman"/>
          <w:b/>
          <w:sz w:val="20"/>
          <w:szCs w:val="20"/>
          <w:u w:val="single"/>
          <w:lang w:val="fr-BE"/>
        </w:rPr>
        <w:t>2236</w:t>
      </w:r>
      <w:r w:rsidRPr="00CE6755">
        <w:rPr>
          <w:rFonts w:ascii="Times New Roman" w:hAnsi="Times New Roman" w:cs="Times New Roman"/>
          <w:b/>
          <w:sz w:val="20"/>
          <w:szCs w:val="20"/>
          <w:u w:val="single"/>
          <w:lang w:val="fr-BE"/>
        </w:rPr>
        <w:t xml:space="preserve">: </w:t>
      </w:r>
      <w:r w:rsidR="009B177C" w:rsidRPr="009B177C">
        <w:rPr>
          <w:rFonts w:ascii="Times New Roman" w:hAnsi="Times New Roman" w:cs="Times New Roman"/>
          <w:b/>
          <w:sz w:val="20"/>
          <w:szCs w:val="20"/>
          <w:u w:val="single"/>
        </w:rPr>
        <w:t xml:space="preserve">Décision d’octroyer une subvention de 8.840€ à la Coopérative </w:t>
      </w:r>
      <w:proofErr w:type="spellStart"/>
      <w:r w:rsidR="009B177C" w:rsidRPr="009B177C">
        <w:rPr>
          <w:rFonts w:ascii="Times New Roman" w:hAnsi="Times New Roman" w:cs="Times New Roman"/>
          <w:b/>
          <w:sz w:val="20"/>
          <w:szCs w:val="20"/>
          <w:u w:val="single"/>
        </w:rPr>
        <w:t>Ressourcerie</w:t>
      </w:r>
      <w:proofErr w:type="spellEnd"/>
      <w:r w:rsidR="009B177C" w:rsidRPr="009B177C">
        <w:rPr>
          <w:rFonts w:ascii="Times New Roman" w:hAnsi="Times New Roman" w:cs="Times New Roman"/>
          <w:b/>
          <w:sz w:val="20"/>
          <w:szCs w:val="20"/>
          <w:u w:val="single"/>
        </w:rPr>
        <w:t xml:space="preserve"> Famenne Ardenne Gaume. </w:t>
      </w:r>
    </w:p>
    <w:p w14:paraId="00145942" w14:textId="77777777" w:rsidR="00442A93" w:rsidRPr="00442A93" w:rsidRDefault="00442A93" w:rsidP="00442A93">
      <w:pPr>
        <w:spacing w:after="0" w:line="240" w:lineRule="auto"/>
        <w:jc w:val="both"/>
        <w:rPr>
          <w:rFonts w:ascii="Times New Roman" w:hAnsi="Times New Roman" w:cs="Times New Roman"/>
          <w:sz w:val="20"/>
          <w:szCs w:val="20"/>
          <w:lang w:val="fr-BE"/>
        </w:rPr>
      </w:pPr>
      <w:r w:rsidRPr="00442A93">
        <w:rPr>
          <w:rFonts w:ascii="Times New Roman" w:hAnsi="Times New Roman" w:cs="Times New Roman"/>
          <w:sz w:val="20"/>
          <w:szCs w:val="20"/>
          <w:lang w:val="fr-BE"/>
        </w:rPr>
        <w:t xml:space="preserve">Le Conseil, </w:t>
      </w:r>
    </w:p>
    <w:p w14:paraId="27B0D72D" w14:textId="51BFE26C" w:rsidR="00442A93" w:rsidRPr="00442A93" w:rsidRDefault="00442A93" w:rsidP="00442A93">
      <w:pPr>
        <w:spacing w:after="0" w:line="240" w:lineRule="auto"/>
        <w:jc w:val="both"/>
        <w:rPr>
          <w:rFonts w:ascii="Times New Roman" w:hAnsi="Times New Roman" w:cs="Times New Roman"/>
          <w:sz w:val="20"/>
          <w:szCs w:val="20"/>
          <w:lang w:val="fr-BE"/>
        </w:rPr>
      </w:pPr>
      <w:r w:rsidRPr="00442A93">
        <w:rPr>
          <w:rFonts w:ascii="Times New Roman" w:hAnsi="Times New Roman" w:cs="Times New Roman"/>
          <w:sz w:val="20"/>
          <w:szCs w:val="20"/>
          <w:lang w:val="fr-BE"/>
        </w:rPr>
        <w:t xml:space="preserve">Vu le Code de la Démocratie Locale et de la Décentralisation, notamment ses articles </w:t>
      </w:r>
      <w:r>
        <w:rPr>
          <w:rFonts w:ascii="Times New Roman" w:hAnsi="Times New Roman" w:cs="Times New Roman"/>
          <w:sz w:val="20"/>
          <w:szCs w:val="20"/>
          <w:lang w:val="fr-BE"/>
        </w:rPr>
        <w:t>L1122-30 et L3331-1 à L3331-8 ;</w:t>
      </w:r>
    </w:p>
    <w:p w14:paraId="76BE6CA3" w14:textId="58759218" w:rsidR="00442A93" w:rsidRPr="00442A93" w:rsidRDefault="00442A93" w:rsidP="00442A93">
      <w:pPr>
        <w:spacing w:after="0" w:line="240" w:lineRule="auto"/>
        <w:jc w:val="both"/>
        <w:rPr>
          <w:rFonts w:ascii="Times New Roman" w:hAnsi="Times New Roman" w:cs="Times New Roman"/>
          <w:sz w:val="20"/>
          <w:szCs w:val="20"/>
          <w:lang w:val="fr-BE"/>
        </w:rPr>
      </w:pPr>
      <w:r w:rsidRPr="00442A93">
        <w:rPr>
          <w:rFonts w:ascii="Times New Roman" w:hAnsi="Times New Roman" w:cs="Times New Roman"/>
          <w:sz w:val="20"/>
          <w:szCs w:val="20"/>
          <w:lang w:val="fr-BE"/>
        </w:rPr>
        <w:t xml:space="preserve">Considérant la demande d’une contribution financière de </w:t>
      </w:r>
      <w:sdt>
        <w:sdtPr>
          <w:rPr>
            <w:rFonts w:ascii="Times New Roman" w:hAnsi="Times New Roman" w:cs="Times New Roman"/>
            <w:sz w:val="20"/>
            <w:szCs w:val="20"/>
            <w:lang w:val="fr-BE"/>
          </w:rPr>
          <w:alias w:val="montant"/>
          <w:id w:val="1589578547"/>
          <w:placeholder>
            <w:docPart w:val="5B975D84E222471091AD9B1BDEDF15A4"/>
          </w:placeholder>
        </w:sdtPr>
        <w:sdtEndPr/>
        <w:sdtContent>
          <w:r w:rsidRPr="00442A93">
            <w:rPr>
              <w:rFonts w:ascii="Times New Roman" w:hAnsi="Times New Roman" w:cs="Times New Roman"/>
              <w:sz w:val="20"/>
              <w:szCs w:val="20"/>
              <w:lang w:val="fr-BE"/>
            </w:rPr>
            <w:t>8</w:t>
          </w:r>
          <w:r w:rsidR="00C5251C">
            <w:rPr>
              <w:rFonts w:ascii="Times New Roman" w:hAnsi="Times New Roman" w:cs="Times New Roman"/>
              <w:sz w:val="20"/>
              <w:szCs w:val="20"/>
              <w:lang w:val="fr-BE"/>
            </w:rPr>
            <w:t>.</w:t>
          </w:r>
          <w:r w:rsidRPr="00442A93">
            <w:rPr>
              <w:rFonts w:ascii="Times New Roman" w:hAnsi="Times New Roman" w:cs="Times New Roman"/>
              <w:sz w:val="20"/>
              <w:szCs w:val="20"/>
              <w:lang w:val="fr-BE"/>
            </w:rPr>
            <w:t>840</w:t>
          </w:r>
        </w:sdtContent>
      </w:sdt>
      <w:r w:rsidRPr="00442A93">
        <w:rPr>
          <w:rFonts w:ascii="Times New Roman" w:hAnsi="Times New Roman" w:cs="Times New Roman"/>
          <w:sz w:val="20"/>
          <w:szCs w:val="20"/>
          <w:lang w:val="fr-BE"/>
        </w:rPr>
        <w:t xml:space="preserve"> euros introduite par </w:t>
      </w:r>
      <w:sdt>
        <w:sdtPr>
          <w:rPr>
            <w:rFonts w:ascii="Times New Roman" w:hAnsi="Times New Roman" w:cs="Times New Roman"/>
            <w:sz w:val="20"/>
            <w:szCs w:val="20"/>
            <w:lang w:val="fr-BE"/>
          </w:rPr>
          <w:alias w:val="bénéficiaire"/>
          <w:id w:val="-327979480"/>
          <w:placeholder>
            <w:docPart w:val="F45E01DD657C4ADB9E73A2EA28740CC8"/>
          </w:placeholder>
        </w:sdtPr>
        <w:sdtEndPr/>
        <w:sdtContent>
          <w:r w:rsidRPr="00442A93">
            <w:rPr>
              <w:rFonts w:ascii="Times New Roman" w:hAnsi="Times New Roman" w:cs="Times New Roman"/>
              <w:sz w:val="20"/>
              <w:szCs w:val="20"/>
              <w:lang w:val="fr-BE"/>
            </w:rPr>
            <w:t>la Coopérative RFAG</w:t>
          </w:r>
        </w:sdtContent>
      </w:sdt>
      <w:r w:rsidRPr="00442A93">
        <w:rPr>
          <w:rFonts w:ascii="Times New Roman" w:hAnsi="Times New Roman" w:cs="Times New Roman"/>
          <w:sz w:val="20"/>
          <w:szCs w:val="20"/>
          <w:lang w:val="fr-BE"/>
        </w:rPr>
        <w:t xml:space="preserve"> en date du </w:t>
      </w:r>
      <w:sdt>
        <w:sdtPr>
          <w:rPr>
            <w:rFonts w:ascii="Times New Roman" w:hAnsi="Times New Roman" w:cs="Times New Roman"/>
            <w:sz w:val="20"/>
            <w:szCs w:val="20"/>
            <w:lang w:val="fr-BE"/>
          </w:rPr>
          <w:id w:val="1351303581"/>
          <w:placeholder>
            <w:docPart w:val="07313E5E0D0042BAAD9B48FE7E3F6D4F"/>
          </w:placeholder>
          <w:date w:fullDate="2023-04-13T00:00:00Z">
            <w:dateFormat w:val="d MMMM yyyy"/>
            <w:lid w:val="fr-BE"/>
            <w:storeMappedDataAs w:val="dateTime"/>
            <w:calendar w:val="gregorian"/>
          </w:date>
        </w:sdtPr>
        <w:sdtEndPr/>
        <w:sdtContent>
          <w:r w:rsidRPr="00442A93">
            <w:rPr>
              <w:rFonts w:ascii="Times New Roman" w:hAnsi="Times New Roman" w:cs="Times New Roman"/>
              <w:sz w:val="20"/>
              <w:szCs w:val="20"/>
              <w:lang w:val="fr-BE"/>
            </w:rPr>
            <w:t>13 avril 2023</w:t>
          </w:r>
        </w:sdtContent>
      </w:sdt>
      <w:r w:rsidRPr="00442A93">
        <w:rPr>
          <w:rFonts w:ascii="Times New Roman" w:hAnsi="Times New Roman" w:cs="Times New Roman"/>
          <w:sz w:val="20"/>
          <w:szCs w:val="20"/>
          <w:lang w:val="fr-BE"/>
        </w:rPr>
        <w:t xml:space="preserve"> afin </w:t>
      </w:r>
      <w:sdt>
        <w:sdtPr>
          <w:rPr>
            <w:rFonts w:ascii="Times New Roman" w:hAnsi="Times New Roman" w:cs="Times New Roman"/>
            <w:sz w:val="20"/>
            <w:szCs w:val="20"/>
            <w:lang w:val="fr-BE"/>
          </w:rPr>
          <w:alias w:val="utilisation du subside"/>
          <w:tag w:val="utilisation du subside"/>
          <w:id w:val="1953591671"/>
          <w:placeholder>
            <w:docPart w:val="6CAD4186A2E6479F833EBBFCE5235DFF"/>
          </w:placeholder>
        </w:sdtPr>
        <w:sdtEndPr/>
        <w:sdtContent>
          <w:r w:rsidRPr="00442A93">
            <w:rPr>
              <w:rFonts w:ascii="Times New Roman" w:hAnsi="Times New Roman" w:cs="Times New Roman"/>
              <w:sz w:val="20"/>
              <w:szCs w:val="20"/>
              <w:lang w:val="fr-BE"/>
            </w:rPr>
            <w:t>de bénéficier d’un soutien financer dans le cadre de la collecte à domicile de biens réutilisables</w:t>
          </w:r>
        </w:sdtContent>
      </w:sdt>
      <w:r w:rsidRPr="00442A93">
        <w:rPr>
          <w:rFonts w:ascii="Times New Roman" w:hAnsi="Times New Roman" w:cs="Times New Roman"/>
          <w:sz w:val="20"/>
          <w:szCs w:val="20"/>
          <w:lang w:val="fr-BE"/>
        </w:rPr>
        <w:t> ;</w:t>
      </w:r>
    </w:p>
    <w:p w14:paraId="6B0860DB" w14:textId="3CB932F6" w:rsidR="00442A93" w:rsidRPr="00442A93" w:rsidRDefault="00442A93" w:rsidP="00442A93">
      <w:pPr>
        <w:spacing w:after="0" w:line="240" w:lineRule="auto"/>
        <w:jc w:val="both"/>
        <w:rPr>
          <w:rFonts w:ascii="Times New Roman" w:hAnsi="Times New Roman" w:cs="Times New Roman"/>
          <w:sz w:val="20"/>
          <w:szCs w:val="20"/>
          <w:lang w:val="fr-BE"/>
        </w:rPr>
      </w:pPr>
      <w:r w:rsidRPr="00442A93">
        <w:rPr>
          <w:rFonts w:ascii="Times New Roman" w:hAnsi="Times New Roman" w:cs="Times New Roman"/>
          <w:sz w:val="20"/>
          <w:szCs w:val="20"/>
          <w:lang w:val="fr-BE"/>
        </w:rPr>
        <w:t xml:space="preserve">Considérant qu’il existe un crédit disponible à l’article 763/332-02 du budget </w:t>
      </w:r>
      <w:sdt>
        <w:sdtPr>
          <w:rPr>
            <w:rFonts w:ascii="Times New Roman" w:hAnsi="Times New Roman" w:cs="Times New Roman"/>
            <w:sz w:val="20"/>
            <w:szCs w:val="20"/>
            <w:lang w:val="fr-BE"/>
          </w:rPr>
          <w:id w:val="1090119716"/>
          <w:placeholder>
            <w:docPart w:val="78A2EF0815F442BD9A6FBF5254C028FD"/>
          </w:placeholder>
          <w:comboBox>
            <w:listItem w:value="Choisissez un élément."/>
            <w:listItem w:displayText="ordinaire" w:value="ordinaire"/>
            <w:listItem w:displayText="extraordinaire" w:value="extraordinaire"/>
          </w:comboBox>
        </w:sdtPr>
        <w:sdtEndPr/>
        <w:sdtContent>
          <w:r w:rsidRPr="00442A93">
            <w:rPr>
              <w:rFonts w:ascii="Times New Roman" w:hAnsi="Times New Roman" w:cs="Times New Roman"/>
              <w:sz w:val="20"/>
              <w:szCs w:val="20"/>
              <w:lang w:val="fr-BE"/>
            </w:rPr>
            <w:t>ordinaire</w:t>
          </w:r>
        </w:sdtContent>
      </w:sdt>
      <w:r w:rsidRPr="00442A93">
        <w:rPr>
          <w:rFonts w:ascii="Times New Roman" w:hAnsi="Times New Roman" w:cs="Times New Roman"/>
          <w:sz w:val="20"/>
          <w:szCs w:val="20"/>
          <w:lang w:val="fr-BE"/>
        </w:rPr>
        <w:t xml:space="preserve"> </w:t>
      </w:r>
      <w:sdt>
        <w:sdtPr>
          <w:rPr>
            <w:rFonts w:ascii="Times New Roman" w:hAnsi="Times New Roman" w:cs="Times New Roman"/>
            <w:sz w:val="20"/>
            <w:szCs w:val="20"/>
            <w:lang w:val="fr-BE"/>
          </w:rPr>
          <w:id w:val="455763564"/>
          <w:placeholder>
            <w:docPart w:val="78A2EF0815F442BD9A6FBF5254C028FD"/>
          </w:placeholder>
          <w:comboBox>
            <w:listItem w:value="Choisissez un élément."/>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comboBox>
        </w:sdtPr>
        <w:sdtEndPr/>
        <w:sdtContent>
          <w:r w:rsidRPr="00442A93">
            <w:rPr>
              <w:rFonts w:ascii="Times New Roman" w:hAnsi="Times New Roman" w:cs="Times New Roman"/>
              <w:sz w:val="20"/>
              <w:szCs w:val="20"/>
              <w:lang w:val="fr-BE"/>
            </w:rPr>
            <w:t>2023</w:t>
          </w:r>
        </w:sdtContent>
      </w:sdt>
      <w:r w:rsidRPr="00442A93">
        <w:rPr>
          <w:rFonts w:ascii="Times New Roman" w:hAnsi="Times New Roman" w:cs="Times New Roman"/>
          <w:sz w:val="20"/>
          <w:szCs w:val="20"/>
          <w:lang w:val="fr-BE"/>
        </w:rPr>
        <w:t>, autorisant de ce fait la liquidation du montant susvisé ;</w:t>
      </w:r>
    </w:p>
    <w:p w14:paraId="1C5D3BBA" w14:textId="27E4DB70" w:rsidR="00442A93" w:rsidRPr="00442A93" w:rsidRDefault="00442A93" w:rsidP="00442A93">
      <w:pPr>
        <w:spacing w:after="0" w:line="240" w:lineRule="auto"/>
        <w:jc w:val="both"/>
        <w:rPr>
          <w:rFonts w:ascii="Times New Roman" w:hAnsi="Times New Roman" w:cs="Times New Roman"/>
          <w:sz w:val="20"/>
          <w:szCs w:val="20"/>
          <w:lang w:val="fr-BE"/>
        </w:rPr>
      </w:pPr>
      <w:r w:rsidRPr="00442A93">
        <w:rPr>
          <w:rFonts w:ascii="Times New Roman" w:hAnsi="Times New Roman" w:cs="Times New Roman"/>
          <w:sz w:val="20"/>
          <w:szCs w:val="20"/>
          <w:lang w:val="fr-BE"/>
        </w:rPr>
        <w:t>Considérant que le principe de base pour l’octroi de subventions comprises entre 2.500 et 25.000 euros est l’application des règles définies aux articles L3331-1 à L3331-8 du Code de la Démocratie Locale et de la Décentralisation ; qu’il peut toutefois être dérogé à ces règles, à l’exception des articles L3331-6 (utilisation de la subvention aux fins pour lesquelles elle a été octroyée) et L3331-8, §1</w:t>
      </w:r>
      <w:r w:rsidRPr="00442A93">
        <w:rPr>
          <w:rFonts w:ascii="Times New Roman" w:hAnsi="Times New Roman" w:cs="Times New Roman"/>
          <w:sz w:val="20"/>
          <w:szCs w:val="20"/>
          <w:vertAlign w:val="superscript"/>
          <w:lang w:val="fr-BE"/>
        </w:rPr>
        <w:t>er</w:t>
      </w:r>
      <w:r w:rsidRPr="00442A93">
        <w:rPr>
          <w:rFonts w:ascii="Times New Roman" w:hAnsi="Times New Roman" w:cs="Times New Roman"/>
          <w:sz w:val="20"/>
          <w:szCs w:val="20"/>
          <w:lang w:val="fr-BE"/>
        </w:rPr>
        <w:t>, 1° (restitution de la subvention utilisée à d’autres fins que celles pour lesquelles elle a été octroyée) qui s’imposent en tout cas ;</w:t>
      </w:r>
    </w:p>
    <w:p w14:paraId="072AA6E9" w14:textId="77777777" w:rsidR="00442A93" w:rsidRDefault="00442A93" w:rsidP="00442A93">
      <w:pPr>
        <w:spacing w:after="0" w:line="240" w:lineRule="auto"/>
        <w:jc w:val="both"/>
        <w:rPr>
          <w:rFonts w:ascii="Times New Roman" w:hAnsi="Times New Roman" w:cs="Times New Roman"/>
          <w:sz w:val="20"/>
          <w:szCs w:val="20"/>
          <w:lang w:val="fr-BE"/>
        </w:rPr>
      </w:pPr>
      <w:r w:rsidRPr="00442A93">
        <w:rPr>
          <w:rFonts w:ascii="Times New Roman" w:hAnsi="Times New Roman" w:cs="Times New Roman"/>
          <w:sz w:val="20"/>
          <w:szCs w:val="20"/>
          <w:lang w:val="fr-BE"/>
        </w:rPr>
        <w:t>Sur proposition du Collège communal et après en avoir délibéré en séance publique,</w:t>
      </w:r>
    </w:p>
    <w:p w14:paraId="1FD01BF8" w14:textId="0A12E1AD" w:rsidR="00442A93" w:rsidRPr="00442A93" w:rsidRDefault="00E805A4" w:rsidP="00442A93">
      <w:pPr>
        <w:spacing w:after="0" w:line="240" w:lineRule="auto"/>
        <w:jc w:val="both"/>
        <w:rPr>
          <w:rFonts w:ascii="Times New Roman" w:hAnsi="Times New Roman" w:cs="Times New Roman"/>
          <w:sz w:val="20"/>
          <w:szCs w:val="20"/>
          <w:lang w:val="fr-BE"/>
        </w:rPr>
      </w:pPr>
      <w:sdt>
        <w:sdtPr>
          <w:rPr>
            <w:rFonts w:ascii="Times New Roman" w:hAnsi="Times New Roman" w:cs="Times New Roman"/>
            <w:sz w:val="20"/>
            <w:szCs w:val="20"/>
            <w:lang w:val="fr-BE"/>
          </w:rPr>
          <w:id w:val="-1865201089"/>
          <w:placeholder>
            <w:docPart w:val="78A2EF0815F442BD9A6FBF5254C028FD"/>
          </w:placeholder>
          <w:comboBox>
            <w:listItem w:displayText="à l'unanimité;" w:value="à l'unanimité;"/>
            <w:listItem w:displayText="par XX voix pour, XX voix contre et XX abstentions;" w:value="par XX voix pour, XX voix contre et XX abstentions;"/>
          </w:comboBox>
        </w:sdtPr>
        <w:sdtEndPr/>
        <w:sdtContent>
          <w:r w:rsidR="00F21936">
            <w:rPr>
              <w:rFonts w:ascii="Times New Roman" w:hAnsi="Times New Roman" w:cs="Times New Roman"/>
              <w:sz w:val="20"/>
              <w:szCs w:val="20"/>
              <w:lang w:val="fr-BE"/>
            </w:rPr>
            <w:t>Par 19 voix « pour » et 3 abstentions (CAREME, LANOTTE, WEYDERS) sur 22 votants</w:t>
          </w:r>
          <w:r w:rsidR="00442A93" w:rsidRPr="00442A93">
            <w:rPr>
              <w:rFonts w:ascii="Times New Roman" w:hAnsi="Times New Roman" w:cs="Times New Roman"/>
              <w:sz w:val="20"/>
              <w:szCs w:val="20"/>
              <w:lang w:val="fr-BE"/>
            </w:rPr>
            <w:t>;</w:t>
          </w:r>
        </w:sdtContent>
      </w:sdt>
    </w:p>
    <w:p w14:paraId="19185D92" w14:textId="7004081D" w:rsidR="00442A93" w:rsidRPr="00442A93" w:rsidRDefault="00E805A4" w:rsidP="00442A93">
      <w:pPr>
        <w:spacing w:after="0" w:line="240" w:lineRule="auto"/>
        <w:jc w:val="both"/>
        <w:rPr>
          <w:rFonts w:ascii="Times New Roman" w:hAnsi="Times New Roman" w:cs="Times New Roman"/>
          <w:b/>
          <w:sz w:val="20"/>
          <w:szCs w:val="20"/>
          <w:lang w:val="fr-BE"/>
        </w:rPr>
      </w:pPr>
      <w:sdt>
        <w:sdtPr>
          <w:rPr>
            <w:rFonts w:ascii="Times New Roman" w:hAnsi="Times New Roman" w:cs="Times New Roman"/>
            <w:b/>
            <w:caps/>
            <w:sz w:val="20"/>
            <w:szCs w:val="20"/>
            <w:lang w:val="fr-BE"/>
          </w:rPr>
          <w:id w:val="-1513839089"/>
          <w:placeholder>
            <w:docPart w:val="78A2EF0815F442BD9A6FBF5254C028FD"/>
          </w:placeholder>
          <w:comboBox>
            <w:listItem w:displayText="Arrête" w:value="Arrête"/>
            <w:listItem w:displayText="Décide" w:value="Décide"/>
            <w:listItem w:displayText="Ordonne" w:value="Ordonne"/>
          </w:comboBox>
        </w:sdtPr>
        <w:sdtEndPr/>
        <w:sdtContent>
          <w:r w:rsidR="00442A93" w:rsidRPr="00442A93">
            <w:rPr>
              <w:rFonts w:ascii="Times New Roman" w:hAnsi="Times New Roman" w:cs="Times New Roman"/>
              <w:b/>
              <w:caps/>
              <w:sz w:val="20"/>
              <w:szCs w:val="20"/>
              <w:lang w:val="fr-BE"/>
            </w:rPr>
            <w:t>Décide </w:t>
          </w:r>
        </w:sdtContent>
      </w:sdt>
      <w:r w:rsidR="00473956">
        <w:rPr>
          <w:rFonts w:ascii="Times New Roman" w:hAnsi="Times New Roman" w:cs="Times New Roman"/>
          <w:sz w:val="20"/>
          <w:szCs w:val="20"/>
          <w:lang w:val="fr-BE"/>
        </w:rPr>
        <w:t>d’octroyer</w:t>
      </w:r>
      <w:r w:rsidR="00442A93">
        <w:rPr>
          <w:rFonts w:ascii="Times New Roman" w:hAnsi="Times New Roman" w:cs="Times New Roman"/>
          <w:b/>
          <w:sz w:val="20"/>
          <w:szCs w:val="20"/>
          <w:lang w:val="fr-BE"/>
        </w:rPr>
        <w:t xml:space="preserve"> </w:t>
      </w:r>
      <w:r w:rsidR="00442A93">
        <w:rPr>
          <w:rFonts w:ascii="Times New Roman" w:hAnsi="Times New Roman" w:cs="Times New Roman"/>
          <w:sz w:val="20"/>
          <w:szCs w:val="20"/>
          <w:lang w:val="fr-BE"/>
        </w:rPr>
        <w:t>u</w:t>
      </w:r>
      <w:r w:rsidR="00442A93" w:rsidRPr="00442A93">
        <w:rPr>
          <w:rFonts w:ascii="Times New Roman" w:hAnsi="Times New Roman" w:cs="Times New Roman"/>
          <w:sz w:val="20"/>
          <w:szCs w:val="20"/>
          <w:lang w:val="fr-BE"/>
        </w:rPr>
        <w:t xml:space="preserve">ne subvention de </w:t>
      </w:r>
      <w:sdt>
        <w:sdtPr>
          <w:rPr>
            <w:rFonts w:ascii="Times New Roman" w:hAnsi="Times New Roman" w:cs="Times New Roman"/>
            <w:sz w:val="20"/>
            <w:szCs w:val="20"/>
            <w:lang w:val="fr-BE"/>
          </w:rPr>
          <w:alias w:val="montant"/>
          <w:id w:val="41019879"/>
          <w:placeholder>
            <w:docPart w:val="5BB87DA87D134126A581A0F887E3F50D"/>
          </w:placeholder>
        </w:sdtPr>
        <w:sdtEndPr/>
        <w:sdtContent>
          <w:r w:rsidR="00442A93" w:rsidRPr="00442A93">
            <w:rPr>
              <w:rFonts w:ascii="Times New Roman" w:hAnsi="Times New Roman" w:cs="Times New Roman"/>
              <w:sz w:val="20"/>
              <w:szCs w:val="20"/>
              <w:lang w:val="fr-BE"/>
            </w:rPr>
            <w:t>8</w:t>
          </w:r>
          <w:r w:rsidR="00442A93">
            <w:rPr>
              <w:rFonts w:ascii="Times New Roman" w:hAnsi="Times New Roman" w:cs="Times New Roman"/>
              <w:sz w:val="20"/>
              <w:szCs w:val="20"/>
              <w:lang w:val="fr-BE"/>
            </w:rPr>
            <w:t>.</w:t>
          </w:r>
          <w:r w:rsidR="00442A93" w:rsidRPr="00442A93">
            <w:rPr>
              <w:rFonts w:ascii="Times New Roman" w:hAnsi="Times New Roman" w:cs="Times New Roman"/>
              <w:sz w:val="20"/>
              <w:szCs w:val="20"/>
              <w:lang w:val="fr-BE"/>
            </w:rPr>
            <w:t>840</w:t>
          </w:r>
        </w:sdtContent>
      </w:sdt>
      <w:r w:rsidR="00442A93" w:rsidRPr="00442A93">
        <w:rPr>
          <w:rFonts w:ascii="Times New Roman" w:hAnsi="Times New Roman" w:cs="Times New Roman"/>
          <w:sz w:val="20"/>
          <w:szCs w:val="20"/>
          <w:lang w:val="fr-BE"/>
        </w:rPr>
        <w:t xml:space="preserve"> euros à </w:t>
      </w:r>
      <w:sdt>
        <w:sdtPr>
          <w:rPr>
            <w:rFonts w:ascii="Times New Roman" w:hAnsi="Times New Roman" w:cs="Times New Roman"/>
            <w:sz w:val="20"/>
            <w:szCs w:val="20"/>
            <w:lang w:val="fr-BE"/>
          </w:rPr>
          <w:alias w:val="bénéficiaire"/>
          <w:id w:val="-1642027583"/>
          <w:placeholder>
            <w:docPart w:val="6F769466D0BA4C0E8C6F9F235366E2EB"/>
          </w:placeholder>
        </w:sdtPr>
        <w:sdtEndPr/>
        <w:sdtContent>
          <w:r w:rsidR="00442A93" w:rsidRPr="00442A93">
            <w:rPr>
              <w:rFonts w:ascii="Times New Roman" w:hAnsi="Times New Roman" w:cs="Times New Roman"/>
              <w:sz w:val="20"/>
              <w:szCs w:val="20"/>
              <w:lang w:val="fr-BE"/>
            </w:rPr>
            <w:t>la Coopérative RFAG.</w:t>
          </w:r>
        </w:sdtContent>
      </w:sdt>
      <w:r w:rsidR="00442A93" w:rsidRPr="00442A93">
        <w:rPr>
          <w:rFonts w:ascii="Times New Roman" w:hAnsi="Times New Roman" w:cs="Times New Roman"/>
          <w:sz w:val="20"/>
          <w:szCs w:val="20"/>
          <w:lang w:val="fr-BE"/>
        </w:rPr>
        <w:t xml:space="preserve"> </w:t>
      </w:r>
    </w:p>
    <w:sdt>
      <w:sdtPr>
        <w:rPr>
          <w:rFonts w:ascii="Times New Roman" w:hAnsi="Times New Roman" w:cs="Times New Roman"/>
          <w:sz w:val="20"/>
          <w:szCs w:val="20"/>
          <w:lang w:val="fr-BE"/>
        </w:rPr>
        <w:id w:val="1317139282"/>
        <w:placeholder>
          <w:docPart w:val="78A2EF0815F442BD9A6FBF5254C028FD"/>
        </w:placeholder>
        <w:comboBox>
          <w:listItem w:value="Choisissez un élément."/>
          <w:listItem w:displayText="Aucun justificatif ou condition particulière d’utilisation n’est imposé au bénéficiaire." w:value="Aucun justificatif ou condition particulière d’utilisation n’est imposé au bénéficiaire."/>
          <w:listItem w:displayText="Les justificatifs et conditions particulières d’utilisation suivantes sont imposés au bénéficiaire (à préciser le cas échéant)" w:value="Les justificatifs et conditions particulières d’utilisation suivantes sont imposés au bénéficiaire (à préciser le cas échéant)"/>
        </w:comboBox>
      </w:sdtPr>
      <w:sdtEndPr/>
      <w:sdtContent>
        <w:p w14:paraId="4F318624" w14:textId="7AE58241" w:rsidR="009B177C" w:rsidRPr="00442A93" w:rsidRDefault="00442A93" w:rsidP="009E14DB">
          <w:pPr>
            <w:spacing w:after="0" w:line="240" w:lineRule="auto"/>
            <w:jc w:val="both"/>
            <w:rPr>
              <w:rFonts w:ascii="Times New Roman" w:hAnsi="Times New Roman" w:cs="Times New Roman"/>
              <w:sz w:val="20"/>
              <w:szCs w:val="20"/>
              <w:lang w:val="fr-BE"/>
            </w:rPr>
          </w:pPr>
          <w:r w:rsidRPr="00442A93">
            <w:rPr>
              <w:rFonts w:ascii="Times New Roman" w:hAnsi="Times New Roman" w:cs="Times New Roman"/>
              <w:sz w:val="20"/>
              <w:szCs w:val="20"/>
              <w:lang w:val="fr-BE"/>
            </w:rPr>
            <w:t>Les justificatifs et conditions particulières d’utilisation suivantes sont imposés au bénéficiaire (à préciser le cas échéant)</w:t>
          </w:r>
          <w:r w:rsidR="00506C12">
            <w:rPr>
              <w:rFonts w:ascii="Times New Roman" w:hAnsi="Times New Roman" w:cs="Times New Roman"/>
              <w:sz w:val="20"/>
              <w:szCs w:val="20"/>
              <w:lang w:val="fr-BE"/>
            </w:rPr>
            <w:t>.</w:t>
          </w:r>
        </w:p>
      </w:sdtContent>
    </w:sdt>
    <w:p w14:paraId="595F7178" w14:textId="42EAE04B" w:rsidR="006654BF" w:rsidRPr="00F746EF" w:rsidRDefault="006654BF" w:rsidP="00F746EF">
      <w:pPr>
        <w:spacing w:after="0"/>
        <w:jc w:val="both"/>
        <w:rPr>
          <w:rFonts w:ascii="Times New Roman" w:hAnsi="Times New Roman" w:cs="Times New Roman"/>
          <w:bCs/>
          <w:sz w:val="20"/>
          <w:szCs w:val="20"/>
          <w:lang w:val="fr-BE"/>
        </w:rPr>
      </w:pPr>
    </w:p>
    <w:p w14:paraId="54B6317B" w14:textId="485372BC" w:rsidR="00BE0988" w:rsidRPr="00BE0988" w:rsidRDefault="006654BF" w:rsidP="00BE0988">
      <w:pPr>
        <w:spacing w:after="0" w:line="240" w:lineRule="auto"/>
        <w:jc w:val="both"/>
        <w:rPr>
          <w:rFonts w:ascii="Times New Roman" w:hAnsi="Times New Roman" w:cs="Times New Roman"/>
          <w:b/>
          <w:i/>
          <w:sz w:val="20"/>
          <w:szCs w:val="20"/>
          <w:u w:val="single"/>
        </w:rPr>
      </w:pPr>
      <w:r w:rsidRPr="00CE6755">
        <w:rPr>
          <w:rFonts w:ascii="Times New Roman" w:hAnsi="Times New Roman" w:cs="Times New Roman"/>
          <w:b/>
          <w:sz w:val="20"/>
          <w:szCs w:val="20"/>
          <w:u w:val="single"/>
          <w:lang w:val="fr-BE"/>
        </w:rPr>
        <w:t>Point n°</w:t>
      </w:r>
      <w:r w:rsidR="001F6031">
        <w:rPr>
          <w:rFonts w:ascii="Times New Roman" w:hAnsi="Times New Roman" w:cs="Times New Roman"/>
          <w:b/>
          <w:sz w:val="20"/>
          <w:szCs w:val="20"/>
          <w:u w:val="single"/>
          <w:lang w:val="fr-BE"/>
        </w:rPr>
        <w:t>2</w:t>
      </w:r>
      <w:r w:rsidR="00702421">
        <w:rPr>
          <w:rFonts w:ascii="Times New Roman" w:hAnsi="Times New Roman" w:cs="Times New Roman"/>
          <w:b/>
          <w:sz w:val="20"/>
          <w:szCs w:val="20"/>
          <w:u w:val="single"/>
          <w:lang w:val="fr-BE"/>
        </w:rPr>
        <w:t>1-</w:t>
      </w:r>
      <w:r w:rsidR="00702421" w:rsidRPr="00702421">
        <w:rPr>
          <w:rFonts w:ascii="Times New Roman" w:hAnsi="Times New Roman" w:cs="Times New Roman"/>
          <w:b/>
          <w:sz w:val="20"/>
          <w:szCs w:val="20"/>
          <w:u w:val="single"/>
          <w:lang w:val="fr-BE"/>
        </w:rPr>
        <w:t xml:space="preserve"> </w:t>
      </w:r>
      <w:r w:rsidR="00702421">
        <w:rPr>
          <w:rFonts w:ascii="Times New Roman" w:hAnsi="Times New Roman" w:cs="Times New Roman"/>
          <w:b/>
          <w:sz w:val="20"/>
          <w:szCs w:val="20"/>
          <w:u w:val="single"/>
          <w:lang w:val="fr-BE"/>
        </w:rPr>
        <w:t>Délibération n°</w:t>
      </w:r>
      <w:r w:rsidR="004A50C5">
        <w:rPr>
          <w:rFonts w:ascii="Times New Roman" w:hAnsi="Times New Roman" w:cs="Times New Roman"/>
          <w:b/>
          <w:sz w:val="20"/>
          <w:szCs w:val="20"/>
          <w:u w:val="single"/>
          <w:lang w:val="fr-BE"/>
        </w:rPr>
        <w:t>2237</w:t>
      </w:r>
      <w:r w:rsidRPr="00CE6755">
        <w:rPr>
          <w:rFonts w:ascii="Times New Roman" w:hAnsi="Times New Roman" w:cs="Times New Roman"/>
          <w:b/>
          <w:sz w:val="20"/>
          <w:szCs w:val="20"/>
          <w:u w:val="single"/>
          <w:lang w:val="fr-BE"/>
        </w:rPr>
        <w:t xml:space="preserve">: </w:t>
      </w:r>
      <w:r w:rsidR="00BE0988" w:rsidRPr="00BE0988">
        <w:rPr>
          <w:rFonts w:ascii="Times New Roman" w:hAnsi="Times New Roman" w:cs="Times New Roman"/>
          <w:b/>
          <w:sz w:val="20"/>
          <w:szCs w:val="20"/>
          <w:u w:val="single"/>
        </w:rPr>
        <w:t>Décision d’octroyer une subvention de 250€ à la Zone de Police Sud Luxembourg.</w:t>
      </w:r>
    </w:p>
    <w:p w14:paraId="21FE286B" w14:textId="77777777" w:rsidR="0054273F" w:rsidRDefault="0054273F" w:rsidP="0054273F">
      <w:pPr>
        <w:spacing w:after="0" w:line="240" w:lineRule="auto"/>
        <w:jc w:val="both"/>
        <w:rPr>
          <w:rFonts w:ascii="Times New Roman" w:hAnsi="Times New Roman" w:cs="Times New Roman"/>
          <w:sz w:val="20"/>
          <w:szCs w:val="20"/>
          <w:lang w:val="fr-BE"/>
        </w:rPr>
      </w:pPr>
      <w:r w:rsidRPr="0054273F">
        <w:rPr>
          <w:rFonts w:ascii="Times New Roman" w:hAnsi="Times New Roman" w:cs="Times New Roman"/>
          <w:sz w:val="20"/>
          <w:szCs w:val="20"/>
          <w:lang w:val="fr-BE"/>
        </w:rPr>
        <w:t xml:space="preserve">Le Conseil, </w:t>
      </w:r>
    </w:p>
    <w:p w14:paraId="1A3C6ACB" w14:textId="3987C923" w:rsidR="0054273F" w:rsidRPr="0054273F" w:rsidRDefault="0054273F" w:rsidP="0054273F">
      <w:pPr>
        <w:spacing w:after="0" w:line="240" w:lineRule="auto"/>
        <w:jc w:val="both"/>
        <w:rPr>
          <w:rFonts w:ascii="Times New Roman" w:hAnsi="Times New Roman" w:cs="Times New Roman"/>
          <w:sz w:val="20"/>
          <w:szCs w:val="20"/>
          <w:lang w:val="fr-BE"/>
        </w:rPr>
      </w:pPr>
      <w:r w:rsidRPr="0054273F">
        <w:rPr>
          <w:rFonts w:ascii="Times New Roman" w:hAnsi="Times New Roman" w:cs="Times New Roman"/>
          <w:sz w:val="20"/>
          <w:szCs w:val="20"/>
          <w:lang w:val="fr-BE"/>
        </w:rPr>
        <w:t xml:space="preserve">Vu le Code de la Démocratie Locale et de la Décentralisation, notamment ses articles </w:t>
      </w:r>
      <w:r>
        <w:rPr>
          <w:rFonts w:ascii="Times New Roman" w:hAnsi="Times New Roman" w:cs="Times New Roman"/>
          <w:sz w:val="20"/>
          <w:szCs w:val="20"/>
          <w:lang w:val="fr-BE"/>
        </w:rPr>
        <w:t>L1122-30 et L3331-1 à L3331-8 ;</w:t>
      </w:r>
    </w:p>
    <w:p w14:paraId="2A331792" w14:textId="156D8D7C" w:rsidR="0054273F" w:rsidRPr="0054273F" w:rsidRDefault="0054273F" w:rsidP="0054273F">
      <w:pPr>
        <w:spacing w:after="0" w:line="240" w:lineRule="auto"/>
        <w:jc w:val="both"/>
        <w:rPr>
          <w:rFonts w:ascii="Times New Roman" w:hAnsi="Times New Roman" w:cs="Times New Roman"/>
          <w:sz w:val="20"/>
          <w:szCs w:val="20"/>
          <w:lang w:val="fr-BE"/>
        </w:rPr>
      </w:pPr>
      <w:r w:rsidRPr="0054273F">
        <w:rPr>
          <w:rFonts w:ascii="Times New Roman" w:hAnsi="Times New Roman" w:cs="Times New Roman"/>
          <w:sz w:val="20"/>
          <w:szCs w:val="20"/>
          <w:lang w:val="fr-BE"/>
        </w:rPr>
        <w:t xml:space="preserve">Considérant la demande d’une contribution financière de </w:t>
      </w:r>
      <w:sdt>
        <w:sdtPr>
          <w:rPr>
            <w:rFonts w:ascii="Times New Roman" w:hAnsi="Times New Roman" w:cs="Times New Roman"/>
            <w:sz w:val="20"/>
            <w:szCs w:val="20"/>
            <w:lang w:val="fr-BE"/>
          </w:rPr>
          <w:alias w:val="montant"/>
          <w:id w:val="-750733179"/>
          <w:placeholder>
            <w:docPart w:val="57B235A8C6E942799284BF8B89F6D4BD"/>
          </w:placeholder>
        </w:sdtPr>
        <w:sdtEndPr/>
        <w:sdtContent>
          <w:r w:rsidRPr="0054273F">
            <w:rPr>
              <w:rFonts w:ascii="Times New Roman" w:hAnsi="Times New Roman" w:cs="Times New Roman"/>
              <w:sz w:val="20"/>
              <w:szCs w:val="20"/>
              <w:lang w:val="fr-BE"/>
            </w:rPr>
            <w:t>250</w:t>
          </w:r>
        </w:sdtContent>
      </w:sdt>
      <w:r w:rsidRPr="0054273F">
        <w:rPr>
          <w:rFonts w:ascii="Times New Roman" w:hAnsi="Times New Roman" w:cs="Times New Roman"/>
          <w:sz w:val="20"/>
          <w:szCs w:val="20"/>
          <w:lang w:val="fr-BE"/>
        </w:rPr>
        <w:t xml:space="preserve"> euros introduite par </w:t>
      </w:r>
      <w:sdt>
        <w:sdtPr>
          <w:rPr>
            <w:rFonts w:ascii="Times New Roman" w:hAnsi="Times New Roman" w:cs="Times New Roman"/>
            <w:sz w:val="20"/>
            <w:szCs w:val="20"/>
            <w:lang w:val="fr-BE"/>
          </w:rPr>
          <w:alias w:val="bénéficiaire"/>
          <w:id w:val="442971528"/>
          <w:placeholder>
            <w:docPart w:val="CF8C73CE5717460D8CF15B5528B1F13B"/>
          </w:placeholder>
        </w:sdtPr>
        <w:sdtEndPr/>
        <w:sdtContent>
          <w:r w:rsidRPr="0054273F">
            <w:rPr>
              <w:rFonts w:ascii="Times New Roman" w:hAnsi="Times New Roman" w:cs="Times New Roman"/>
              <w:sz w:val="20"/>
              <w:szCs w:val="20"/>
              <w:lang w:val="fr-BE"/>
            </w:rPr>
            <w:t>la Zone de Police Sud Luxembourg</w:t>
          </w:r>
        </w:sdtContent>
      </w:sdt>
      <w:r w:rsidRPr="0054273F">
        <w:rPr>
          <w:rFonts w:ascii="Times New Roman" w:hAnsi="Times New Roman" w:cs="Times New Roman"/>
          <w:sz w:val="20"/>
          <w:szCs w:val="20"/>
          <w:lang w:val="fr-BE"/>
        </w:rPr>
        <w:t xml:space="preserve"> en date du </w:t>
      </w:r>
      <w:sdt>
        <w:sdtPr>
          <w:rPr>
            <w:rFonts w:ascii="Times New Roman" w:hAnsi="Times New Roman" w:cs="Times New Roman"/>
            <w:sz w:val="20"/>
            <w:szCs w:val="20"/>
            <w:lang w:val="fr-BE"/>
          </w:rPr>
          <w:id w:val="-253671836"/>
          <w:placeholder>
            <w:docPart w:val="621352AABB2B4487BC54BA96AA89EA93"/>
          </w:placeholder>
          <w:date w:fullDate="2023-05-02T00:00:00Z">
            <w:dateFormat w:val="d MMMM yyyy"/>
            <w:lid w:val="fr-BE"/>
            <w:storeMappedDataAs w:val="dateTime"/>
            <w:calendar w:val="gregorian"/>
          </w:date>
        </w:sdtPr>
        <w:sdtEndPr/>
        <w:sdtContent>
          <w:r w:rsidRPr="0054273F">
            <w:rPr>
              <w:rFonts w:ascii="Times New Roman" w:hAnsi="Times New Roman" w:cs="Times New Roman"/>
              <w:sz w:val="20"/>
              <w:szCs w:val="20"/>
              <w:lang w:val="fr-BE"/>
            </w:rPr>
            <w:t>2 mai 2023</w:t>
          </w:r>
        </w:sdtContent>
      </w:sdt>
      <w:r w:rsidRPr="0054273F">
        <w:rPr>
          <w:rFonts w:ascii="Times New Roman" w:hAnsi="Times New Roman" w:cs="Times New Roman"/>
          <w:sz w:val="20"/>
          <w:szCs w:val="20"/>
          <w:lang w:val="fr-BE"/>
        </w:rPr>
        <w:t xml:space="preserve"> afin </w:t>
      </w:r>
      <w:sdt>
        <w:sdtPr>
          <w:rPr>
            <w:rFonts w:ascii="Times New Roman" w:hAnsi="Times New Roman" w:cs="Times New Roman"/>
            <w:sz w:val="20"/>
            <w:szCs w:val="20"/>
            <w:lang w:val="fr-BE"/>
          </w:rPr>
          <w:alias w:val="utilisation du subside"/>
          <w:tag w:val="utilisation du subside"/>
          <w:id w:val="-1013607283"/>
          <w:placeholder>
            <w:docPart w:val="79746BC6D5414D81B1256F63C0A34481"/>
          </w:placeholder>
        </w:sdtPr>
        <w:sdtEndPr/>
        <w:sdtContent>
          <w:r w:rsidRPr="0054273F">
            <w:rPr>
              <w:rFonts w:ascii="Times New Roman" w:hAnsi="Times New Roman" w:cs="Times New Roman"/>
              <w:sz w:val="20"/>
              <w:szCs w:val="20"/>
              <w:lang w:val="fr-BE"/>
            </w:rPr>
            <w:t>de bénéficier d’un fonds de caisse afin d’organiser diverses manifestations, divers évènements</w:t>
          </w:r>
          <w:r w:rsidR="00B92FB6">
            <w:rPr>
              <w:rFonts w:ascii="Times New Roman" w:hAnsi="Times New Roman" w:cs="Times New Roman"/>
              <w:sz w:val="20"/>
              <w:szCs w:val="20"/>
              <w:lang w:val="fr-BE"/>
            </w:rPr>
            <w:t xml:space="preserve"> sportifs et d’arriver à s’auto</w:t>
          </w:r>
          <w:r w:rsidRPr="0054273F">
            <w:rPr>
              <w:rFonts w:ascii="Times New Roman" w:hAnsi="Times New Roman" w:cs="Times New Roman"/>
              <w:sz w:val="20"/>
              <w:szCs w:val="20"/>
              <w:lang w:val="fr-BE"/>
            </w:rPr>
            <w:t>gérer financièrement</w:t>
          </w:r>
        </w:sdtContent>
      </w:sdt>
      <w:r w:rsidRPr="0054273F">
        <w:rPr>
          <w:rFonts w:ascii="Times New Roman" w:hAnsi="Times New Roman" w:cs="Times New Roman"/>
          <w:sz w:val="20"/>
          <w:szCs w:val="20"/>
          <w:lang w:val="fr-BE"/>
        </w:rPr>
        <w:t> ;</w:t>
      </w:r>
    </w:p>
    <w:p w14:paraId="1E894C8E" w14:textId="00B1547F" w:rsidR="0054273F" w:rsidRPr="0054273F" w:rsidRDefault="0054273F" w:rsidP="0054273F">
      <w:pPr>
        <w:spacing w:after="0" w:line="240" w:lineRule="auto"/>
        <w:jc w:val="both"/>
        <w:rPr>
          <w:rFonts w:ascii="Times New Roman" w:hAnsi="Times New Roman" w:cs="Times New Roman"/>
          <w:sz w:val="20"/>
          <w:szCs w:val="20"/>
          <w:lang w:val="fr-BE"/>
        </w:rPr>
      </w:pPr>
      <w:r w:rsidRPr="0054273F">
        <w:rPr>
          <w:rFonts w:ascii="Times New Roman" w:hAnsi="Times New Roman" w:cs="Times New Roman"/>
          <w:sz w:val="20"/>
          <w:szCs w:val="20"/>
          <w:lang w:val="fr-BE"/>
        </w:rPr>
        <w:t xml:space="preserve">Considérant qu’il existe un crédit disponible à l’article 763/332-02 du budget </w:t>
      </w:r>
      <w:sdt>
        <w:sdtPr>
          <w:rPr>
            <w:rFonts w:ascii="Times New Roman" w:hAnsi="Times New Roman" w:cs="Times New Roman"/>
            <w:sz w:val="20"/>
            <w:szCs w:val="20"/>
            <w:lang w:val="fr-BE"/>
          </w:rPr>
          <w:id w:val="899181336"/>
          <w:placeholder>
            <w:docPart w:val="40D9A6577D8140C1BC32F69113073EDC"/>
          </w:placeholder>
          <w:comboBox>
            <w:listItem w:value="Choisissez un élément."/>
            <w:listItem w:displayText="ordinaire" w:value="ordinaire"/>
            <w:listItem w:displayText="extraordinaire" w:value="extraordinaire"/>
          </w:comboBox>
        </w:sdtPr>
        <w:sdtEndPr/>
        <w:sdtContent>
          <w:r w:rsidRPr="0054273F">
            <w:rPr>
              <w:rFonts w:ascii="Times New Roman" w:hAnsi="Times New Roman" w:cs="Times New Roman"/>
              <w:sz w:val="20"/>
              <w:szCs w:val="20"/>
              <w:lang w:val="fr-BE"/>
            </w:rPr>
            <w:t>ordinaire</w:t>
          </w:r>
        </w:sdtContent>
      </w:sdt>
      <w:r w:rsidRPr="0054273F">
        <w:rPr>
          <w:rFonts w:ascii="Times New Roman" w:hAnsi="Times New Roman" w:cs="Times New Roman"/>
          <w:sz w:val="20"/>
          <w:szCs w:val="20"/>
          <w:lang w:val="fr-BE"/>
        </w:rPr>
        <w:t xml:space="preserve"> </w:t>
      </w:r>
      <w:sdt>
        <w:sdtPr>
          <w:rPr>
            <w:rFonts w:ascii="Times New Roman" w:hAnsi="Times New Roman" w:cs="Times New Roman"/>
            <w:sz w:val="20"/>
            <w:szCs w:val="20"/>
            <w:lang w:val="fr-BE"/>
          </w:rPr>
          <w:id w:val="-482466256"/>
          <w:placeholder>
            <w:docPart w:val="40D9A6577D8140C1BC32F69113073EDC"/>
          </w:placeholder>
          <w:comboBox>
            <w:listItem w:value="Choisissez un élément."/>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comboBox>
        </w:sdtPr>
        <w:sdtEndPr/>
        <w:sdtContent>
          <w:r w:rsidRPr="0054273F">
            <w:rPr>
              <w:rFonts w:ascii="Times New Roman" w:hAnsi="Times New Roman" w:cs="Times New Roman"/>
              <w:sz w:val="20"/>
              <w:szCs w:val="20"/>
              <w:lang w:val="fr-BE"/>
            </w:rPr>
            <w:t>2023</w:t>
          </w:r>
        </w:sdtContent>
      </w:sdt>
      <w:r w:rsidRPr="0054273F">
        <w:rPr>
          <w:rFonts w:ascii="Times New Roman" w:hAnsi="Times New Roman" w:cs="Times New Roman"/>
          <w:sz w:val="20"/>
          <w:szCs w:val="20"/>
          <w:lang w:val="fr-BE"/>
        </w:rPr>
        <w:t>, autorisant de ce fait la liquidation du montant susvisé ;</w:t>
      </w:r>
    </w:p>
    <w:p w14:paraId="0E91BB78" w14:textId="2E0344C9" w:rsidR="0054273F" w:rsidRPr="0054273F" w:rsidRDefault="0054273F" w:rsidP="0054273F">
      <w:pPr>
        <w:spacing w:after="0" w:line="240" w:lineRule="auto"/>
        <w:jc w:val="both"/>
        <w:rPr>
          <w:rFonts w:ascii="Times New Roman" w:hAnsi="Times New Roman" w:cs="Times New Roman"/>
          <w:sz w:val="20"/>
          <w:szCs w:val="20"/>
          <w:lang w:val="fr-BE"/>
        </w:rPr>
      </w:pPr>
      <w:r w:rsidRPr="0054273F">
        <w:rPr>
          <w:rFonts w:ascii="Times New Roman" w:hAnsi="Times New Roman" w:cs="Times New Roman"/>
          <w:sz w:val="20"/>
          <w:szCs w:val="20"/>
          <w:lang w:val="fr-BE"/>
        </w:rPr>
        <w:t>Considérant que le principe de base pour l’octroi de subventions inférieures à 2.500 euros est l’exonération des règles définies aux articles L3331-1 à L3331-8 du Code de la Démocratie Locale et de la Décentralisation, à l’exception des articles L3331-6 (utilisation de la subvention aux fins pour lesquelles elle a été octroyée) et L3331-8, §1</w:t>
      </w:r>
      <w:r w:rsidRPr="0054273F">
        <w:rPr>
          <w:rFonts w:ascii="Times New Roman" w:hAnsi="Times New Roman" w:cs="Times New Roman"/>
          <w:sz w:val="20"/>
          <w:szCs w:val="20"/>
          <w:vertAlign w:val="superscript"/>
          <w:lang w:val="fr-BE"/>
        </w:rPr>
        <w:t>er</w:t>
      </w:r>
      <w:r w:rsidRPr="0054273F">
        <w:rPr>
          <w:rFonts w:ascii="Times New Roman" w:hAnsi="Times New Roman" w:cs="Times New Roman"/>
          <w:sz w:val="20"/>
          <w:szCs w:val="20"/>
          <w:lang w:val="fr-BE"/>
        </w:rPr>
        <w:t>, 1° (restitution de la subvention utilisée à d’autres fins que celles pour lesquelles elle a été octroyée) qui s’imposent en tout cas ;</w:t>
      </w:r>
    </w:p>
    <w:p w14:paraId="4E7292C9" w14:textId="77777777" w:rsidR="0054273F" w:rsidRDefault="0054273F" w:rsidP="0054273F">
      <w:pPr>
        <w:spacing w:after="0" w:line="240" w:lineRule="auto"/>
        <w:jc w:val="both"/>
        <w:rPr>
          <w:rFonts w:ascii="Times New Roman" w:hAnsi="Times New Roman" w:cs="Times New Roman"/>
          <w:sz w:val="20"/>
          <w:szCs w:val="20"/>
          <w:lang w:val="fr-BE"/>
        </w:rPr>
      </w:pPr>
      <w:r w:rsidRPr="0054273F">
        <w:rPr>
          <w:rFonts w:ascii="Times New Roman" w:hAnsi="Times New Roman" w:cs="Times New Roman"/>
          <w:sz w:val="20"/>
          <w:szCs w:val="20"/>
          <w:lang w:val="fr-BE"/>
        </w:rPr>
        <w:t>Sur proposition du Collège communal et après en avoir délibéré en séance publique,</w:t>
      </w:r>
    </w:p>
    <w:p w14:paraId="0EE67302" w14:textId="5ACA7425" w:rsidR="0054273F" w:rsidRPr="0054273F" w:rsidRDefault="00E805A4" w:rsidP="0054273F">
      <w:pPr>
        <w:spacing w:after="0" w:line="240" w:lineRule="auto"/>
        <w:jc w:val="both"/>
        <w:rPr>
          <w:rFonts w:ascii="Times New Roman" w:hAnsi="Times New Roman" w:cs="Times New Roman"/>
          <w:sz w:val="20"/>
          <w:szCs w:val="20"/>
          <w:lang w:val="fr-BE"/>
        </w:rPr>
      </w:pPr>
      <w:sdt>
        <w:sdtPr>
          <w:rPr>
            <w:rFonts w:ascii="Times New Roman" w:hAnsi="Times New Roman" w:cs="Times New Roman"/>
            <w:sz w:val="20"/>
            <w:szCs w:val="20"/>
            <w:lang w:val="fr-BE"/>
          </w:rPr>
          <w:id w:val="1167827851"/>
          <w:placeholder>
            <w:docPart w:val="40D9A6577D8140C1BC32F69113073EDC"/>
          </w:placeholder>
          <w:comboBox>
            <w:listItem w:displayText="à l'unanimité;" w:value="à l'unanimité;"/>
            <w:listItem w:displayText="par XX voix pour, XX voix contre et XX abstentions;" w:value="par XX voix pour, XX voix contre et XX abstentions;"/>
          </w:comboBox>
        </w:sdtPr>
        <w:sdtEndPr/>
        <w:sdtContent>
          <w:r w:rsidR="0054273F">
            <w:rPr>
              <w:rFonts w:ascii="Times New Roman" w:hAnsi="Times New Roman" w:cs="Times New Roman"/>
              <w:sz w:val="20"/>
              <w:szCs w:val="20"/>
              <w:lang w:val="fr-BE"/>
            </w:rPr>
            <w:t>A</w:t>
          </w:r>
          <w:r w:rsidR="0054273F" w:rsidRPr="0054273F">
            <w:rPr>
              <w:rFonts w:ascii="Times New Roman" w:hAnsi="Times New Roman" w:cs="Times New Roman"/>
              <w:sz w:val="20"/>
              <w:szCs w:val="20"/>
              <w:lang w:val="fr-BE"/>
            </w:rPr>
            <w:t xml:space="preserve"> l'unanimité;</w:t>
          </w:r>
        </w:sdtContent>
      </w:sdt>
    </w:p>
    <w:p w14:paraId="1196644E" w14:textId="5EC717A8" w:rsidR="0054273F" w:rsidRPr="0054273F" w:rsidRDefault="00E805A4" w:rsidP="0054273F">
      <w:pPr>
        <w:spacing w:after="0" w:line="240" w:lineRule="auto"/>
        <w:jc w:val="both"/>
        <w:rPr>
          <w:rFonts w:ascii="Times New Roman" w:hAnsi="Times New Roman" w:cs="Times New Roman"/>
          <w:b/>
          <w:sz w:val="20"/>
          <w:szCs w:val="20"/>
          <w:lang w:val="fr-BE"/>
        </w:rPr>
      </w:pPr>
      <w:sdt>
        <w:sdtPr>
          <w:rPr>
            <w:rFonts w:ascii="Times New Roman" w:hAnsi="Times New Roman" w:cs="Times New Roman"/>
            <w:b/>
            <w:caps/>
            <w:sz w:val="20"/>
            <w:szCs w:val="20"/>
            <w:lang w:val="fr-BE"/>
          </w:rPr>
          <w:id w:val="1532604749"/>
          <w:placeholder>
            <w:docPart w:val="40D9A6577D8140C1BC32F69113073EDC"/>
          </w:placeholder>
          <w:comboBox>
            <w:listItem w:displayText="Arrête" w:value="Arrête"/>
            <w:listItem w:displayText="Décide" w:value="Décide"/>
            <w:listItem w:displayText="Ordonne" w:value="Ordonne"/>
          </w:comboBox>
        </w:sdtPr>
        <w:sdtEndPr/>
        <w:sdtContent>
          <w:r w:rsidR="0054273F" w:rsidRPr="0054273F">
            <w:rPr>
              <w:rFonts w:ascii="Times New Roman" w:hAnsi="Times New Roman" w:cs="Times New Roman"/>
              <w:b/>
              <w:caps/>
              <w:sz w:val="20"/>
              <w:szCs w:val="20"/>
              <w:lang w:val="fr-BE"/>
            </w:rPr>
            <w:t>Décide</w:t>
          </w:r>
        </w:sdtContent>
      </w:sdt>
      <w:r w:rsidR="0054273F">
        <w:rPr>
          <w:rFonts w:ascii="Times New Roman" w:hAnsi="Times New Roman" w:cs="Times New Roman"/>
          <w:b/>
          <w:sz w:val="20"/>
          <w:szCs w:val="20"/>
          <w:lang w:val="fr-BE"/>
        </w:rPr>
        <w:t xml:space="preserve"> </w:t>
      </w:r>
      <w:r w:rsidR="00473956">
        <w:rPr>
          <w:rFonts w:ascii="Times New Roman" w:hAnsi="Times New Roman" w:cs="Times New Roman"/>
          <w:sz w:val="20"/>
          <w:szCs w:val="20"/>
          <w:lang w:val="fr-BE"/>
        </w:rPr>
        <w:t xml:space="preserve">d’octroyer </w:t>
      </w:r>
      <w:r w:rsidR="0054273F">
        <w:rPr>
          <w:rFonts w:ascii="Times New Roman" w:hAnsi="Times New Roman" w:cs="Times New Roman"/>
          <w:sz w:val="20"/>
          <w:szCs w:val="20"/>
          <w:lang w:val="fr-BE"/>
        </w:rPr>
        <w:t>u</w:t>
      </w:r>
      <w:r w:rsidR="0054273F" w:rsidRPr="0054273F">
        <w:rPr>
          <w:rFonts w:ascii="Times New Roman" w:hAnsi="Times New Roman" w:cs="Times New Roman"/>
          <w:sz w:val="20"/>
          <w:szCs w:val="20"/>
          <w:lang w:val="fr-BE"/>
        </w:rPr>
        <w:t xml:space="preserve">ne subvention de </w:t>
      </w:r>
      <w:sdt>
        <w:sdtPr>
          <w:rPr>
            <w:rFonts w:ascii="Times New Roman" w:hAnsi="Times New Roman" w:cs="Times New Roman"/>
            <w:sz w:val="20"/>
            <w:szCs w:val="20"/>
            <w:lang w:val="fr-BE"/>
          </w:rPr>
          <w:alias w:val="montant"/>
          <w:id w:val="850465524"/>
          <w:placeholder>
            <w:docPart w:val="1EFACD5DB8154A0B980640AF6AB46F88"/>
          </w:placeholder>
        </w:sdtPr>
        <w:sdtEndPr/>
        <w:sdtContent>
          <w:r w:rsidR="0054273F" w:rsidRPr="0054273F">
            <w:rPr>
              <w:rFonts w:ascii="Times New Roman" w:hAnsi="Times New Roman" w:cs="Times New Roman"/>
              <w:sz w:val="20"/>
              <w:szCs w:val="20"/>
              <w:lang w:val="fr-BE"/>
            </w:rPr>
            <w:t>250</w:t>
          </w:r>
        </w:sdtContent>
      </w:sdt>
      <w:r w:rsidR="0054273F" w:rsidRPr="0054273F">
        <w:rPr>
          <w:rFonts w:ascii="Times New Roman" w:hAnsi="Times New Roman" w:cs="Times New Roman"/>
          <w:sz w:val="20"/>
          <w:szCs w:val="20"/>
          <w:lang w:val="fr-BE"/>
        </w:rPr>
        <w:t xml:space="preserve"> euros à la Zone de Police Sud Luxembourg.</w:t>
      </w:r>
    </w:p>
    <w:sdt>
      <w:sdtPr>
        <w:rPr>
          <w:rFonts w:ascii="Times New Roman" w:hAnsi="Times New Roman" w:cs="Times New Roman"/>
          <w:sz w:val="20"/>
          <w:szCs w:val="20"/>
          <w:lang w:val="fr-BE"/>
        </w:rPr>
        <w:id w:val="1925070415"/>
        <w:placeholder>
          <w:docPart w:val="40D9A6577D8140C1BC32F69113073EDC"/>
        </w:placeholder>
        <w:comboBox>
          <w:listItem w:value="Choisissez un élément."/>
          <w:listItem w:displayText="Aucun justificatif ou condition particulière d’utilisation n’est imposé au bénéficiaire." w:value="Aucun justificatif ou condition particulière d’utilisation n’est imposé au bénéficiaire."/>
          <w:listItem w:displayText="Les justificatifs et conditions particulières d’utilisation suivantes sont imposés au bénéficiaire (à préciser le cas échéant)" w:value="Les justificatifs et conditions particulières d’utilisation suivantes sont imposés au bénéficiaire (à préciser le cas échéant)"/>
        </w:comboBox>
      </w:sdtPr>
      <w:sdtEndPr/>
      <w:sdtContent>
        <w:p w14:paraId="73849B85" w14:textId="7CD50FBE" w:rsidR="009E14DB" w:rsidRPr="0054273F" w:rsidRDefault="0054273F" w:rsidP="009E14DB">
          <w:pPr>
            <w:spacing w:after="0" w:line="240" w:lineRule="auto"/>
            <w:jc w:val="both"/>
            <w:rPr>
              <w:rFonts w:ascii="Times New Roman" w:hAnsi="Times New Roman" w:cs="Times New Roman"/>
              <w:sz w:val="20"/>
              <w:szCs w:val="20"/>
              <w:lang w:val="fr-BE"/>
            </w:rPr>
          </w:pPr>
          <w:r w:rsidRPr="0054273F">
            <w:rPr>
              <w:rFonts w:ascii="Times New Roman" w:hAnsi="Times New Roman" w:cs="Times New Roman"/>
              <w:sz w:val="20"/>
              <w:szCs w:val="20"/>
              <w:lang w:val="fr-BE"/>
            </w:rPr>
            <w:t>Aucun justificatif ou condition particulière d’utilisation n’est imposé au bénéficiaire.</w:t>
          </w:r>
        </w:p>
      </w:sdtContent>
    </w:sdt>
    <w:p w14:paraId="38E5B3FB" w14:textId="77777777" w:rsidR="006654BF" w:rsidRDefault="006654BF" w:rsidP="00D8476A">
      <w:pPr>
        <w:spacing w:after="0" w:line="240" w:lineRule="auto"/>
        <w:jc w:val="both"/>
        <w:rPr>
          <w:rFonts w:ascii="Times New Roman" w:hAnsi="Times New Roman" w:cs="Times New Roman"/>
          <w:b/>
          <w:sz w:val="20"/>
          <w:szCs w:val="20"/>
          <w:u w:val="single"/>
        </w:rPr>
      </w:pPr>
    </w:p>
    <w:p w14:paraId="08200E1F" w14:textId="01526E7D" w:rsidR="00BE0988" w:rsidRPr="00BE0988" w:rsidRDefault="006654BF" w:rsidP="00AD475A">
      <w:pPr>
        <w:spacing w:after="0" w:line="240" w:lineRule="auto"/>
        <w:jc w:val="both"/>
        <w:rPr>
          <w:rFonts w:ascii="Times New Roman" w:hAnsi="Times New Roman" w:cs="Times New Roman"/>
          <w:b/>
          <w:sz w:val="20"/>
          <w:szCs w:val="20"/>
          <w:u w:val="single"/>
        </w:rPr>
      </w:pPr>
      <w:r w:rsidRPr="00C97D47">
        <w:rPr>
          <w:rFonts w:ascii="Times New Roman" w:hAnsi="Times New Roman" w:cs="Times New Roman"/>
          <w:b/>
          <w:sz w:val="20"/>
          <w:szCs w:val="20"/>
          <w:u w:val="single"/>
          <w:lang w:val="fr-BE"/>
        </w:rPr>
        <w:t>Point n°</w:t>
      </w:r>
      <w:r w:rsidR="00702421">
        <w:rPr>
          <w:rFonts w:ascii="Times New Roman" w:hAnsi="Times New Roman" w:cs="Times New Roman"/>
          <w:b/>
          <w:sz w:val="20"/>
          <w:szCs w:val="20"/>
          <w:u w:val="single"/>
          <w:lang w:val="fr-BE"/>
        </w:rPr>
        <w:t>22-</w:t>
      </w:r>
      <w:r w:rsidR="00702421" w:rsidRPr="00702421">
        <w:rPr>
          <w:rFonts w:ascii="Times New Roman" w:hAnsi="Times New Roman" w:cs="Times New Roman"/>
          <w:b/>
          <w:sz w:val="20"/>
          <w:szCs w:val="20"/>
          <w:u w:val="single"/>
          <w:lang w:val="fr-BE"/>
        </w:rPr>
        <w:t xml:space="preserve"> </w:t>
      </w:r>
      <w:r w:rsidR="00702421">
        <w:rPr>
          <w:rFonts w:ascii="Times New Roman" w:hAnsi="Times New Roman" w:cs="Times New Roman"/>
          <w:b/>
          <w:sz w:val="20"/>
          <w:szCs w:val="20"/>
          <w:u w:val="single"/>
          <w:lang w:val="fr-BE"/>
        </w:rPr>
        <w:t>Délibération n°</w:t>
      </w:r>
      <w:r w:rsidR="004A50C5">
        <w:rPr>
          <w:rFonts w:ascii="Times New Roman" w:hAnsi="Times New Roman" w:cs="Times New Roman"/>
          <w:b/>
          <w:sz w:val="20"/>
          <w:szCs w:val="20"/>
          <w:u w:val="single"/>
          <w:lang w:val="fr-BE"/>
        </w:rPr>
        <w:t>2238</w:t>
      </w:r>
      <w:r w:rsidRPr="00C97D47">
        <w:rPr>
          <w:rFonts w:ascii="Times New Roman" w:hAnsi="Times New Roman" w:cs="Times New Roman"/>
          <w:b/>
          <w:sz w:val="20"/>
          <w:szCs w:val="20"/>
          <w:u w:val="single"/>
          <w:lang w:val="fr-BE"/>
        </w:rPr>
        <w:t xml:space="preserve">: </w:t>
      </w:r>
      <w:r w:rsidR="00BE0988" w:rsidRPr="00BE0988">
        <w:rPr>
          <w:rFonts w:ascii="Times New Roman" w:hAnsi="Times New Roman" w:cs="Times New Roman"/>
          <w:b/>
          <w:sz w:val="20"/>
          <w:szCs w:val="20"/>
          <w:u w:val="single"/>
        </w:rPr>
        <w:t xml:space="preserve">Approbation du projet d’acte relatif à la vente de l’excédent de voirie situé sur le côté de l’habitation rue le </w:t>
      </w:r>
      <w:proofErr w:type="spellStart"/>
      <w:r w:rsidR="00BE0988" w:rsidRPr="00BE0988">
        <w:rPr>
          <w:rFonts w:ascii="Times New Roman" w:hAnsi="Times New Roman" w:cs="Times New Roman"/>
          <w:b/>
          <w:sz w:val="20"/>
          <w:szCs w:val="20"/>
          <w:u w:val="single"/>
        </w:rPr>
        <w:t>Bochet</w:t>
      </w:r>
      <w:proofErr w:type="spellEnd"/>
      <w:r w:rsidR="00BE0988" w:rsidRPr="00BE0988">
        <w:rPr>
          <w:rFonts w:ascii="Times New Roman" w:hAnsi="Times New Roman" w:cs="Times New Roman"/>
          <w:b/>
          <w:sz w:val="20"/>
          <w:szCs w:val="20"/>
          <w:u w:val="single"/>
        </w:rPr>
        <w:t xml:space="preserve">, 33 à RACHECOURT, aux propriétaires de l’habitation, pour un montant de 1.975,20€. </w:t>
      </w:r>
    </w:p>
    <w:p w14:paraId="4E3981F4" w14:textId="77777777" w:rsidR="00AD475A" w:rsidRPr="00AD475A" w:rsidRDefault="00AD475A" w:rsidP="00AD475A">
      <w:pPr>
        <w:spacing w:after="0" w:line="240" w:lineRule="auto"/>
        <w:jc w:val="both"/>
        <w:rPr>
          <w:rFonts w:ascii="Times New Roman" w:hAnsi="Times New Roman" w:cs="Times New Roman"/>
          <w:sz w:val="20"/>
          <w:szCs w:val="20"/>
        </w:rPr>
      </w:pPr>
      <w:r w:rsidRPr="00AD475A">
        <w:rPr>
          <w:rFonts w:ascii="Times New Roman" w:hAnsi="Times New Roman" w:cs="Times New Roman"/>
          <w:sz w:val="20"/>
          <w:szCs w:val="20"/>
        </w:rPr>
        <w:t>Le Conseil,</w:t>
      </w:r>
    </w:p>
    <w:p w14:paraId="6E40C1BA" w14:textId="77777777" w:rsidR="00AD475A" w:rsidRPr="00AD475A" w:rsidRDefault="00AD475A" w:rsidP="00AD475A">
      <w:pPr>
        <w:spacing w:after="0" w:line="240" w:lineRule="auto"/>
        <w:jc w:val="both"/>
        <w:rPr>
          <w:rFonts w:ascii="Times New Roman" w:hAnsi="Times New Roman" w:cs="Times New Roman"/>
          <w:sz w:val="20"/>
          <w:szCs w:val="20"/>
          <w:lang w:val="fr-BE"/>
        </w:rPr>
      </w:pPr>
      <w:r w:rsidRPr="00AD475A">
        <w:rPr>
          <w:rFonts w:ascii="Times New Roman" w:hAnsi="Times New Roman" w:cs="Times New Roman"/>
          <w:sz w:val="20"/>
          <w:szCs w:val="20"/>
          <w:lang w:val="fr-BE"/>
        </w:rPr>
        <w:t>Vu le Code de la Démocratie Locale, notamment l’article L1122-30, alinéa 1</w:t>
      </w:r>
      <w:r w:rsidRPr="00AD475A">
        <w:rPr>
          <w:rFonts w:ascii="Times New Roman" w:hAnsi="Times New Roman" w:cs="Times New Roman"/>
          <w:sz w:val="20"/>
          <w:szCs w:val="20"/>
          <w:vertAlign w:val="superscript"/>
          <w:lang w:val="fr-BE"/>
        </w:rPr>
        <w:t>er</w:t>
      </w:r>
      <w:r w:rsidRPr="00AD475A">
        <w:rPr>
          <w:rFonts w:ascii="Times New Roman" w:hAnsi="Times New Roman" w:cs="Times New Roman"/>
          <w:sz w:val="20"/>
          <w:szCs w:val="20"/>
          <w:lang w:val="fr-BE"/>
        </w:rPr>
        <w:t>,</w:t>
      </w:r>
    </w:p>
    <w:p w14:paraId="4554EC5D" w14:textId="77777777" w:rsidR="00AD475A" w:rsidRPr="00AD475A" w:rsidRDefault="00AD475A" w:rsidP="00AD475A">
      <w:pPr>
        <w:spacing w:after="0" w:line="240" w:lineRule="auto"/>
        <w:jc w:val="both"/>
        <w:rPr>
          <w:rFonts w:ascii="Times New Roman" w:hAnsi="Times New Roman" w:cs="Times New Roman"/>
          <w:sz w:val="20"/>
          <w:szCs w:val="20"/>
          <w:lang w:val="fr-BE"/>
        </w:rPr>
      </w:pPr>
      <w:r w:rsidRPr="00AD475A">
        <w:rPr>
          <w:rFonts w:ascii="Times New Roman" w:hAnsi="Times New Roman" w:cs="Times New Roman"/>
          <w:sz w:val="20"/>
          <w:szCs w:val="20"/>
          <w:lang w:val="fr-BE"/>
        </w:rPr>
        <w:t>Vu le décret du 6 février 2014 relatif à la voirie communale ;</w:t>
      </w:r>
    </w:p>
    <w:p w14:paraId="65FC85EC" w14:textId="2B000B2B" w:rsidR="00AD475A" w:rsidRPr="00702421" w:rsidRDefault="00AD475A" w:rsidP="00AD475A">
      <w:pPr>
        <w:spacing w:after="0" w:line="240" w:lineRule="auto"/>
        <w:jc w:val="both"/>
        <w:rPr>
          <w:rFonts w:ascii="Times New Roman" w:hAnsi="Times New Roman" w:cs="Times New Roman"/>
          <w:sz w:val="20"/>
          <w:szCs w:val="20"/>
          <w:lang w:val="fr-BE"/>
        </w:rPr>
      </w:pPr>
      <w:r w:rsidRPr="00AD475A">
        <w:rPr>
          <w:rFonts w:ascii="Times New Roman" w:hAnsi="Times New Roman" w:cs="Times New Roman"/>
          <w:sz w:val="20"/>
          <w:szCs w:val="20"/>
          <w:lang w:val="fr-BE"/>
        </w:rPr>
        <w:t xml:space="preserve">Vu la demande de Monsieur et </w:t>
      </w:r>
      <w:r w:rsidRPr="00702421">
        <w:rPr>
          <w:rFonts w:ascii="Times New Roman" w:hAnsi="Times New Roman" w:cs="Times New Roman"/>
          <w:sz w:val="20"/>
          <w:szCs w:val="20"/>
          <w:lang w:val="fr-BE"/>
        </w:rPr>
        <w:t xml:space="preserve">Madame </w:t>
      </w:r>
      <w:r w:rsidR="00380C6F">
        <w:rPr>
          <w:rFonts w:ascii="Times New Roman" w:hAnsi="Times New Roman" w:cs="Times New Roman"/>
          <w:sz w:val="20"/>
          <w:szCs w:val="20"/>
          <w:lang w:val="fr-BE"/>
        </w:rPr>
        <w:t>xxx</w:t>
      </w:r>
      <w:r w:rsidRPr="00702421">
        <w:rPr>
          <w:rFonts w:ascii="Times New Roman" w:hAnsi="Times New Roman" w:cs="Times New Roman"/>
          <w:sz w:val="20"/>
          <w:szCs w:val="20"/>
          <w:lang w:val="fr-BE"/>
        </w:rPr>
        <w:t xml:space="preserve">, domiciliés rue Le </w:t>
      </w:r>
      <w:proofErr w:type="spellStart"/>
      <w:r w:rsidRPr="00702421">
        <w:rPr>
          <w:rFonts w:ascii="Times New Roman" w:hAnsi="Times New Roman" w:cs="Times New Roman"/>
          <w:sz w:val="20"/>
          <w:szCs w:val="20"/>
          <w:lang w:val="fr-BE"/>
        </w:rPr>
        <w:t>Bochet</w:t>
      </w:r>
      <w:proofErr w:type="spellEnd"/>
      <w:r w:rsidRPr="00702421">
        <w:rPr>
          <w:rFonts w:ascii="Times New Roman" w:hAnsi="Times New Roman" w:cs="Times New Roman"/>
          <w:sz w:val="20"/>
          <w:szCs w:val="20"/>
          <w:lang w:val="fr-BE"/>
        </w:rPr>
        <w:t>, 33 à 6792 RACHECOURT, sollicitant l’autorisation d’installer un car-port adossé au pignon droit de leur habitation et que ce car-port se fera en partie sur le domaine public ;</w:t>
      </w:r>
    </w:p>
    <w:p w14:paraId="23AA9C48" w14:textId="77777777" w:rsidR="00AD475A" w:rsidRPr="00702421" w:rsidRDefault="00AD475A" w:rsidP="00AD475A">
      <w:pPr>
        <w:spacing w:after="0" w:line="240" w:lineRule="auto"/>
        <w:jc w:val="both"/>
        <w:rPr>
          <w:rFonts w:ascii="Times New Roman" w:hAnsi="Times New Roman" w:cs="Times New Roman"/>
          <w:sz w:val="20"/>
          <w:szCs w:val="20"/>
          <w:lang w:val="fr-BE"/>
        </w:rPr>
      </w:pPr>
      <w:r w:rsidRPr="00702421">
        <w:rPr>
          <w:rFonts w:ascii="Times New Roman" w:hAnsi="Times New Roman" w:cs="Times New Roman"/>
          <w:sz w:val="20"/>
          <w:szCs w:val="20"/>
          <w:lang w:val="fr-BE"/>
        </w:rPr>
        <w:t>Vu que l’installation de ce type de car-port ne nécessite pas l’obtention préalable d’un permis d’urbanisme ;</w:t>
      </w:r>
    </w:p>
    <w:p w14:paraId="633A3F0F" w14:textId="77777777" w:rsidR="00AD475A" w:rsidRPr="00702421" w:rsidRDefault="00AD475A" w:rsidP="00AD475A">
      <w:pPr>
        <w:spacing w:after="0" w:line="240" w:lineRule="auto"/>
        <w:jc w:val="both"/>
        <w:rPr>
          <w:rFonts w:ascii="Times New Roman" w:hAnsi="Times New Roman" w:cs="Times New Roman"/>
          <w:sz w:val="20"/>
          <w:szCs w:val="20"/>
          <w:lang w:val="fr-BE"/>
        </w:rPr>
      </w:pPr>
      <w:r w:rsidRPr="00702421">
        <w:rPr>
          <w:rFonts w:ascii="Times New Roman" w:hAnsi="Times New Roman" w:cs="Times New Roman"/>
          <w:sz w:val="20"/>
          <w:szCs w:val="20"/>
          <w:lang w:val="fr-BE"/>
        </w:rPr>
        <w:t>Vu que le placement de ce type d’installation, même démontable est une occupation du domaine publique et que celle-ci reflète une sorte de privatisation de l’espace publique ;</w:t>
      </w:r>
    </w:p>
    <w:p w14:paraId="4C921889" w14:textId="77777777" w:rsidR="00AD475A" w:rsidRPr="00702421" w:rsidRDefault="00AD475A" w:rsidP="00AD475A">
      <w:pPr>
        <w:spacing w:after="0" w:line="240" w:lineRule="auto"/>
        <w:jc w:val="both"/>
        <w:rPr>
          <w:rFonts w:ascii="Times New Roman" w:hAnsi="Times New Roman" w:cs="Times New Roman"/>
          <w:sz w:val="20"/>
          <w:szCs w:val="20"/>
          <w:lang w:val="fr-BE"/>
        </w:rPr>
      </w:pPr>
      <w:r w:rsidRPr="00702421">
        <w:rPr>
          <w:rFonts w:ascii="Times New Roman" w:hAnsi="Times New Roman" w:cs="Times New Roman"/>
          <w:sz w:val="20"/>
          <w:szCs w:val="20"/>
          <w:lang w:val="fr-BE"/>
        </w:rPr>
        <w:t>Vu qu’une procédure de rachat de l’excédent de voirie semble plus adaptée à l’objet de la demande ;</w:t>
      </w:r>
    </w:p>
    <w:p w14:paraId="1BC423CD" w14:textId="77777777" w:rsidR="00AD475A" w:rsidRPr="00702421" w:rsidRDefault="00AD475A" w:rsidP="00AD475A">
      <w:pPr>
        <w:spacing w:after="0" w:line="240" w:lineRule="auto"/>
        <w:jc w:val="both"/>
        <w:rPr>
          <w:rFonts w:ascii="Times New Roman" w:hAnsi="Times New Roman" w:cs="Times New Roman"/>
          <w:sz w:val="20"/>
          <w:szCs w:val="20"/>
          <w:lang w:val="fr-BE"/>
        </w:rPr>
      </w:pPr>
      <w:r w:rsidRPr="00702421">
        <w:rPr>
          <w:rFonts w:ascii="Times New Roman" w:hAnsi="Times New Roman" w:cs="Times New Roman"/>
          <w:sz w:val="20"/>
          <w:szCs w:val="20"/>
          <w:lang w:val="fr-BE"/>
        </w:rPr>
        <w:t xml:space="preserve">Vu la délibération n°25 du Collège communal du 22/06/2020 émettant un avis favorable sur le principe d’entamer une procédure d’excédent de voirie ; </w:t>
      </w:r>
    </w:p>
    <w:p w14:paraId="4E9E35C1" w14:textId="77777777" w:rsidR="00AD475A" w:rsidRPr="00702421" w:rsidRDefault="00AD475A" w:rsidP="00AD475A">
      <w:pPr>
        <w:spacing w:after="0" w:line="240" w:lineRule="auto"/>
        <w:jc w:val="both"/>
        <w:rPr>
          <w:rFonts w:ascii="Times New Roman" w:hAnsi="Times New Roman" w:cs="Times New Roman"/>
          <w:sz w:val="20"/>
          <w:szCs w:val="20"/>
          <w:lang w:val="fr-BE"/>
        </w:rPr>
      </w:pPr>
      <w:r w:rsidRPr="00702421">
        <w:rPr>
          <w:rFonts w:ascii="Times New Roman" w:hAnsi="Times New Roman" w:cs="Times New Roman"/>
          <w:sz w:val="20"/>
          <w:szCs w:val="20"/>
          <w:lang w:val="fr-BE"/>
        </w:rPr>
        <w:t xml:space="preserve">Vu le plan de rachat domaine public reçu en date du 05/11/2020 du </w:t>
      </w:r>
      <w:r w:rsidRPr="00702421">
        <w:rPr>
          <w:rFonts w:ascii="Times New Roman" w:hAnsi="Times New Roman" w:cs="Times New Roman"/>
          <w:bCs/>
          <w:sz w:val="20"/>
          <w:szCs w:val="20"/>
          <w:lang w:val="fr-BE"/>
        </w:rPr>
        <w:t>bureau TMEX</w:t>
      </w:r>
      <w:r w:rsidRPr="00702421">
        <w:rPr>
          <w:rFonts w:ascii="Times New Roman" w:hAnsi="Times New Roman" w:cs="Times New Roman"/>
          <w:sz w:val="20"/>
          <w:szCs w:val="20"/>
          <w:lang w:val="fr-BE"/>
        </w:rPr>
        <w:t xml:space="preserve">, Rue </w:t>
      </w:r>
      <w:proofErr w:type="spellStart"/>
      <w:r w:rsidRPr="00702421">
        <w:rPr>
          <w:rFonts w:ascii="Times New Roman" w:hAnsi="Times New Roman" w:cs="Times New Roman"/>
          <w:sz w:val="20"/>
          <w:szCs w:val="20"/>
          <w:lang w:val="fr-BE"/>
        </w:rPr>
        <w:t>Woiwer</w:t>
      </w:r>
      <w:proofErr w:type="spellEnd"/>
      <w:r w:rsidRPr="00702421">
        <w:rPr>
          <w:rFonts w:ascii="Times New Roman" w:hAnsi="Times New Roman" w:cs="Times New Roman"/>
          <w:sz w:val="20"/>
          <w:szCs w:val="20"/>
          <w:lang w:val="fr-BE"/>
        </w:rPr>
        <w:t xml:space="preserve">, 307 à L-4687 DIFFERDANGE : </w:t>
      </w:r>
    </w:p>
    <w:p w14:paraId="2681157E" w14:textId="77777777" w:rsidR="00AD475A" w:rsidRPr="00702421" w:rsidRDefault="00AD475A" w:rsidP="00AD475A">
      <w:pPr>
        <w:spacing w:after="0" w:line="240" w:lineRule="auto"/>
        <w:jc w:val="both"/>
        <w:rPr>
          <w:rFonts w:ascii="Times New Roman" w:hAnsi="Times New Roman" w:cs="Times New Roman"/>
          <w:sz w:val="20"/>
          <w:szCs w:val="20"/>
          <w:lang w:val="fr-BE"/>
        </w:rPr>
      </w:pPr>
      <w:r w:rsidRPr="00702421">
        <w:rPr>
          <w:rFonts w:ascii="Times New Roman" w:hAnsi="Times New Roman" w:cs="Times New Roman"/>
          <w:sz w:val="20"/>
          <w:szCs w:val="20"/>
          <w:lang w:val="fr-BE"/>
        </w:rPr>
        <w:t>Vu le courrier du Comité d’Acquisition de Neufchâteau en date du 17 décembre 2020, estimant la valeur du bien à 68 €/m² ;</w:t>
      </w:r>
    </w:p>
    <w:p w14:paraId="41223739" w14:textId="4C08FDF5" w:rsidR="00AD475A" w:rsidRPr="00702421" w:rsidRDefault="00AD475A" w:rsidP="00AD475A">
      <w:pPr>
        <w:spacing w:after="0" w:line="240" w:lineRule="auto"/>
        <w:jc w:val="both"/>
        <w:rPr>
          <w:rFonts w:ascii="Times New Roman" w:hAnsi="Times New Roman" w:cs="Times New Roman"/>
          <w:sz w:val="20"/>
          <w:szCs w:val="20"/>
          <w:lang w:val="fr-BE"/>
        </w:rPr>
      </w:pPr>
      <w:r w:rsidRPr="00702421">
        <w:rPr>
          <w:rFonts w:ascii="Times New Roman" w:hAnsi="Times New Roman" w:cs="Times New Roman"/>
          <w:sz w:val="20"/>
          <w:szCs w:val="20"/>
          <w:lang w:val="fr-BE"/>
        </w:rPr>
        <w:t xml:space="preserve">Vu la décision n°61 du Collège du 04/01/2021 décidant de proposer à Monsieur et Madame </w:t>
      </w:r>
      <w:r w:rsidR="00380C6F">
        <w:rPr>
          <w:rFonts w:ascii="Times New Roman" w:hAnsi="Times New Roman" w:cs="Times New Roman"/>
          <w:sz w:val="20"/>
          <w:szCs w:val="20"/>
          <w:lang w:val="fr-BE"/>
        </w:rPr>
        <w:t>xxx</w:t>
      </w:r>
      <w:r w:rsidRPr="00702421">
        <w:rPr>
          <w:rFonts w:ascii="Times New Roman" w:hAnsi="Times New Roman" w:cs="Times New Roman"/>
          <w:sz w:val="20"/>
          <w:szCs w:val="20"/>
          <w:lang w:val="fr-BE"/>
        </w:rPr>
        <w:t xml:space="preserve">, domiciliés rue Le </w:t>
      </w:r>
      <w:proofErr w:type="spellStart"/>
      <w:r w:rsidRPr="00702421">
        <w:rPr>
          <w:rFonts w:ascii="Times New Roman" w:hAnsi="Times New Roman" w:cs="Times New Roman"/>
          <w:sz w:val="20"/>
          <w:szCs w:val="20"/>
          <w:lang w:val="fr-BE"/>
        </w:rPr>
        <w:t>Bochet</w:t>
      </w:r>
      <w:proofErr w:type="spellEnd"/>
      <w:r w:rsidRPr="00702421">
        <w:rPr>
          <w:rFonts w:ascii="Times New Roman" w:hAnsi="Times New Roman" w:cs="Times New Roman"/>
          <w:sz w:val="20"/>
          <w:szCs w:val="20"/>
          <w:lang w:val="fr-BE"/>
        </w:rPr>
        <w:t>, 33 à 6792 RACHECOURT, l’achat de l’excédent de voirie situé sur le côté de leur habitation cadastrée 4</w:t>
      </w:r>
      <w:r w:rsidRPr="00702421">
        <w:rPr>
          <w:rFonts w:ascii="Times New Roman" w:hAnsi="Times New Roman" w:cs="Times New Roman"/>
          <w:sz w:val="20"/>
          <w:szCs w:val="20"/>
          <w:vertAlign w:val="superscript"/>
          <w:lang w:val="fr-BE"/>
        </w:rPr>
        <w:t>ème</w:t>
      </w:r>
      <w:r w:rsidRPr="00702421">
        <w:rPr>
          <w:rFonts w:ascii="Times New Roman" w:hAnsi="Times New Roman" w:cs="Times New Roman"/>
          <w:sz w:val="20"/>
          <w:szCs w:val="20"/>
          <w:lang w:val="fr-BE"/>
        </w:rPr>
        <w:t xml:space="preserve"> division, RACHECOURT, Section B, n° 1006C, au prix total de 1.975,20 € ;</w:t>
      </w:r>
    </w:p>
    <w:p w14:paraId="58AD653D" w14:textId="6F0774EA" w:rsidR="00AD475A" w:rsidRPr="00702421" w:rsidRDefault="00AD475A" w:rsidP="00AD475A">
      <w:pPr>
        <w:spacing w:after="0" w:line="240" w:lineRule="auto"/>
        <w:jc w:val="both"/>
        <w:rPr>
          <w:rFonts w:ascii="Times New Roman" w:hAnsi="Times New Roman" w:cs="Times New Roman"/>
          <w:sz w:val="20"/>
          <w:szCs w:val="20"/>
          <w:lang w:val="fr-BE"/>
        </w:rPr>
      </w:pPr>
      <w:r w:rsidRPr="00702421">
        <w:rPr>
          <w:rFonts w:ascii="Times New Roman" w:hAnsi="Times New Roman" w:cs="Times New Roman"/>
          <w:sz w:val="20"/>
          <w:szCs w:val="20"/>
          <w:lang w:val="fr-BE"/>
        </w:rPr>
        <w:t xml:space="preserve">Vu qu’en date du 13/01/2021 Monsieur et Madame </w:t>
      </w:r>
      <w:r w:rsidR="00380C6F">
        <w:rPr>
          <w:rFonts w:ascii="Times New Roman" w:hAnsi="Times New Roman" w:cs="Times New Roman"/>
          <w:sz w:val="20"/>
          <w:szCs w:val="20"/>
          <w:lang w:val="fr-BE"/>
        </w:rPr>
        <w:t>xxx</w:t>
      </w:r>
      <w:r w:rsidRPr="00702421">
        <w:rPr>
          <w:rFonts w:ascii="Times New Roman" w:hAnsi="Times New Roman" w:cs="Times New Roman"/>
          <w:sz w:val="20"/>
          <w:szCs w:val="20"/>
          <w:lang w:val="fr-BE"/>
        </w:rPr>
        <w:t xml:space="preserve"> ont marqués leur accord pour l’achat de l’excédent de voirie communal, au montant de 1.975,20 € ;</w:t>
      </w:r>
    </w:p>
    <w:p w14:paraId="0F11C5B5" w14:textId="77777777" w:rsidR="00AD475A" w:rsidRPr="00702421" w:rsidRDefault="00AD475A" w:rsidP="00AD475A">
      <w:pPr>
        <w:spacing w:after="0" w:line="240" w:lineRule="auto"/>
        <w:jc w:val="both"/>
        <w:rPr>
          <w:rFonts w:ascii="Times New Roman" w:hAnsi="Times New Roman" w:cs="Times New Roman"/>
          <w:sz w:val="20"/>
          <w:szCs w:val="20"/>
          <w:lang w:val="fr-BE"/>
        </w:rPr>
      </w:pPr>
      <w:r w:rsidRPr="00702421">
        <w:rPr>
          <w:rFonts w:ascii="Times New Roman" w:hAnsi="Times New Roman" w:cs="Times New Roman"/>
          <w:sz w:val="20"/>
          <w:szCs w:val="20"/>
          <w:lang w:val="fr-BE"/>
        </w:rPr>
        <w:t>Vu le procès-verbal de clôture de l’enquête publique concernant la demande d’acquisition de l’excédent de voirie établi le 27/04/2021 où aucune réclamation écrite ou oral n’a été déposé ;</w:t>
      </w:r>
    </w:p>
    <w:p w14:paraId="37DA5D7D" w14:textId="58192428" w:rsidR="00AD475A" w:rsidRPr="00702421" w:rsidRDefault="00AD475A" w:rsidP="00AD475A">
      <w:pPr>
        <w:spacing w:after="0" w:line="240" w:lineRule="auto"/>
        <w:jc w:val="both"/>
        <w:rPr>
          <w:rFonts w:ascii="Times New Roman" w:hAnsi="Times New Roman" w:cs="Times New Roman"/>
          <w:sz w:val="20"/>
          <w:szCs w:val="20"/>
          <w:lang w:val="fr-BE"/>
        </w:rPr>
      </w:pPr>
      <w:r w:rsidRPr="00702421">
        <w:rPr>
          <w:rFonts w:ascii="Times New Roman" w:hAnsi="Times New Roman" w:cs="Times New Roman"/>
          <w:sz w:val="20"/>
          <w:szCs w:val="20"/>
          <w:lang w:val="fr-BE"/>
        </w:rPr>
        <w:t xml:space="preserve">Vu la délibération n°1205 du Conseil communal du 25/05/2021 décidant de vendre l’excédent de voirie situé sur le côté de l’habitation rue Le </w:t>
      </w:r>
      <w:proofErr w:type="spellStart"/>
      <w:r w:rsidRPr="00702421">
        <w:rPr>
          <w:rFonts w:ascii="Times New Roman" w:hAnsi="Times New Roman" w:cs="Times New Roman"/>
          <w:sz w:val="20"/>
          <w:szCs w:val="20"/>
          <w:lang w:val="fr-BE"/>
        </w:rPr>
        <w:t>Bochet</w:t>
      </w:r>
      <w:proofErr w:type="spellEnd"/>
      <w:r w:rsidRPr="00702421">
        <w:rPr>
          <w:rFonts w:ascii="Times New Roman" w:hAnsi="Times New Roman" w:cs="Times New Roman"/>
          <w:sz w:val="20"/>
          <w:szCs w:val="20"/>
          <w:lang w:val="fr-BE"/>
        </w:rPr>
        <w:t xml:space="preserve">, 33 à 6792 RACHECOURT à Monsieur et Madame </w:t>
      </w:r>
      <w:r w:rsidR="00380C6F">
        <w:rPr>
          <w:rFonts w:ascii="Times New Roman" w:hAnsi="Times New Roman" w:cs="Times New Roman"/>
          <w:sz w:val="20"/>
          <w:szCs w:val="20"/>
          <w:lang w:val="fr-BE"/>
        </w:rPr>
        <w:t>xxx</w:t>
      </w:r>
      <w:r w:rsidRPr="00702421">
        <w:rPr>
          <w:rFonts w:ascii="Times New Roman" w:hAnsi="Times New Roman" w:cs="Times New Roman"/>
          <w:sz w:val="20"/>
          <w:szCs w:val="20"/>
          <w:lang w:val="fr-BE"/>
        </w:rPr>
        <w:t>, pour le montant de 1.975,20 € ;</w:t>
      </w:r>
    </w:p>
    <w:p w14:paraId="4F4148BF" w14:textId="5468E947" w:rsidR="00AD475A" w:rsidRPr="00702421" w:rsidRDefault="00AD475A" w:rsidP="00AD475A">
      <w:pPr>
        <w:spacing w:after="0" w:line="240" w:lineRule="auto"/>
        <w:jc w:val="both"/>
        <w:rPr>
          <w:rFonts w:ascii="Times New Roman" w:hAnsi="Times New Roman" w:cs="Times New Roman"/>
          <w:sz w:val="20"/>
          <w:szCs w:val="20"/>
          <w:lang w:val="fr-BE"/>
        </w:rPr>
      </w:pPr>
      <w:r w:rsidRPr="00702421">
        <w:rPr>
          <w:rFonts w:ascii="Times New Roman" w:hAnsi="Times New Roman" w:cs="Times New Roman"/>
          <w:sz w:val="20"/>
          <w:szCs w:val="20"/>
          <w:lang w:val="fr-BE"/>
        </w:rPr>
        <w:t xml:space="preserve">Vu que les frais de l’acte notarié seront à charge de Monsieur et Madame </w:t>
      </w:r>
      <w:r w:rsidR="00380C6F">
        <w:rPr>
          <w:rFonts w:ascii="Times New Roman" w:hAnsi="Times New Roman" w:cs="Times New Roman"/>
          <w:sz w:val="20"/>
          <w:szCs w:val="20"/>
          <w:lang w:val="fr-BE"/>
        </w:rPr>
        <w:t>xxx</w:t>
      </w:r>
      <w:r w:rsidRPr="00702421">
        <w:rPr>
          <w:rFonts w:ascii="Times New Roman" w:hAnsi="Times New Roman" w:cs="Times New Roman"/>
          <w:sz w:val="20"/>
          <w:szCs w:val="20"/>
          <w:lang w:val="fr-BE"/>
        </w:rPr>
        <w:t>;</w:t>
      </w:r>
    </w:p>
    <w:p w14:paraId="1690940B" w14:textId="0D5A8DFC" w:rsidR="00AD475A" w:rsidRPr="00702421" w:rsidRDefault="00AD475A" w:rsidP="00AD475A">
      <w:pPr>
        <w:spacing w:after="0" w:line="240" w:lineRule="auto"/>
        <w:jc w:val="both"/>
        <w:rPr>
          <w:rFonts w:ascii="Times New Roman" w:hAnsi="Times New Roman" w:cs="Times New Roman"/>
          <w:sz w:val="20"/>
          <w:szCs w:val="20"/>
        </w:rPr>
      </w:pPr>
      <w:r w:rsidRPr="00702421">
        <w:rPr>
          <w:rFonts w:ascii="Times New Roman" w:hAnsi="Times New Roman" w:cs="Times New Roman"/>
          <w:sz w:val="20"/>
          <w:szCs w:val="20"/>
          <w:lang w:val="fr-BE"/>
        </w:rPr>
        <w:t xml:space="preserve">Vu que pour des raisons de facilité Monsieur et Madame </w:t>
      </w:r>
      <w:r w:rsidR="00380C6F">
        <w:rPr>
          <w:rFonts w:ascii="Times New Roman" w:hAnsi="Times New Roman" w:cs="Times New Roman"/>
          <w:sz w:val="20"/>
          <w:szCs w:val="20"/>
          <w:lang w:val="fr-BE"/>
        </w:rPr>
        <w:t>xxx</w:t>
      </w:r>
      <w:r w:rsidRPr="00702421">
        <w:rPr>
          <w:rFonts w:ascii="Times New Roman" w:hAnsi="Times New Roman" w:cs="Times New Roman"/>
          <w:sz w:val="20"/>
          <w:szCs w:val="20"/>
          <w:lang w:val="fr-BE"/>
        </w:rPr>
        <w:t xml:space="preserve"> demandent que Maître </w:t>
      </w:r>
      <w:r w:rsidR="000D4BFA">
        <w:rPr>
          <w:rFonts w:ascii="Times New Roman" w:hAnsi="Times New Roman" w:cs="Times New Roman"/>
          <w:sz w:val="20"/>
          <w:szCs w:val="20"/>
          <w:lang w:val="fr-BE"/>
        </w:rPr>
        <w:t>xxx</w:t>
      </w:r>
      <w:r w:rsidRPr="00702421">
        <w:rPr>
          <w:rFonts w:ascii="Times New Roman" w:hAnsi="Times New Roman" w:cs="Times New Roman"/>
          <w:sz w:val="20"/>
          <w:szCs w:val="20"/>
          <w:lang w:val="fr-BE"/>
        </w:rPr>
        <w:t xml:space="preserve"> soit désigné pour la rédaction de l’acte </w:t>
      </w:r>
      <w:r w:rsidRPr="00702421">
        <w:rPr>
          <w:rFonts w:ascii="Times New Roman" w:hAnsi="Times New Roman" w:cs="Times New Roman"/>
          <w:sz w:val="20"/>
          <w:szCs w:val="20"/>
        </w:rPr>
        <w:t>;</w:t>
      </w:r>
    </w:p>
    <w:p w14:paraId="438C1681" w14:textId="67E60435" w:rsidR="00AD475A" w:rsidRPr="00702421" w:rsidRDefault="00AD475A" w:rsidP="00AD475A">
      <w:pPr>
        <w:spacing w:after="0" w:line="240" w:lineRule="auto"/>
        <w:jc w:val="both"/>
        <w:rPr>
          <w:rFonts w:ascii="Times New Roman" w:hAnsi="Times New Roman" w:cs="Times New Roman"/>
          <w:sz w:val="20"/>
          <w:szCs w:val="20"/>
        </w:rPr>
      </w:pPr>
      <w:r w:rsidRPr="00702421">
        <w:rPr>
          <w:rFonts w:ascii="Times New Roman" w:hAnsi="Times New Roman" w:cs="Times New Roman"/>
          <w:sz w:val="20"/>
          <w:szCs w:val="20"/>
        </w:rPr>
        <w:t xml:space="preserve">Vu la délibération n°56 du Collège communal du 31/05/2021 désignant Maître </w:t>
      </w:r>
      <w:r w:rsidR="000D4BFA">
        <w:rPr>
          <w:rFonts w:ascii="Times New Roman" w:hAnsi="Times New Roman" w:cs="Times New Roman"/>
          <w:sz w:val="20"/>
          <w:szCs w:val="20"/>
        </w:rPr>
        <w:t>xxx</w:t>
      </w:r>
      <w:r w:rsidRPr="00702421">
        <w:rPr>
          <w:rFonts w:ascii="Times New Roman" w:hAnsi="Times New Roman" w:cs="Times New Roman"/>
          <w:sz w:val="20"/>
          <w:szCs w:val="20"/>
        </w:rPr>
        <w:t xml:space="preserve">, Notaire, Avenue de la Libération 34 à 6791 - ATHUS, en vue de la rédaction de l’acte de vente relatif à l’excédent de voirie se situant sur le côté de la parcelle cadastrée : </w:t>
      </w:r>
      <w:r w:rsidR="00470572">
        <w:rPr>
          <w:rFonts w:ascii="Times New Roman" w:hAnsi="Times New Roman" w:cs="Times New Roman"/>
          <w:sz w:val="20"/>
          <w:szCs w:val="20"/>
        </w:rPr>
        <w:t>AUBANGE</w:t>
      </w:r>
      <w:r w:rsidRPr="00702421">
        <w:rPr>
          <w:rFonts w:ascii="Times New Roman" w:hAnsi="Times New Roman" w:cs="Times New Roman"/>
          <w:sz w:val="20"/>
          <w:szCs w:val="20"/>
        </w:rPr>
        <w:t>/4</w:t>
      </w:r>
      <w:r w:rsidRPr="00702421">
        <w:rPr>
          <w:rFonts w:ascii="Times New Roman" w:hAnsi="Times New Roman" w:cs="Times New Roman"/>
          <w:sz w:val="20"/>
          <w:szCs w:val="20"/>
          <w:vertAlign w:val="superscript"/>
        </w:rPr>
        <w:t>ème</w:t>
      </w:r>
      <w:r w:rsidRPr="00702421">
        <w:rPr>
          <w:rFonts w:ascii="Times New Roman" w:hAnsi="Times New Roman" w:cs="Times New Roman"/>
          <w:sz w:val="20"/>
          <w:szCs w:val="20"/>
        </w:rPr>
        <w:t xml:space="preserve"> division, RACHECOURT, Section B, n° 1006C, entre l’Administration Communale d’</w:t>
      </w:r>
      <w:r w:rsidR="00470572">
        <w:rPr>
          <w:rFonts w:ascii="Times New Roman" w:hAnsi="Times New Roman" w:cs="Times New Roman"/>
          <w:sz w:val="20"/>
          <w:szCs w:val="20"/>
        </w:rPr>
        <w:t>AUBANGE</w:t>
      </w:r>
      <w:r w:rsidRPr="00702421">
        <w:rPr>
          <w:rFonts w:ascii="Times New Roman" w:hAnsi="Times New Roman" w:cs="Times New Roman"/>
          <w:sz w:val="20"/>
          <w:szCs w:val="20"/>
        </w:rPr>
        <w:t xml:space="preserve"> et </w:t>
      </w:r>
      <w:r w:rsidRPr="00702421">
        <w:rPr>
          <w:rFonts w:ascii="Times New Roman" w:hAnsi="Times New Roman" w:cs="Times New Roman"/>
          <w:sz w:val="20"/>
          <w:szCs w:val="20"/>
          <w:lang w:val="fr-BE"/>
        </w:rPr>
        <w:t xml:space="preserve">Monsieur et Madame </w:t>
      </w:r>
      <w:r w:rsidR="00380C6F">
        <w:rPr>
          <w:rFonts w:ascii="Times New Roman" w:hAnsi="Times New Roman" w:cs="Times New Roman"/>
          <w:sz w:val="20"/>
          <w:szCs w:val="20"/>
          <w:lang w:val="fr-BE"/>
        </w:rPr>
        <w:t>xxx</w:t>
      </w:r>
      <w:r w:rsidRPr="00702421">
        <w:rPr>
          <w:rFonts w:ascii="Times New Roman" w:hAnsi="Times New Roman" w:cs="Times New Roman"/>
          <w:sz w:val="20"/>
          <w:szCs w:val="20"/>
        </w:rPr>
        <w:t>.</w:t>
      </w:r>
    </w:p>
    <w:p w14:paraId="3FCFCBBA" w14:textId="6952E19F" w:rsidR="00AD475A" w:rsidRPr="00702421" w:rsidRDefault="00AD475A" w:rsidP="00AD475A">
      <w:pPr>
        <w:spacing w:after="0" w:line="240" w:lineRule="auto"/>
        <w:jc w:val="both"/>
        <w:rPr>
          <w:rFonts w:ascii="Times New Roman" w:hAnsi="Times New Roman" w:cs="Times New Roman"/>
          <w:sz w:val="20"/>
          <w:szCs w:val="20"/>
        </w:rPr>
      </w:pPr>
      <w:r w:rsidRPr="00702421">
        <w:rPr>
          <w:rFonts w:ascii="Times New Roman" w:hAnsi="Times New Roman" w:cs="Times New Roman"/>
          <w:sz w:val="20"/>
          <w:szCs w:val="20"/>
        </w:rPr>
        <w:t>Vu que ledit excédent de voirie fait partie du domaine public de la ville d’</w:t>
      </w:r>
      <w:r w:rsidR="00470572">
        <w:rPr>
          <w:rFonts w:ascii="Times New Roman" w:hAnsi="Times New Roman" w:cs="Times New Roman"/>
          <w:sz w:val="20"/>
          <w:szCs w:val="20"/>
        </w:rPr>
        <w:t>AUBANGE</w:t>
      </w:r>
      <w:r w:rsidRPr="00702421">
        <w:rPr>
          <w:rFonts w:ascii="Times New Roman" w:hAnsi="Times New Roman" w:cs="Times New Roman"/>
          <w:sz w:val="20"/>
          <w:szCs w:val="20"/>
        </w:rPr>
        <w:t xml:space="preserve">, que pour la privatisation de ce dernier par une vente, celui-ci doit faire l’objet d’un déclassement pour faire partie du domaine privé ; </w:t>
      </w:r>
    </w:p>
    <w:p w14:paraId="21C76AB3" w14:textId="2B909965" w:rsidR="00AD475A" w:rsidRPr="00AD475A" w:rsidRDefault="00AD475A" w:rsidP="00AD475A">
      <w:pPr>
        <w:spacing w:after="0" w:line="240" w:lineRule="auto"/>
        <w:jc w:val="both"/>
        <w:rPr>
          <w:rFonts w:ascii="Times New Roman" w:hAnsi="Times New Roman" w:cs="Times New Roman"/>
          <w:sz w:val="20"/>
          <w:szCs w:val="20"/>
        </w:rPr>
      </w:pPr>
      <w:r w:rsidRPr="00702421">
        <w:rPr>
          <w:rFonts w:ascii="Times New Roman" w:hAnsi="Times New Roman" w:cs="Times New Roman"/>
          <w:sz w:val="20"/>
          <w:szCs w:val="20"/>
        </w:rPr>
        <w:t>Vu que l’excédent de voirie du domaine public n’a aucun impact sur un cheminement pour les modes doux de la Ville d’</w:t>
      </w:r>
      <w:r w:rsidR="00470572">
        <w:rPr>
          <w:rFonts w:ascii="Times New Roman" w:hAnsi="Times New Roman" w:cs="Times New Roman"/>
          <w:sz w:val="20"/>
          <w:szCs w:val="20"/>
        </w:rPr>
        <w:t>AUBANGE</w:t>
      </w:r>
      <w:r w:rsidRPr="00702421">
        <w:rPr>
          <w:rFonts w:ascii="Times New Roman" w:hAnsi="Times New Roman" w:cs="Times New Roman"/>
          <w:sz w:val="20"/>
          <w:szCs w:val="20"/>
        </w:rPr>
        <w:t>;</w:t>
      </w:r>
    </w:p>
    <w:p w14:paraId="7A5528F2" w14:textId="40EE616B" w:rsidR="00AD475A" w:rsidRPr="00AD475A" w:rsidRDefault="00AD475A" w:rsidP="00AD475A">
      <w:pPr>
        <w:spacing w:after="0" w:line="240" w:lineRule="auto"/>
        <w:jc w:val="both"/>
        <w:rPr>
          <w:rFonts w:ascii="Times New Roman" w:hAnsi="Times New Roman" w:cs="Times New Roman"/>
          <w:sz w:val="20"/>
          <w:szCs w:val="20"/>
          <w:lang w:val="fr-BE"/>
        </w:rPr>
      </w:pPr>
      <w:r w:rsidRPr="00AD475A">
        <w:rPr>
          <w:rFonts w:ascii="Times New Roman" w:hAnsi="Times New Roman" w:cs="Times New Roman"/>
          <w:sz w:val="20"/>
          <w:szCs w:val="20"/>
        </w:rPr>
        <w:t xml:space="preserve">Vu la décision n°1808 du Conseil Communal du 05/09/22 décidant </w:t>
      </w:r>
      <w:r w:rsidRPr="00AD475A">
        <w:rPr>
          <w:rFonts w:ascii="Times New Roman" w:hAnsi="Times New Roman" w:cs="Times New Roman"/>
          <w:sz w:val="20"/>
          <w:szCs w:val="20"/>
          <w:lang w:val="fr-BE"/>
        </w:rPr>
        <w:t xml:space="preserve">de supprimer du domaine public l’excédent de voirie repris dans le plan en annexe Rue Le </w:t>
      </w:r>
      <w:proofErr w:type="spellStart"/>
      <w:r w:rsidRPr="00AD475A">
        <w:rPr>
          <w:rFonts w:ascii="Times New Roman" w:hAnsi="Times New Roman" w:cs="Times New Roman"/>
          <w:sz w:val="20"/>
          <w:szCs w:val="20"/>
          <w:lang w:val="fr-BE"/>
        </w:rPr>
        <w:t>Bochet</w:t>
      </w:r>
      <w:proofErr w:type="spellEnd"/>
      <w:r w:rsidRPr="00AD475A">
        <w:rPr>
          <w:rFonts w:ascii="Times New Roman" w:hAnsi="Times New Roman" w:cs="Times New Roman"/>
          <w:sz w:val="20"/>
          <w:szCs w:val="20"/>
          <w:lang w:val="fr-BE"/>
        </w:rPr>
        <w:t xml:space="preserve"> 33, à 6792 RACHECOURT et de le </w:t>
      </w:r>
      <w:r w:rsidR="00E14F61">
        <w:rPr>
          <w:rFonts w:ascii="Times New Roman" w:hAnsi="Times New Roman" w:cs="Times New Roman"/>
          <w:sz w:val="20"/>
          <w:szCs w:val="20"/>
          <w:lang w:val="fr-BE"/>
        </w:rPr>
        <w:t>reprendre dans le domaine privé ;</w:t>
      </w:r>
    </w:p>
    <w:p w14:paraId="3010B68A" w14:textId="336E16EA" w:rsidR="00AD475A" w:rsidRPr="00AD475A" w:rsidRDefault="00AD475A" w:rsidP="00AD475A">
      <w:pPr>
        <w:spacing w:after="0" w:line="240" w:lineRule="auto"/>
        <w:jc w:val="both"/>
        <w:rPr>
          <w:rFonts w:ascii="Times New Roman" w:hAnsi="Times New Roman" w:cs="Times New Roman"/>
          <w:sz w:val="20"/>
          <w:szCs w:val="20"/>
          <w:lang w:val="fr-BE"/>
        </w:rPr>
      </w:pPr>
      <w:r w:rsidRPr="00AD475A">
        <w:rPr>
          <w:rFonts w:ascii="Times New Roman" w:hAnsi="Times New Roman" w:cs="Times New Roman"/>
          <w:sz w:val="20"/>
          <w:szCs w:val="20"/>
          <w:lang w:val="fr-BE"/>
        </w:rPr>
        <w:t xml:space="preserve">Considérant le projet d’acte rédigé par Maître </w:t>
      </w:r>
      <w:r w:rsidR="000D4BFA">
        <w:rPr>
          <w:rFonts w:ascii="Times New Roman" w:hAnsi="Times New Roman" w:cs="Times New Roman"/>
          <w:sz w:val="20"/>
          <w:szCs w:val="20"/>
          <w:lang w:val="fr-BE"/>
        </w:rPr>
        <w:t>xxx</w:t>
      </w:r>
      <w:r w:rsidRPr="00AD475A">
        <w:rPr>
          <w:rFonts w:ascii="Times New Roman" w:hAnsi="Times New Roman" w:cs="Times New Roman"/>
          <w:sz w:val="20"/>
          <w:szCs w:val="20"/>
          <w:lang w:val="fr-BE"/>
        </w:rPr>
        <w:t xml:space="preserve">, Notaire, Avenue de la Libération 34 à 6791 – ATHUS relatif à la vente de l’excédent de voirie se situant sur le côté de la parcelle cadastrée : </w:t>
      </w:r>
      <w:r w:rsidR="00470572">
        <w:rPr>
          <w:rFonts w:ascii="Times New Roman" w:hAnsi="Times New Roman" w:cs="Times New Roman"/>
          <w:sz w:val="20"/>
          <w:szCs w:val="20"/>
          <w:lang w:val="fr-BE"/>
        </w:rPr>
        <w:t>AUBANGE</w:t>
      </w:r>
      <w:r w:rsidRPr="00AD475A">
        <w:rPr>
          <w:rFonts w:ascii="Times New Roman" w:hAnsi="Times New Roman" w:cs="Times New Roman"/>
          <w:sz w:val="20"/>
          <w:szCs w:val="20"/>
          <w:lang w:val="fr-BE"/>
        </w:rPr>
        <w:t>/4</w:t>
      </w:r>
      <w:r w:rsidRPr="00AD475A">
        <w:rPr>
          <w:rFonts w:ascii="Times New Roman" w:hAnsi="Times New Roman" w:cs="Times New Roman"/>
          <w:sz w:val="20"/>
          <w:szCs w:val="20"/>
          <w:vertAlign w:val="superscript"/>
          <w:lang w:val="fr-BE"/>
        </w:rPr>
        <w:t>ème</w:t>
      </w:r>
      <w:r w:rsidRPr="00AD475A">
        <w:rPr>
          <w:rFonts w:ascii="Times New Roman" w:hAnsi="Times New Roman" w:cs="Times New Roman"/>
          <w:sz w:val="20"/>
          <w:szCs w:val="20"/>
          <w:lang w:val="fr-BE"/>
        </w:rPr>
        <w:t xml:space="preserve"> division, RACHECOURT, Section B, n° 1006C rue le </w:t>
      </w:r>
      <w:proofErr w:type="spellStart"/>
      <w:r w:rsidRPr="00AD475A">
        <w:rPr>
          <w:rFonts w:ascii="Times New Roman" w:hAnsi="Times New Roman" w:cs="Times New Roman"/>
          <w:sz w:val="20"/>
          <w:szCs w:val="20"/>
          <w:lang w:val="fr-BE"/>
        </w:rPr>
        <w:t>Bochet</w:t>
      </w:r>
      <w:proofErr w:type="spellEnd"/>
      <w:r w:rsidRPr="00AD475A">
        <w:rPr>
          <w:rFonts w:ascii="Times New Roman" w:hAnsi="Times New Roman" w:cs="Times New Roman"/>
          <w:sz w:val="20"/>
          <w:szCs w:val="20"/>
          <w:lang w:val="fr-BE"/>
        </w:rPr>
        <w:t xml:space="preserve"> 33 à 6792 RACHECOURT ;</w:t>
      </w:r>
    </w:p>
    <w:p w14:paraId="0C3791E5" w14:textId="77777777" w:rsidR="00AD475A" w:rsidRPr="00AD475A" w:rsidRDefault="00AD475A" w:rsidP="00AD475A">
      <w:pPr>
        <w:spacing w:after="0" w:line="240" w:lineRule="auto"/>
        <w:jc w:val="both"/>
        <w:rPr>
          <w:rFonts w:ascii="Times New Roman" w:hAnsi="Times New Roman" w:cs="Times New Roman"/>
          <w:sz w:val="20"/>
          <w:szCs w:val="20"/>
          <w:lang w:val="fr-BE"/>
        </w:rPr>
      </w:pPr>
      <w:r w:rsidRPr="00AD475A">
        <w:rPr>
          <w:rFonts w:ascii="Times New Roman" w:hAnsi="Times New Roman" w:cs="Times New Roman"/>
          <w:sz w:val="20"/>
          <w:szCs w:val="20"/>
          <w:lang w:val="fr-BE"/>
        </w:rPr>
        <w:t>Après en avoir délibéré ;</w:t>
      </w:r>
    </w:p>
    <w:p w14:paraId="4AE4B5CA" w14:textId="77777777" w:rsidR="00AD475A" w:rsidRPr="00AD475A" w:rsidRDefault="00AD475A" w:rsidP="00AD475A">
      <w:pPr>
        <w:spacing w:after="0" w:line="240" w:lineRule="auto"/>
        <w:jc w:val="both"/>
        <w:rPr>
          <w:rFonts w:ascii="Times New Roman" w:hAnsi="Times New Roman" w:cs="Times New Roman"/>
          <w:sz w:val="20"/>
          <w:szCs w:val="20"/>
          <w:lang w:val="fr-BE"/>
        </w:rPr>
      </w:pPr>
      <w:r w:rsidRPr="00AD475A">
        <w:rPr>
          <w:rFonts w:ascii="Times New Roman" w:hAnsi="Times New Roman" w:cs="Times New Roman"/>
          <w:sz w:val="20"/>
          <w:szCs w:val="20"/>
          <w:lang w:val="fr-BE"/>
        </w:rPr>
        <w:t>A l’unanimité ;</w:t>
      </w:r>
    </w:p>
    <w:p w14:paraId="431ED7AE" w14:textId="27527D49" w:rsidR="00AD475A" w:rsidRPr="00AD475A" w:rsidRDefault="00E14F61" w:rsidP="00AD475A">
      <w:pPr>
        <w:spacing w:after="0" w:line="240" w:lineRule="auto"/>
        <w:jc w:val="both"/>
        <w:rPr>
          <w:rFonts w:ascii="Times New Roman" w:hAnsi="Times New Roman" w:cs="Times New Roman"/>
          <w:b/>
          <w:sz w:val="20"/>
          <w:szCs w:val="20"/>
          <w:lang w:val="fr-BE"/>
        </w:rPr>
      </w:pPr>
      <w:r>
        <w:rPr>
          <w:rFonts w:ascii="Times New Roman" w:hAnsi="Times New Roman" w:cs="Times New Roman"/>
          <w:b/>
          <w:sz w:val="20"/>
          <w:szCs w:val="20"/>
          <w:lang w:val="fr-BE"/>
        </w:rPr>
        <w:t>DECIDE</w:t>
      </w:r>
      <w:r w:rsidR="00AD475A" w:rsidRPr="00AD475A">
        <w:rPr>
          <w:rFonts w:ascii="Times New Roman" w:hAnsi="Times New Roman" w:cs="Times New Roman"/>
          <w:sz w:val="20"/>
          <w:szCs w:val="20"/>
          <w:lang w:val="fr-BE"/>
        </w:rPr>
        <w:t xml:space="preserve"> d’approuver</w:t>
      </w:r>
      <w:r w:rsidR="00473956">
        <w:rPr>
          <w:rFonts w:ascii="Times New Roman" w:hAnsi="Times New Roman" w:cs="Times New Roman"/>
          <w:sz w:val="20"/>
          <w:szCs w:val="20"/>
          <w:lang w:val="fr-BE"/>
        </w:rPr>
        <w:t xml:space="preserve"> </w:t>
      </w:r>
      <w:r w:rsidR="00AD475A" w:rsidRPr="00AD475A">
        <w:rPr>
          <w:rFonts w:ascii="Times New Roman" w:hAnsi="Times New Roman" w:cs="Times New Roman"/>
          <w:sz w:val="20"/>
          <w:szCs w:val="20"/>
          <w:lang w:val="fr-BE"/>
        </w:rPr>
        <w:t xml:space="preserve">le projet d’acte rédigé par </w:t>
      </w:r>
      <w:r w:rsidR="00AD475A" w:rsidRPr="00AD475A">
        <w:rPr>
          <w:rFonts w:ascii="Times New Roman" w:hAnsi="Times New Roman" w:cs="Times New Roman"/>
          <w:sz w:val="20"/>
          <w:szCs w:val="20"/>
        </w:rPr>
        <w:t xml:space="preserve">Maître </w:t>
      </w:r>
      <w:r w:rsidR="000D4BFA">
        <w:rPr>
          <w:rFonts w:ascii="Times New Roman" w:hAnsi="Times New Roman" w:cs="Times New Roman"/>
          <w:sz w:val="20"/>
          <w:szCs w:val="20"/>
        </w:rPr>
        <w:t>xxx</w:t>
      </w:r>
      <w:r w:rsidR="00AD475A" w:rsidRPr="00AD475A">
        <w:rPr>
          <w:rFonts w:ascii="Times New Roman" w:hAnsi="Times New Roman" w:cs="Times New Roman"/>
          <w:sz w:val="20"/>
          <w:szCs w:val="20"/>
        </w:rPr>
        <w:t xml:space="preserve">, Notaire, Avenue de la Libération 34 à 6791 – ATHUS relatif à la vente de l’excédent de voirie se situant sur le côté de la parcelle cadastrée : </w:t>
      </w:r>
      <w:r w:rsidR="00470572">
        <w:rPr>
          <w:rFonts w:ascii="Times New Roman" w:hAnsi="Times New Roman" w:cs="Times New Roman"/>
          <w:sz w:val="20"/>
          <w:szCs w:val="20"/>
        </w:rPr>
        <w:t>AUBANGE</w:t>
      </w:r>
      <w:r w:rsidR="00AD475A" w:rsidRPr="00AD475A">
        <w:rPr>
          <w:rFonts w:ascii="Times New Roman" w:hAnsi="Times New Roman" w:cs="Times New Roman"/>
          <w:sz w:val="20"/>
          <w:szCs w:val="20"/>
        </w:rPr>
        <w:t>/4</w:t>
      </w:r>
      <w:r w:rsidR="00AD475A" w:rsidRPr="00AD475A">
        <w:rPr>
          <w:rFonts w:ascii="Times New Roman" w:hAnsi="Times New Roman" w:cs="Times New Roman"/>
          <w:sz w:val="20"/>
          <w:szCs w:val="20"/>
          <w:vertAlign w:val="superscript"/>
        </w:rPr>
        <w:t>ème</w:t>
      </w:r>
      <w:r w:rsidR="00AD475A" w:rsidRPr="00AD475A">
        <w:rPr>
          <w:rFonts w:ascii="Times New Roman" w:hAnsi="Times New Roman" w:cs="Times New Roman"/>
          <w:sz w:val="20"/>
          <w:szCs w:val="20"/>
        </w:rPr>
        <w:t xml:space="preserve"> division, RACHECOURT, Section B, n° 1006C rue le </w:t>
      </w:r>
      <w:proofErr w:type="spellStart"/>
      <w:r w:rsidR="00AD475A" w:rsidRPr="00AD475A">
        <w:rPr>
          <w:rFonts w:ascii="Times New Roman" w:hAnsi="Times New Roman" w:cs="Times New Roman"/>
          <w:sz w:val="20"/>
          <w:szCs w:val="20"/>
        </w:rPr>
        <w:t>Bochet</w:t>
      </w:r>
      <w:proofErr w:type="spellEnd"/>
      <w:r w:rsidR="00AD475A" w:rsidRPr="00AD475A">
        <w:rPr>
          <w:rFonts w:ascii="Times New Roman" w:hAnsi="Times New Roman" w:cs="Times New Roman"/>
          <w:sz w:val="20"/>
          <w:szCs w:val="20"/>
        </w:rPr>
        <w:t xml:space="preserve"> 33 à 6792 RACHECOURT.</w:t>
      </w:r>
    </w:p>
    <w:p w14:paraId="21799314" w14:textId="77777777" w:rsidR="00BA292F" w:rsidRPr="007D0D95" w:rsidRDefault="00BA292F" w:rsidP="000A349C">
      <w:pPr>
        <w:spacing w:after="0" w:line="240" w:lineRule="auto"/>
        <w:jc w:val="both"/>
        <w:rPr>
          <w:rFonts w:ascii="Times New Roman" w:eastAsia="Times New Roman" w:hAnsi="Times New Roman" w:cs="Times New Roman"/>
          <w:sz w:val="20"/>
          <w:szCs w:val="20"/>
          <w:lang w:eastAsia="fr-FR"/>
        </w:rPr>
      </w:pPr>
    </w:p>
    <w:p w14:paraId="39C9E55D" w14:textId="151E9E30" w:rsidR="00BE0988" w:rsidRPr="00BE0988" w:rsidRDefault="00BA292F" w:rsidP="007634CB">
      <w:pPr>
        <w:spacing w:after="0" w:line="240" w:lineRule="auto"/>
        <w:jc w:val="both"/>
        <w:rPr>
          <w:rFonts w:ascii="Times New Roman" w:eastAsia="Times New Roman" w:hAnsi="Times New Roman" w:cs="Times New Roman"/>
          <w:b/>
          <w:sz w:val="20"/>
          <w:szCs w:val="20"/>
          <w:u w:val="single"/>
          <w:lang w:eastAsia="fr-BE"/>
        </w:rPr>
      </w:pPr>
      <w:r w:rsidRPr="00CE6755">
        <w:rPr>
          <w:rFonts w:ascii="Times New Roman" w:hAnsi="Times New Roman" w:cs="Times New Roman"/>
          <w:b/>
          <w:sz w:val="20"/>
          <w:szCs w:val="20"/>
          <w:u w:val="single"/>
          <w:lang w:val="fr-BE"/>
        </w:rPr>
        <w:t>Point n°</w:t>
      </w:r>
      <w:r w:rsidR="00702421">
        <w:rPr>
          <w:rFonts w:ascii="Times New Roman" w:hAnsi="Times New Roman" w:cs="Times New Roman"/>
          <w:b/>
          <w:sz w:val="20"/>
          <w:szCs w:val="20"/>
          <w:u w:val="single"/>
          <w:lang w:val="fr-BE"/>
        </w:rPr>
        <w:t>23-</w:t>
      </w:r>
      <w:r w:rsidR="00702421" w:rsidRPr="00702421">
        <w:rPr>
          <w:rFonts w:ascii="Times New Roman" w:hAnsi="Times New Roman" w:cs="Times New Roman"/>
          <w:b/>
          <w:sz w:val="20"/>
          <w:szCs w:val="20"/>
          <w:u w:val="single"/>
          <w:lang w:val="fr-BE"/>
        </w:rPr>
        <w:t xml:space="preserve"> </w:t>
      </w:r>
      <w:r w:rsidR="00702421">
        <w:rPr>
          <w:rFonts w:ascii="Times New Roman" w:hAnsi="Times New Roman" w:cs="Times New Roman"/>
          <w:b/>
          <w:sz w:val="20"/>
          <w:szCs w:val="20"/>
          <w:u w:val="single"/>
          <w:lang w:val="fr-BE"/>
        </w:rPr>
        <w:t>Délibération n°</w:t>
      </w:r>
      <w:r w:rsidR="004A50C5">
        <w:rPr>
          <w:rFonts w:ascii="Times New Roman" w:hAnsi="Times New Roman" w:cs="Times New Roman"/>
          <w:b/>
          <w:sz w:val="20"/>
          <w:szCs w:val="20"/>
          <w:u w:val="single"/>
          <w:lang w:val="fr-BE"/>
        </w:rPr>
        <w:t>2239</w:t>
      </w:r>
      <w:r w:rsidRPr="002363C5">
        <w:rPr>
          <w:rFonts w:ascii="Times New Roman" w:hAnsi="Times New Roman" w:cs="Times New Roman"/>
          <w:b/>
          <w:sz w:val="20"/>
          <w:szCs w:val="20"/>
          <w:u w:val="single"/>
          <w:lang w:val="fr-BE"/>
        </w:rPr>
        <w:t>:</w:t>
      </w:r>
      <w:r w:rsidRPr="002363C5">
        <w:rPr>
          <w:rFonts w:ascii="Times New Roman" w:eastAsia="Times New Roman" w:hAnsi="Times New Roman" w:cs="Times New Roman"/>
          <w:b/>
          <w:sz w:val="20"/>
          <w:szCs w:val="20"/>
          <w:u w:val="single"/>
          <w:lang w:val="fr-BE" w:eastAsia="fr-BE"/>
        </w:rPr>
        <w:t xml:space="preserve"> </w:t>
      </w:r>
      <w:r w:rsidR="00BE0988" w:rsidRPr="00BE0988">
        <w:rPr>
          <w:rFonts w:ascii="Times New Roman" w:eastAsia="Times New Roman" w:hAnsi="Times New Roman" w:cs="Times New Roman"/>
          <w:b/>
          <w:sz w:val="20"/>
          <w:szCs w:val="20"/>
          <w:u w:val="single"/>
          <w:lang w:eastAsia="fr-BE"/>
        </w:rPr>
        <w:t xml:space="preserve">Approbation du projet d’acte relatif à la vente d’une partie de parcelle communale située sur le côté de l’habitation sise avenue des Chasseurs Ardennais, 103 à 6791 ATHUS, aux propriétaires de l’habitation, pour un montant de 1.324€. </w:t>
      </w:r>
    </w:p>
    <w:p w14:paraId="34B8DD8A" w14:textId="77777777" w:rsidR="00891E82" w:rsidRPr="007634CB" w:rsidRDefault="00891E82" w:rsidP="007634CB">
      <w:pPr>
        <w:spacing w:after="0" w:line="240" w:lineRule="auto"/>
        <w:jc w:val="both"/>
        <w:rPr>
          <w:rFonts w:ascii="Times New Roman" w:eastAsia="Times New Roman" w:hAnsi="Times New Roman" w:cs="Times New Roman"/>
          <w:bCs/>
          <w:kern w:val="28"/>
          <w:sz w:val="20"/>
          <w:szCs w:val="20"/>
          <w:lang w:eastAsia="fr-FR"/>
        </w:rPr>
      </w:pPr>
      <w:r w:rsidRPr="007634CB">
        <w:rPr>
          <w:rFonts w:ascii="Times New Roman" w:eastAsia="Times New Roman" w:hAnsi="Times New Roman" w:cs="Times New Roman"/>
          <w:bCs/>
          <w:kern w:val="28"/>
          <w:sz w:val="20"/>
          <w:szCs w:val="20"/>
          <w:lang w:eastAsia="fr-FR"/>
        </w:rPr>
        <w:t>Le Conseil,</w:t>
      </w:r>
    </w:p>
    <w:p w14:paraId="756CFA16" w14:textId="77777777" w:rsidR="00891E82" w:rsidRPr="00891E82" w:rsidRDefault="00891E82" w:rsidP="007634CB">
      <w:pPr>
        <w:spacing w:after="0" w:line="240" w:lineRule="auto"/>
        <w:jc w:val="both"/>
        <w:rPr>
          <w:rFonts w:ascii="Times New Roman" w:eastAsia="Times New Roman" w:hAnsi="Times New Roman" w:cs="Times New Roman"/>
          <w:bCs/>
          <w:kern w:val="28"/>
          <w:sz w:val="20"/>
          <w:szCs w:val="20"/>
          <w:lang w:eastAsia="fr-FR"/>
        </w:rPr>
      </w:pPr>
      <w:r w:rsidRPr="00891E82">
        <w:rPr>
          <w:rFonts w:ascii="Times New Roman" w:eastAsia="Times New Roman" w:hAnsi="Times New Roman" w:cs="Times New Roman"/>
          <w:bCs/>
          <w:kern w:val="28"/>
          <w:sz w:val="20"/>
          <w:szCs w:val="20"/>
          <w:lang w:eastAsia="fr-FR"/>
        </w:rPr>
        <w:t>Vu le Code de la Démocratie Locale, notamment l’article L1122-30, alinéa 1</w:t>
      </w:r>
      <w:r w:rsidRPr="00891E82">
        <w:rPr>
          <w:rFonts w:ascii="Times New Roman" w:eastAsia="Times New Roman" w:hAnsi="Times New Roman" w:cs="Times New Roman"/>
          <w:bCs/>
          <w:kern w:val="28"/>
          <w:sz w:val="20"/>
          <w:szCs w:val="20"/>
          <w:vertAlign w:val="superscript"/>
          <w:lang w:eastAsia="fr-FR"/>
        </w:rPr>
        <w:t>er</w:t>
      </w:r>
      <w:r w:rsidRPr="00891E82">
        <w:rPr>
          <w:rFonts w:ascii="Times New Roman" w:eastAsia="Times New Roman" w:hAnsi="Times New Roman" w:cs="Times New Roman"/>
          <w:bCs/>
          <w:kern w:val="28"/>
          <w:sz w:val="20"/>
          <w:szCs w:val="20"/>
          <w:lang w:eastAsia="fr-FR"/>
        </w:rPr>
        <w:t>,</w:t>
      </w:r>
    </w:p>
    <w:p w14:paraId="70C30AA3" w14:textId="0138BF96" w:rsidR="00891E82" w:rsidRPr="00702421" w:rsidRDefault="00891E82" w:rsidP="007634CB">
      <w:pPr>
        <w:spacing w:after="0" w:line="240" w:lineRule="auto"/>
        <w:jc w:val="both"/>
        <w:rPr>
          <w:rFonts w:ascii="Times New Roman" w:eastAsia="Times New Roman" w:hAnsi="Times New Roman" w:cs="Times New Roman"/>
          <w:bCs/>
          <w:kern w:val="28"/>
          <w:sz w:val="20"/>
          <w:szCs w:val="20"/>
          <w:lang w:val="fr-BE" w:eastAsia="fr-FR"/>
        </w:rPr>
      </w:pPr>
      <w:r w:rsidRPr="00891E82">
        <w:rPr>
          <w:rFonts w:ascii="Times New Roman" w:eastAsia="Times New Roman" w:hAnsi="Times New Roman" w:cs="Times New Roman"/>
          <w:bCs/>
          <w:kern w:val="28"/>
          <w:sz w:val="20"/>
          <w:szCs w:val="20"/>
          <w:lang w:val="fr-BE" w:eastAsia="fr-FR"/>
        </w:rPr>
        <w:t xml:space="preserve">Vu la demande de Monsieur et </w:t>
      </w:r>
      <w:r w:rsidRPr="00702421">
        <w:rPr>
          <w:rFonts w:ascii="Times New Roman" w:eastAsia="Times New Roman" w:hAnsi="Times New Roman" w:cs="Times New Roman"/>
          <w:bCs/>
          <w:kern w:val="28"/>
          <w:sz w:val="20"/>
          <w:szCs w:val="20"/>
          <w:lang w:val="fr-BE" w:eastAsia="fr-FR"/>
        </w:rPr>
        <w:t xml:space="preserve">Madame </w:t>
      </w:r>
      <w:r w:rsidR="00824CA6">
        <w:rPr>
          <w:rFonts w:ascii="Times New Roman" w:eastAsia="Times New Roman" w:hAnsi="Times New Roman" w:cs="Times New Roman"/>
          <w:bCs/>
          <w:kern w:val="28"/>
          <w:sz w:val="20"/>
          <w:szCs w:val="20"/>
          <w:lang w:val="fr-BE" w:eastAsia="fr-FR"/>
        </w:rPr>
        <w:t>xxx</w:t>
      </w:r>
      <w:r w:rsidRPr="00702421">
        <w:rPr>
          <w:rFonts w:ascii="Times New Roman" w:eastAsia="Times New Roman" w:hAnsi="Times New Roman" w:cs="Times New Roman"/>
          <w:bCs/>
          <w:kern w:val="28"/>
          <w:sz w:val="20"/>
          <w:szCs w:val="20"/>
          <w:lang w:val="fr-BE" w:eastAsia="fr-FR"/>
        </w:rPr>
        <w:t xml:space="preserve">, domiciliés Avenue des Chasseurs Ardennais, 103 à 6791 ATHUS, souhaitant acquérir une partie de la parcelle communale cadastrée </w:t>
      </w:r>
      <w:r w:rsidR="00470572">
        <w:rPr>
          <w:rFonts w:ascii="Times New Roman" w:eastAsia="Times New Roman" w:hAnsi="Times New Roman" w:cs="Times New Roman"/>
          <w:bCs/>
          <w:kern w:val="28"/>
          <w:sz w:val="20"/>
          <w:szCs w:val="20"/>
          <w:lang w:val="fr-BE" w:eastAsia="fr-FR"/>
        </w:rPr>
        <w:t>AUBANGE</w:t>
      </w:r>
      <w:r w:rsidRPr="00702421">
        <w:rPr>
          <w:rFonts w:ascii="Times New Roman" w:eastAsia="Times New Roman" w:hAnsi="Times New Roman" w:cs="Times New Roman"/>
          <w:bCs/>
          <w:kern w:val="28"/>
          <w:sz w:val="20"/>
          <w:szCs w:val="20"/>
          <w:lang w:val="fr-BE" w:eastAsia="fr-FR"/>
        </w:rPr>
        <w:t>/2</w:t>
      </w:r>
      <w:r w:rsidRPr="00702421">
        <w:rPr>
          <w:rFonts w:ascii="Times New Roman" w:eastAsia="Times New Roman" w:hAnsi="Times New Roman" w:cs="Times New Roman"/>
          <w:bCs/>
          <w:kern w:val="28"/>
          <w:sz w:val="20"/>
          <w:szCs w:val="20"/>
          <w:vertAlign w:val="superscript"/>
          <w:lang w:val="fr-BE" w:eastAsia="fr-FR"/>
        </w:rPr>
        <w:t>ème</w:t>
      </w:r>
      <w:r w:rsidRPr="00702421">
        <w:rPr>
          <w:rFonts w:ascii="Times New Roman" w:eastAsia="Times New Roman" w:hAnsi="Times New Roman" w:cs="Times New Roman"/>
          <w:bCs/>
          <w:kern w:val="28"/>
          <w:sz w:val="20"/>
          <w:szCs w:val="20"/>
          <w:lang w:val="fr-BE" w:eastAsia="fr-FR"/>
        </w:rPr>
        <w:t xml:space="preserve"> DIV/ </w:t>
      </w:r>
      <w:proofErr w:type="spellStart"/>
      <w:r w:rsidRPr="00702421">
        <w:rPr>
          <w:rFonts w:ascii="Times New Roman" w:eastAsia="Times New Roman" w:hAnsi="Times New Roman" w:cs="Times New Roman"/>
          <w:bCs/>
          <w:kern w:val="28"/>
          <w:sz w:val="20"/>
          <w:szCs w:val="20"/>
          <w:lang w:val="fr-BE" w:eastAsia="fr-FR"/>
        </w:rPr>
        <w:t>SectionB</w:t>
      </w:r>
      <w:proofErr w:type="spellEnd"/>
      <w:r w:rsidRPr="00702421">
        <w:rPr>
          <w:rFonts w:ascii="Times New Roman" w:eastAsia="Times New Roman" w:hAnsi="Times New Roman" w:cs="Times New Roman"/>
          <w:bCs/>
          <w:kern w:val="28"/>
          <w:sz w:val="20"/>
          <w:szCs w:val="20"/>
          <w:lang w:val="fr-BE" w:eastAsia="fr-FR"/>
        </w:rPr>
        <w:t xml:space="preserve"> n°754Z, située sur le côté de leur habitation, afin d’y construire un garage ;</w:t>
      </w:r>
    </w:p>
    <w:p w14:paraId="057BF7BE" w14:textId="77777777" w:rsidR="00891E82" w:rsidRPr="00702421" w:rsidRDefault="00891E82" w:rsidP="007634CB">
      <w:pPr>
        <w:spacing w:after="0" w:line="240" w:lineRule="auto"/>
        <w:jc w:val="both"/>
        <w:rPr>
          <w:rFonts w:ascii="Times New Roman" w:eastAsia="Times New Roman" w:hAnsi="Times New Roman" w:cs="Times New Roman"/>
          <w:bCs/>
          <w:kern w:val="28"/>
          <w:sz w:val="20"/>
          <w:szCs w:val="20"/>
          <w:lang w:eastAsia="fr-FR"/>
        </w:rPr>
      </w:pPr>
      <w:r w:rsidRPr="00702421">
        <w:rPr>
          <w:rFonts w:ascii="Times New Roman" w:eastAsia="Times New Roman" w:hAnsi="Times New Roman" w:cs="Times New Roman"/>
          <w:bCs/>
          <w:kern w:val="28"/>
          <w:sz w:val="20"/>
          <w:szCs w:val="20"/>
          <w:lang w:val="fr-BE" w:eastAsia="fr-FR"/>
        </w:rPr>
        <w:t xml:space="preserve">Vu </w:t>
      </w:r>
      <w:r w:rsidRPr="00702421">
        <w:rPr>
          <w:rFonts w:ascii="Times New Roman" w:eastAsia="Times New Roman" w:hAnsi="Times New Roman" w:cs="Times New Roman"/>
          <w:bCs/>
          <w:kern w:val="28"/>
          <w:sz w:val="20"/>
          <w:szCs w:val="20"/>
          <w:lang w:eastAsia="fr-FR"/>
        </w:rPr>
        <w:t>le courrier du Comité d’Acquisition de Neufchâteau en date du 30/07/2021, estimant la valeur au mètre carré à 80 € pour la rue des Alisiers et les alentours ;</w:t>
      </w:r>
    </w:p>
    <w:p w14:paraId="7FDBF67B" w14:textId="06197BBB" w:rsidR="00891E82" w:rsidRPr="00702421" w:rsidRDefault="00891E82" w:rsidP="007634CB">
      <w:pPr>
        <w:spacing w:after="0" w:line="240" w:lineRule="auto"/>
        <w:jc w:val="both"/>
        <w:rPr>
          <w:rFonts w:ascii="Times New Roman" w:eastAsia="Times New Roman" w:hAnsi="Times New Roman" w:cs="Times New Roman"/>
          <w:bCs/>
          <w:kern w:val="28"/>
          <w:sz w:val="20"/>
          <w:szCs w:val="20"/>
          <w:lang w:val="fr-BE" w:eastAsia="fr-FR"/>
        </w:rPr>
      </w:pPr>
      <w:r w:rsidRPr="00702421">
        <w:rPr>
          <w:rFonts w:ascii="Times New Roman" w:eastAsia="Times New Roman" w:hAnsi="Times New Roman" w:cs="Times New Roman"/>
          <w:bCs/>
          <w:kern w:val="28"/>
          <w:sz w:val="20"/>
          <w:szCs w:val="20"/>
          <w:lang w:eastAsia="fr-FR"/>
        </w:rPr>
        <w:t xml:space="preserve">Vu la délibération n°95 du Collège du 28/09/2021 décidant de marquer un accord de principe à la </w:t>
      </w:r>
      <w:r w:rsidRPr="00702421">
        <w:rPr>
          <w:rFonts w:ascii="Times New Roman" w:eastAsia="Times New Roman" w:hAnsi="Times New Roman" w:cs="Times New Roman"/>
          <w:bCs/>
          <w:kern w:val="28"/>
          <w:sz w:val="20"/>
          <w:szCs w:val="20"/>
          <w:lang w:val="fr-BE" w:eastAsia="fr-FR"/>
        </w:rPr>
        <w:t xml:space="preserve">demande de Monsieur et Madame </w:t>
      </w:r>
      <w:r w:rsidR="00824CA6">
        <w:rPr>
          <w:rFonts w:ascii="Times New Roman" w:eastAsia="Times New Roman" w:hAnsi="Times New Roman" w:cs="Times New Roman"/>
          <w:bCs/>
          <w:kern w:val="28"/>
          <w:sz w:val="20"/>
          <w:szCs w:val="20"/>
          <w:lang w:val="fr-BE" w:eastAsia="fr-FR"/>
        </w:rPr>
        <w:t>xxx</w:t>
      </w:r>
      <w:r w:rsidRPr="00702421">
        <w:rPr>
          <w:rFonts w:ascii="Times New Roman" w:eastAsia="Times New Roman" w:hAnsi="Times New Roman" w:cs="Times New Roman"/>
          <w:bCs/>
          <w:kern w:val="28"/>
          <w:sz w:val="20"/>
          <w:szCs w:val="20"/>
          <w:lang w:val="fr-BE" w:eastAsia="fr-FR"/>
        </w:rPr>
        <w:t xml:space="preserve"> et de leur demander de fournir à l’Administration un plan de géomètre de leur choix, afin de déterminer le prix de la partie de la parcelle souhaitée ;</w:t>
      </w:r>
    </w:p>
    <w:p w14:paraId="348BD14F" w14:textId="77777777" w:rsidR="00891E82" w:rsidRPr="00702421" w:rsidRDefault="00891E82" w:rsidP="007634CB">
      <w:pPr>
        <w:spacing w:after="0" w:line="240" w:lineRule="auto"/>
        <w:jc w:val="both"/>
        <w:rPr>
          <w:rFonts w:ascii="Times New Roman" w:eastAsia="Times New Roman" w:hAnsi="Times New Roman" w:cs="Times New Roman"/>
          <w:bCs/>
          <w:kern w:val="28"/>
          <w:sz w:val="20"/>
          <w:szCs w:val="20"/>
          <w:lang w:eastAsia="fr-FR"/>
        </w:rPr>
      </w:pPr>
      <w:r w:rsidRPr="00702421">
        <w:rPr>
          <w:rFonts w:ascii="Times New Roman" w:eastAsia="Times New Roman" w:hAnsi="Times New Roman" w:cs="Times New Roman"/>
          <w:bCs/>
          <w:kern w:val="28"/>
          <w:sz w:val="20"/>
          <w:szCs w:val="20"/>
          <w:lang w:eastAsia="fr-FR"/>
        </w:rPr>
        <w:t xml:space="preserve">Vu le plan de mesurage dressé pour le bureau ARPENLUX, Géomètres-experts, en date du 04/11/2021, établissant la superficie à racheter à 13 m² ; </w:t>
      </w:r>
    </w:p>
    <w:p w14:paraId="72E98AA7" w14:textId="083BAE2C" w:rsidR="00891E82" w:rsidRPr="00702421" w:rsidRDefault="00891E82" w:rsidP="007634CB">
      <w:pPr>
        <w:spacing w:after="0" w:line="240" w:lineRule="auto"/>
        <w:jc w:val="both"/>
        <w:rPr>
          <w:rFonts w:ascii="Times New Roman" w:eastAsia="Times New Roman" w:hAnsi="Times New Roman" w:cs="Times New Roman"/>
          <w:bCs/>
          <w:kern w:val="28"/>
          <w:sz w:val="20"/>
          <w:szCs w:val="20"/>
          <w:lang w:eastAsia="fr-FR"/>
        </w:rPr>
      </w:pPr>
      <w:r w:rsidRPr="00702421">
        <w:rPr>
          <w:rFonts w:ascii="Times New Roman" w:eastAsia="Times New Roman" w:hAnsi="Times New Roman" w:cs="Times New Roman"/>
          <w:bCs/>
          <w:kern w:val="28"/>
          <w:sz w:val="20"/>
          <w:szCs w:val="20"/>
          <w:lang w:eastAsia="fr-FR"/>
        </w:rPr>
        <w:t xml:space="preserve">Vu que la valeur d’achat de la partie de parcelle communale </w:t>
      </w:r>
      <w:r w:rsidRPr="00702421">
        <w:rPr>
          <w:rFonts w:ascii="Times New Roman" w:eastAsia="Times New Roman" w:hAnsi="Times New Roman" w:cs="Times New Roman"/>
          <w:bCs/>
          <w:kern w:val="28"/>
          <w:sz w:val="20"/>
          <w:szCs w:val="20"/>
          <w:lang w:val="fr-BE" w:eastAsia="fr-FR"/>
        </w:rPr>
        <w:t xml:space="preserve">cadastrée </w:t>
      </w:r>
      <w:r w:rsidR="00470572">
        <w:rPr>
          <w:rFonts w:ascii="Times New Roman" w:eastAsia="Times New Roman" w:hAnsi="Times New Roman" w:cs="Times New Roman"/>
          <w:bCs/>
          <w:kern w:val="28"/>
          <w:sz w:val="20"/>
          <w:szCs w:val="20"/>
          <w:lang w:val="fr-BE" w:eastAsia="fr-FR"/>
        </w:rPr>
        <w:t>AUBANGE</w:t>
      </w:r>
      <w:r w:rsidRPr="00702421">
        <w:rPr>
          <w:rFonts w:ascii="Times New Roman" w:eastAsia="Times New Roman" w:hAnsi="Times New Roman" w:cs="Times New Roman"/>
          <w:bCs/>
          <w:kern w:val="28"/>
          <w:sz w:val="20"/>
          <w:szCs w:val="20"/>
          <w:lang w:val="fr-BE" w:eastAsia="fr-FR"/>
        </w:rPr>
        <w:t>/2</w:t>
      </w:r>
      <w:r w:rsidRPr="00702421">
        <w:rPr>
          <w:rFonts w:ascii="Times New Roman" w:eastAsia="Times New Roman" w:hAnsi="Times New Roman" w:cs="Times New Roman"/>
          <w:bCs/>
          <w:kern w:val="28"/>
          <w:sz w:val="20"/>
          <w:szCs w:val="20"/>
          <w:vertAlign w:val="superscript"/>
          <w:lang w:val="fr-BE" w:eastAsia="fr-FR"/>
        </w:rPr>
        <w:t>ème</w:t>
      </w:r>
      <w:r w:rsidRPr="00702421">
        <w:rPr>
          <w:rFonts w:ascii="Times New Roman" w:eastAsia="Times New Roman" w:hAnsi="Times New Roman" w:cs="Times New Roman"/>
          <w:bCs/>
          <w:kern w:val="28"/>
          <w:sz w:val="20"/>
          <w:szCs w:val="20"/>
          <w:lang w:val="fr-BE" w:eastAsia="fr-FR"/>
        </w:rPr>
        <w:t xml:space="preserve"> DIV/ </w:t>
      </w:r>
      <w:proofErr w:type="spellStart"/>
      <w:r w:rsidRPr="00702421">
        <w:rPr>
          <w:rFonts w:ascii="Times New Roman" w:eastAsia="Times New Roman" w:hAnsi="Times New Roman" w:cs="Times New Roman"/>
          <w:bCs/>
          <w:kern w:val="28"/>
          <w:sz w:val="20"/>
          <w:szCs w:val="20"/>
          <w:lang w:val="fr-BE" w:eastAsia="fr-FR"/>
        </w:rPr>
        <w:t>SectionB</w:t>
      </w:r>
      <w:proofErr w:type="spellEnd"/>
      <w:r w:rsidRPr="00702421">
        <w:rPr>
          <w:rFonts w:ascii="Times New Roman" w:eastAsia="Times New Roman" w:hAnsi="Times New Roman" w:cs="Times New Roman"/>
          <w:bCs/>
          <w:kern w:val="28"/>
          <w:sz w:val="20"/>
          <w:szCs w:val="20"/>
          <w:lang w:val="fr-BE" w:eastAsia="fr-FR"/>
        </w:rPr>
        <w:t xml:space="preserve"> n°754Z,</w:t>
      </w:r>
      <w:r w:rsidRPr="00702421">
        <w:rPr>
          <w:rFonts w:ascii="Times New Roman" w:eastAsia="Times New Roman" w:hAnsi="Times New Roman" w:cs="Times New Roman"/>
          <w:bCs/>
          <w:kern w:val="28"/>
          <w:sz w:val="20"/>
          <w:szCs w:val="20"/>
          <w:lang w:eastAsia="fr-FR"/>
        </w:rPr>
        <w:t xml:space="preserve"> s’élève à 1.040 € ;</w:t>
      </w:r>
    </w:p>
    <w:p w14:paraId="04792966" w14:textId="77777777" w:rsidR="00891E82" w:rsidRPr="00702421" w:rsidRDefault="00891E82" w:rsidP="007634CB">
      <w:pPr>
        <w:spacing w:after="0" w:line="240" w:lineRule="auto"/>
        <w:jc w:val="both"/>
        <w:rPr>
          <w:rFonts w:ascii="Times New Roman" w:eastAsia="Times New Roman" w:hAnsi="Times New Roman" w:cs="Times New Roman"/>
          <w:bCs/>
          <w:kern w:val="28"/>
          <w:sz w:val="20"/>
          <w:szCs w:val="20"/>
          <w:lang w:eastAsia="fr-FR"/>
        </w:rPr>
      </w:pPr>
      <w:r w:rsidRPr="00702421">
        <w:rPr>
          <w:rFonts w:ascii="Times New Roman" w:eastAsia="Times New Roman" w:hAnsi="Times New Roman" w:cs="Times New Roman"/>
          <w:bCs/>
          <w:kern w:val="28"/>
          <w:sz w:val="20"/>
          <w:szCs w:val="20"/>
          <w:lang w:eastAsia="fr-FR"/>
        </w:rPr>
        <w:t>Vu qu’il y a lieu d’ajouter 180 € de frais de dossier et 104 € de majoration (10 % du montant de l’expertise) ;</w:t>
      </w:r>
    </w:p>
    <w:p w14:paraId="3735E3EE" w14:textId="25CB2698" w:rsidR="00891E82" w:rsidRPr="00702421" w:rsidRDefault="00891E82" w:rsidP="007634CB">
      <w:pPr>
        <w:spacing w:after="0" w:line="240" w:lineRule="auto"/>
        <w:jc w:val="both"/>
        <w:rPr>
          <w:rFonts w:ascii="Times New Roman" w:eastAsia="Times New Roman" w:hAnsi="Times New Roman" w:cs="Times New Roman"/>
          <w:bCs/>
          <w:kern w:val="28"/>
          <w:sz w:val="20"/>
          <w:szCs w:val="20"/>
          <w:lang w:eastAsia="fr-FR"/>
        </w:rPr>
      </w:pPr>
      <w:r w:rsidRPr="00702421">
        <w:rPr>
          <w:rFonts w:ascii="Times New Roman" w:eastAsia="Times New Roman" w:hAnsi="Times New Roman" w:cs="Times New Roman"/>
          <w:bCs/>
          <w:kern w:val="28"/>
          <w:sz w:val="20"/>
          <w:szCs w:val="20"/>
          <w:lang w:eastAsia="fr-FR"/>
        </w:rPr>
        <w:t xml:space="preserve">Vu la délibération n°98 du Collège communal du 13/12/2021 décidant de proposer à </w:t>
      </w:r>
      <w:r w:rsidRPr="00702421">
        <w:rPr>
          <w:rFonts w:ascii="Times New Roman" w:eastAsia="Times New Roman" w:hAnsi="Times New Roman" w:cs="Times New Roman"/>
          <w:bCs/>
          <w:kern w:val="28"/>
          <w:sz w:val="20"/>
          <w:szCs w:val="20"/>
          <w:lang w:val="fr-BE" w:eastAsia="fr-FR"/>
        </w:rPr>
        <w:t xml:space="preserve">Monsieur et Madame </w:t>
      </w:r>
      <w:r w:rsidR="00824CA6">
        <w:rPr>
          <w:rFonts w:ascii="Times New Roman" w:eastAsia="Times New Roman" w:hAnsi="Times New Roman" w:cs="Times New Roman"/>
          <w:bCs/>
          <w:kern w:val="28"/>
          <w:sz w:val="20"/>
          <w:szCs w:val="20"/>
          <w:lang w:val="fr-BE" w:eastAsia="fr-FR"/>
        </w:rPr>
        <w:t>xxx</w:t>
      </w:r>
      <w:r w:rsidRPr="00702421">
        <w:rPr>
          <w:rFonts w:ascii="Times New Roman" w:eastAsia="Times New Roman" w:hAnsi="Times New Roman" w:cs="Times New Roman"/>
          <w:bCs/>
          <w:kern w:val="28"/>
          <w:sz w:val="20"/>
          <w:szCs w:val="20"/>
          <w:lang w:val="fr-BE" w:eastAsia="fr-FR"/>
        </w:rPr>
        <w:t xml:space="preserve"> domiciliés Avenue des Chasseurs Ardennais, 103 à 6791 ATHUS, l’achat de la partie de parcelle communale cadastrée </w:t>
      </w:r>
      <w:r w:rsidR="00470572">
        <w:rPr>
          <w:rFonts w:ascii="Times New Roman" w:eastAsia="Times New Roman" w:hAnsi="Times New Roman" w:cs="Times New Roman"/>
          <w:bCs/>
          <w:kern w:val="28"/>
          <w:sz w:val="20"/>
          <w:szCs w:val="20"/>
          <w:lang w:val="fr-BE" w:eastAsia="fr-FR"/>
        </w:rPr>
        <w:t>AUBANGE</w:t>
      </w:r>
      <w:r w:rsidRPr="00702421">
        <w:rPr>
          <w:rFonts w:ascii="Times New Roman" w:eastAsia="Times New Roman" w:hAnsi="Times New Roman" w:cs="Times New Roman"/>
          <w:bCs/>
          <w:kern w:val="28"/>
          <w:sz w:val="20"/>
          <w:szCs w:val="20"/>
          <w:lang w:val="fr-BE" w:eastAsia="fr-FR"/>
        </w:rPr>
        <w:t>/2</w:t>
      </w:r>
      <w:r w:rsidRPr="00702421">
        <w:rPr>
          <w:rFonts w:ascii="Times New Roman" w:eastAsia="Times New Roman" w:hAnsi="Times New Roman" w:cs="Times New Roman"/>
          <w:bCs/>
          <w:kern w:val="28"/>
          <w:sz w:val="20"/>
          <w:szCs w:val="20"/>
          <w:vertAlign w:val="superscript"/>
          <w:lang w:val="fr-BE" w:eastAsia="fr-FR"/>
        </w:rPr>
        <w:t>ème</w:t>
      </w:r>
      <w:r w:rsidRPr="00702421">
        <w:rPr>
          <w:rFonts w:ascii="Times New Roman" w:eastAsia="Times New Roman" w:hAnsi="Times New Roman" w:cs="Times New Roman"/>
          <w:bCs/>
          <w:kern w:val="28"/>
          <w:sz w:val="20"/>
          <w:szCs w:val="20"/>
          <w:lang w:val="fr-BE" w:eastAsia="fr-FR"/>
        </w:rPr>
        <w:t xml:space="preserve"> DIV/ </w:t>
      </w:r>
      <w:proofErr w:type="spellStart"/>
      <w:r w:rsidRPr="00702421">
        <w:rPr>
          <w:rFonts w:ascii="Times New Roman" w:eastAsia="Times New Roman" w:hAnsi="Times New Roman" w:cs="Times New Roman"/>
          <w:bCs/>
          <w:kern w:val="28"/>
          <w:sz w:val="20"/>
          <w:szCs w:val="20"/>
          <w:lang w:val="fr-BE" w:eastAsia="fr-FR"/>
        </w:rPr>
        <w:t>SectionB</w:t>
      </w:r>
      <w:proofErr w:type="spellEnd"/>
      <w:r w:rsidRPr="00702421">
        <w:rPr>
          <w:rFonts w:ascii="Times New Roman" w:eastAsia="Times New Roman" w:hAnsi="Times New Roman" w:cs="Times New Roman"/>
          <w:bCs/>
          <w:kern w:val="28"/>
          <w:sz w:val="20"/>
          <w:szCs w:val="20"/>
          <w:lang w:val="fr-BE" w:eastAsia="fr-FR"/>
        </w:rPr>
        <w:t xml:space="preserve"> n°754Z, au prix total de 1.324 €. </w:t>
      </w:r>
    </w:p>
    <w:p w14:paraId="2975EBF1" w14:textId="2CBB3074" w:rsidR="00891E82" w:rsidRPr="00702421" w:rsidRDefault="00891E82" w:rsidP="007634CB">
      <w:pPr>
        <w:spacing w:after="0" w:line="240" w:lineRule="auto"/>
        <w:jc w:val="both"/>
        <w:rPr>
          <w:rFonts w:ascii="Times New Roman" w:eastAsia="Times New Roman" w:hAnsi="Times New Roman" w:cs="Times New Roman"/>
          <w:bCs/>
          <w:kern w:val="28"/>
          <w:sz w:val="20"/>
          <w:szCs w:val="20"/>
          <w:lang w:eastAsia="fr-FR"/>
        </w:rPr>
      </w:pPr>
      <w:r w:rsidRPr="00702421">
        <w:rPr>
          <w:rFonts w:ascii="Times New Roman" w:eastAsia="Times New Roman" w:hAnsi="Times New Roman" w:cs="Times New Roman"/>
          <w:bCs/>
          <w:kern w:val="28"/>
          <w:sz w:val="20"/>
          <w:szCs w:val="20"/>
          <w:lang w:eastAsia="fr-FR"/>
        </w:rPr>
        <w:t xml:space="preserve">Vu qu’en date du 27/12/2021 </w:t>
      </w:r>
      <w:r w:rsidRPr="00702421">
        <w:rPr>
          <w:rFonts w:ascii="Times New Roman" w:eastAsia="Times New Roman" w:hAnsi="Times New Roman" w:cs="Times New Roman"/>
          <w:bCs/>
          <w:kern w:val="28"/>
          <w:sz w:val="20"/>
          <w:szCs w:val="20"/>
          <w:lang w:val="fr-BE" w:eastAsia="fr-FR"/>
        </w:rPr>
        <w:t xml:space="preserve">Monsieur et Madame </w:t>
      </w:r>
      <w:r w:rsidR="00824CA6">
        <w:rPr>
          <w:rFonts w:ascii="Times New Roman" w:eastAsia="Times New Roman" w:hAnsi="Times New Roman" w:cs="Times New Roman"/>
          <w:bCs/>
          <w:kern w:val="28"/>
          <w:sz w:val="20"/>
          <w:szCs w:val="20"/>
          <w:lang w:val="fr-BE" w:eastAsia="fr-FR"/>
        </w:rPr>
        <w:t>xxx</w:t>
      </w:r>
      <w:r w:rsidRPr="00702421">
        <w:rPr>
          <w:rFonts w:ascii="Times New Roman" w:eastAsia="Times New Roman" w:hAnsi="Times New Roman" w:cs="Times New Roman"/>
          <w:bCs/>
          <w:kern w:val="28"/>
          <w:sz w:val="20"/>
          <w:szCs w:val="20"/>
          <w:lang w:val="fr-BE" w:eastAsia="fr-FR"/>
        </w:rPr>
        <w:t xml:space="preserve"> ont marqué leur</w:t>
      </w:r>
      <w:r w:rsidRPr="00702421">
        <w:rPr>
          <w:rFonts w:ascii="Times New Roman" w:eastAsia="Times New Roman" w:hAnsi="Times New Roman" w:cs="Times New Roman"/>
          <w:bCs/>
          <w:kern w:val="28"/>
          <w:sz w:val="20"/>
          <w:szCs w:val="20"/>
          <w:lang w:eastAsia="fr-FR"/>
        </w:rPr>
        <w:t xml:space="preserve"> accord pour l’achat de l’excédent de voirie communal, au montant de </w:t>
      </w:r>
      <w:r w:rsidRPr="00702421">
        <w:rPr>
          <w:rFonts w:ascii="Times New Roman" w:eastAsia="Times New Roman" w:hAnsi="Times New Roman" w:cs="Times New Roman"/>
          <w:bCs/>
          <w:kern w:val="28"/>
          <w:sz w:val="20"/>
          <w:szCs w:val="20"/>
          <w:lang w:val="fr-BE" w:eastAsia="fr-FR"/>
        </w:rPr>
        <w:t xml:space="preserve">1.324 € </w:t>
      </w:r>
      <w:r w:rsidRPr="00702421">
        <w:rPr>
          <w:rFonts w:ascii="Times New Roman" w:eastAsia="Times New Roman" w:hAnsi="Times New Roman" w:cs="Times New Roman"/>
          <w:bCs/>
          <w:kern w:val="28"/>
          <w:sz w:val="20"/>
          <w:szCs w:val="20"/>
          <w:lang w:eastAsia="fr-FR"/>
        </w:rPr>
        <w:t>;</w:t>
      </w:r>
    </w:p>
    <w:p w14:paraId="2BE94528" w14:textId="3F1AEB8A" w:rsidR="00891E82" w:rsidRPr="00702421" w:rsidRDefault="00891E82" w:rsidP="007634CB">
      <w:pPr>
        <w:spacing w:after="0" w:line="240" w:lineRule="auto"/>
        <w:jc w:val="both"/>
        <w:rPr>
          <w:rFonts w:ascii="Times New Roman" w:eastAsia="Times New Roman" w:hAnsi="Times New Roman" w:cs="Times New Roman"/>
          <w:bCs/>
          <w:kern w:val="28"/>
          <w:sz w:val="20"/>
          <w:szCs w:val="20"/>
          <w:lang w:eastAsia="fr-FR"/>
        </w:rPr>
      </w:pPr>
      <w:r w:rsidRPr="00702421">
        <w:rPr>
          <w:rFonts w:ascii="Times New Roman" w:eastAsia="Times New Roman" w:hAnsi="Times New Roman" w:cs="Times New Roman"/>
          <w:bCs/>
          <w:kern w:val="28"/>
          <w:sz w:val="20"/>
          <w:szCs w:val="20"/>
          <w:lang w:eastAsia="fr-FR"/>
        </w:rPr>
        <w:t>Vu la décision n°1518 du Conseil communal du 31/01/2022 décidant d</w:t>
      </w:r>
      <w:r w:rsidRPr="00702421">
        <w:rPr>
          <w:rFonts w:ascii="Times New Roman" w:eastAsia="Times New Roman" w:hAnsi="Times New Roman" w:cs="Times New Roman"/>
          <w:bCs/>
          <w:kern w:val="28"/>
          <w:sz w:val="20"/>
          <w:szCs w:val="20"/>
          <w:lang w:val="fr-BE" w:eastAsia="fr-FR"/>
        </w:rPr>
        <w:t xml:space="preserve">e modifier la parcelle cadastrée </w:t>
      </w:r>
      <w:r w:rsidR="00470572">
        <w:rPr>
          <w:rFonts w:ascii="Times New Roman" w:eastAsia="Times New Roman" w:hAnsi="Times New Roman" w:cs="Times New Roman"/>
          <w:bCs/>
          <w:kern w:val="28"/>
          <w:sz w:val="20"/>
          <w:szCs w:val="20"/>
          <w:lang w:val="fr-BE" w:eastAsia="fr-FR"/>
        </w:rPr>
        <w:t>AUBANGE</w:t>
      </w:r>
      <w:r w:rsidRPr="00702421">
        <w:rPr>
          <w:rFonts w:ascii="Times New Roman" w:eastAsia="Times New Roman" w:hAnsi="Times New Roman" w:cs="Times New Roman"/>
          <w:bCs/>
          <w:kern w:val="28"/>
          <w:sz w:val="20"/>
          <w:szCs w:val="20"/>
          <w:lang w:val="fr-BE" w:eastAsia="fr-FR"/>
        </w:rPr>
        <w:t>/2</w:t>
      </w:r>
      <w:r w:rsidRPr="00702421">
        <w:rPr>
          <w:rFonts w:ascii="Times New Roman" w:eastAsia="Times New Roman" w:hAnsi="Times New Roman" w:cs="Times New Roman"/>
          <w:bCs/>
          <w:kern w:val="28"/>
          <w:sz w:val="20"/>
          <w:szCs w:val="20"/>
          <w:vertAlign w:val="superscript"/>
          <w:lang w:val="fr-BE" w:eastAsia="fr-FR"/>
        </w:rPr>
        <w:t>ème</w:t>
      </w:r>
      <w:r w:rsidRPr="00702421">
        <w:rPr>
          <w:rFonts w:ascii="Times New Roman" w:eastAsia="Times New Roman" w:hAnsi="Times New Roman" w:cs="Times New Roman"/>
          <w:bCs/>
          <w:kern w:val="28"/>
          <w:sz w:val="20"/>
          <w:szCs w:val="20"/>
          <w:lang w:val="fr-BE" w:eastAsia="fr-FR"/>
        </w:rPr>
        <w:t xml:space="preserve"> DIV/ </w:t>
      </w:r>
      <w:proofErr w:type="spellStart"/>
      <w:r w:rsidRPr="00702421">
        <w:rPr>
          <w:rFonts w:ascii="Times New Roman" w:eastAsia="Times New Roman" w:hAnsi="Times New Roman" w:cs="Times New Roman"/>
          <w:bCs/>
          <w:kern w:val="28"/>
          <w:sz w:val="20"/>
          <w:szCs w:val="20"/>
          <w:lang w:val="fr-BE" w:eastAsia="fr-FR"/>
        </w:rPr>
        <w:t>SectionB</w:t>
      </w:r>
      <w:proofErr w:type="spellEnd"/>
      <w:r w:rsidRPr="00702421">
        <w:rPr>
          <w:rFonts w:ascii="Times New Roman" w:eastAsia="Times New Roman" w:hAnsi="Times New Roman" w:cs="Times New Roman"/>
          <w:bCs/>
          <w:kern w:val="28"/>
          <w:sz w:val="20"/>
          <w:szCs w:val="20"/>
          <w:lang w:val="fr-BE" w:eastAsia="fr-FR"/>
        </w:rPr>
        <w:t xml:space="preserve"> n°754Z conformément au plan dressé par le </w:t>
      </w:r>
      <w:r w:rsidRPr="00702421">
        <w:rPr>
          <w:rFonts w:ascii="Times New Roman" w:eastAsia="Times New Roman" w:hAnsi="Times New Roman" w:cs="Times New Roman"/>
          <w:bCs/>
          <w:kern w:val="28"/>
          <w:sz w:val="20"/>
          <w:szCs w:val="20"/>
          <w:lang w:eastAsia="fr-FR"/>
        </w:rPr>
        <w:t xml:space="preserve">bureau ARPENLUX, Géomètres-experts et </w:t>
      </w:r>
      <w:r w:rsidRPr="00702421">
        <w:rPr>
          <w:rFonts w:ascii="Times New Roman" w:eastAsia="Times New Roman" w:hAnsi="Times New Roman" w:cs="Times New Roman"/>
          <w:bCs/>
          <w:kern w:val="28"/>
          <w:sz w:val="20"/>
          <w:szCs w:val="20"/>
          <w:lang w:val="fr-BE" w:eastAsia="fr-FR"/>
        </w:rPr>
        <w:t xml:space="preserve">de déclasser et de vendre à Monsieur et Madame </w:t>
      </w:r>
      <w:r w:rsidR="00824CA6">
        <w:rPr>
          <w:rFonts w:ascii="Times New Roman" w:eastAsia="Times New Roman" w:hAnsi="Times New Roman" w:cs="Times New Roman"/>
          <w:bCs/>
          <w:kern w:val="28"/>
          <w:sz w:val="20"/>
          <w:szCs w:val="20"/>
          <w:lang w:val="fr-BE" w:eastAsia="fr-FR"/>
        </w:rPr>
        <w:t>xxx</w:t>
      </w:r>
      <w:r w:rsidRPr="00702421">
        <w:rPr>
          <w:rFonts w:ascii="Times New Roman" w:eastAsia="Times New Roman" w:hAnsi="Times New Roman" w:cs="Times New Roman"/>
          <w:bCs/>
          <w:kern w:val="28"/>
          <w:sz w:val="20"/>
          <w:szCs w:val="20"/>
          <w:lang w:val="fr-BE" w:eastAsia="fr-FR"/>
        </w:rPr>
        <w:t xml:space="preserve"> </w:t>
      </w:r>
      <w:r w:rsidRPr="00702421">
        <w:rPr>
          <w:rFonts w:ascii="Times New Roman" w:eastAsia="Times New Roman" w:hAnsi="Times New Roman" w:cs="Times New Roman"/>
          <w:bCs/>
          <w:kern w:val="28"/>
          <w:sz w:val="20"/>
          <w:szCs w:val="20"/>
          <w:lang w:eastAsia="fr-FR"/>
        </w:rPr>
        <w:t xml:space="preserve">une partie de la parcelle communale </w:t>
      </w:r>
      <w:r w:rsidRPr="00702421">
        <w:rPr>
          <w:rFonts w:ascii="Times New Roman" w:eastAsia="Times New Roman" w:hAnsi="Times New Roman" w:cs="Times New Roman"/>
          <w:bCs/>
          <w:kern w:val="28"/>
          <w:sz w:val="20"/>
          <w:szCs w:val="20"/>
          <w:lang w:val="fr-BE" w:eastAsia="fr-FR"/>
        </w:rPr>
        <w:t>située sur le côté de leur habitation Avenue des Chasseurs Ardennais, 103 à 6791 ATHUS</w:t>
      </w:r>
      <w:r w:rsidRPr="00702421">
        <w:rPr>
          <w:rFonts w:ascii="Times New Roman" w:eastAsia="Times New Roman" w:hAnsi="Times New Roman" w:cs="Times New Roman"/>
          <w:bCs/>
          <w:kern w:val="28"/>
          <w:sz w:val="20"/>
          <w:szCs w:val="20"/>
          <w:lang w:eastAsia="fr-FR"/>
        </w:rPr>
        <w:t xml:space="preserve">, cadastrée </w:t>
      </w:r>
      <w:r w:rsidR="00470572">
        <w:rPr>
          <w:rFonts w:ascii="Times New Roman" w:eastAsia="Times New Roman" w:hAnsi="Times New Roman" w:cs="Times New Roman"/>
          <w:bCs/>
          <w:kern w:val="28"/>
          <w:sz w:val="20"/>
          <w:szCs w:val="20"/>
          <w:lang w:val="fr-BE" w:eastAsia="fr-FR"/>
        </w:rPr>
        <w:t>AUBANGE</w:t>
      </w:r>
      <w:r w:rsidRPr="00702421">
        <w:rPr>
          <w:rFonts w:ascii="Times New Roman" w:eastAsia="Times New Roman" w:hAnsi="Times New Roman" w:cs="Times New Roman"/>
          <w:bCs/>
          <w:kern w:val="28"/>
          <w:sz w:val="20"/>
          <w:szCs w:val="20"/>
          <w:lang w:val="fr-BE" w:eastAsia="fr-FR"/>
        </w:rPr>
        <w:t>/2</w:t>
      </w:r>
      <w:r w:rsidRPr="00702421">
        <w:rPr>
          <w:rFonts w:ascii="Times New Roman" w:eastAsia="Times New Roman" w:hAnsi="Times New Roman" w:cs="Times New Roman"/>
          <w:bCs/>
          <w:kern w:val="28"/>
          <w:sz w:val="20"/>
          <w:szCs w:val="20"/>
          <w:vertAlign w:val="superscript"/>
          <w:lang w:val="fr-BE" w:eastAsia="fr-FR"/>
        </w:rPr>
        <w:t>ème</w:t>
      </w:r>
      <w:r w:rsidRPr="00702421">
        <w:rPr>
          <w:rFonts w:ascii="Times New Roman" w:eastAsia="Times New Roman" w:hAnsi="Times New Roman" w:cs="Times New Roman"/>
          <w:bCs/>
          <w:kern w:val="28"/>
          <w:sz w:val="20"/>
          <w:szCs w:val="20"/>
          <w:lang w:val="fr-BE" w:eastAsia="fr-FR"/>
        </w:rPr>
        <w:t xml:space="preserve"> DIV/ Section B n°754Z</w:t>
      </w:r>
      <w:r w:rsidRPr="00702421">
        <w:rPr>
          <w:rFonts w:ascii="Times New Roman" w:eastAsia="Times New Roman" w:hAnsi="Times New Roman" w:cs="Times New Roman"/>
          <w:bCs/>
          <w:kern w:val="28"/>
          <w:sz w:val="20"/>
          <w:szCs w:val="20"/>
          <w:lang w:eastAsia="fr-FR"/>
        </w:rPr>
        <w:t>, pour le montant de 1.324 € ;</w:t>
      </w:r>
    </w:p>
    <w:p w14:paraId="2F0EE9BF" w14:textId="114137D5" w:rsidR="00891E82" w:rsidRPr="00702421" w:rsidRDefault="00891E82" w:rsidP="00891E82">
      <w:pPr>
        <w:spacing w:after="0" w:line="240" w:lineRule="auto"/>
        <w:jc w:val="both"/>
        <w:rPr>
          <w:rFonts w:ascii="Times New Roman" w:eastAsia="Times New Roman" w:hAnsi="Times New Roman" w:cs="Times New Roman"/>
          <w:bCs/>
          <w:kern w:val="28"/>
          <w:sz w:val="20"/>
          <w:szCs w:val="20"/>
          <w:lang w:eastAsia="fr-FR"/>
        </w:rPr>
      </w:pPr>
      <w:r w:rsidRPr="00702421">
        <w:rPr>
          <w:rFonts w:ascii="Times New Roman" w:eastAsia="Times New Roman" w:hAnsi="Times New Roman" w:cs="Times New Roman"/>
          <w:bCs/>
          <w:kern w:val="28"/>
          <w:sz w:val="20"/>
          <w:szCs w:val="20"/>
          <w:lang w:eastAsia="fr-FR"/>
        </w:rPr>
        <w:t xml:space="preserve">Vu la décision n°8 du Collège communal du 14/02/2022 décidant de désigner Maître </w:t>
      </w:r>
      <w:r w:rsidR="0093430C">
        <w:rPr>
          <w:rFonts w:ascii="Times New Roman" w:eastAsia="Times New Roman" w:hAnsi="Times New Roman" w:cs="Times New Roman"/>
          <w:bCs/>
          <w:kern w:val="28"/>
          <w:sz w:val="20"/>
          <w:szCs w:val="20"/>
          <w:lang w:eastAsia="fr-FR"/>
        </w:rPr>
        <w:t>xxx</w:t>
      </w:r>
      <w:r w:rsidRPr="00702421">
        <w:rPr>
          <w:rFonts w:ascii="Times New Roman" w:eastAsia="Times New Roman" w:hAnsi="Times New Roman" w:cs="Times New Roman"/>
          <w:bCs/>
          <w:kern w:val="28"/>
          <w:sz w:val="20"/>
          <w:szCs w:val="20"/>
          <w:lang w:eastAsia="fr-FR"/>
        </w:rPr>
        <w:t>, Notaire, Avenue de la Libération 34 à 6791 - ATHUS, en vue de la rédaction de l’acte de vente relatif à une partie de parcelle communale cadastrée </w:t>
      </w:r>
      <w:r w:rsidR="00470572">
        <w:rPr>
          <w:rFonts w:ascii="Times New Roman" w:eastAsia="Times New Roman" w:hAnsi="Times New Roman" w:cs="Times New Roman"/>
          <w:bCs/>
          <w:kern w:val="28"/>
          <w:sz w:val="20"/>
          <w:szCs w:val="20"/>
          <w:lang w:val="fr-BE" w:eastAsia="fr-FR"/>
        </w:rPr>
        <w:t>AUBANGE</w:t>
      </w:r>
      <w:r w:rsidRPr="00702421">
        <w:rPr>
          <w:rFonts w:ascii="Times New Roman" w:eastAsia="Times New Roman" w:hAnsi="Times New Roman" w:cs="Times New Roman"/>
          <w:bCs/>
          <w:kern w:val="28"/>
          <w:sz w:val="20"/>
          <w:szCs w:val="20"/>
          <w:lang w:val="fr-BE" w:eastAsia="fr-FR"/>
        </w:rPr>
        <w:t>/2</w:t>
      </w:r>
      <w:r w:rsidRPr="00702421">
        <w:rPr>
          <w:rFonts w:ascii="Times New Roman" w:eastAsia="Times New Roman" w:hAnsi="Times New Roman" w:cs="Times New Roman"/>
          <w:bCs/>
          <w:kern w:val="28"/>
          <w:sz w:val="20"/>
          <w:szCs w:val="20"/>
          <w:vertAlign w:val="superscript"/>
          <w:lang w:val="fr-BE" w:eastAsia="fr-FR"/>
        </w:rPr>
        <w:t>ème</w:t>
      </w:r>
      <w:r w:rsidRPr="00702421">
        <w:rPr>
          <w:rFonts w:ascii="Times New Roman" w:eastAsia="Times New Roman" w:hAnsi="Times New Roman" w:cs="Times New Roman"/>
          <w:bCs/>
          <w:kern w:val="28"/>
          <w:sz w:val="20"/>
          <w:szCs w:val="20"/>
          <w:lang w:val="fr-BE" w:eastAsia="fr-FR"/>
        </w:rPr>
        <w:t xml:space="preserve"> DIV/ </w:t>
      </w:r>
      <w:proofErr w:type="spellStart"/>
      <w:r w:rsidRPr="00702421">
        <w:rPr>
          <w:rFonts w:ascii="Times New Roman" w:eastAsia="Times New Roman" w:hAnsi="Times New Roman" w:cs="Times New Roman"/>
          <w:bCs/>
          <w:kern w:val="28"/>
          <w:sz w:val="20"/>
          <w:szCs w:val="20"/>
          <w:lang w:val="fr-BE" w:eastAsia="fr-FR"/>
        </w:rPr>
        <w:t>SectionB</w:t>
      </w:r>
      <w:proofErr w:type="spellEnd"/>
      <w:r w:rsidRPr="00702421">
        <w:rPr>
          <w:rFonts w:ascii="Times New Roman" w:eastAsia="Times New Roman" w:hAnsi="Times New Roman" w:cs="Times New Roman"/>
          <w:bCs/>
          <w:kern w:val="28"/>
          <w:sz w:val="20"/>
          <w:szCs w:val="20"/>
          <w:lang w:val="fr-BE" w:eastAsia="fr-FR"/>
        </w:rPr>
        <w:t xml:space="preserve"> n°754Z</w:t>
      </w:r>
      <w:r w:rsidRPr="00702421">
        <w:rPr>
          <w:rFonts w:ascii="Times New Roman" w:eastAsia="Times New Roman" w:hAnsi="Times New Roman" w:cs="Times New Roman"/>
          <w:bCs/>
          <w:kern w:val="28"/>
          <w:sz w:val="20"/>
          <w:szCs w:val="20"/>
          <w:lang w:eastAsia="fr-FR"/>
        </w:rPr>
        <w:t>, entre l’Administration Communale d’</w:t>
      </w:r>
      <w:r w:rsidR="00470572">
        <w:rPr>
          <w:rFonts w:ascii="Times New Roman" w:eastAsia="Times New Roman" w:hAnsi="Times New Roman" w:cs="Times New Roman"/>
          <w:bCs/>
          <w:kern w:val="28"/>
          <w:sz w:val="20"/>
          <w:szCs w:val="20"/>
          <w:lang w:eastAsia="fr-FR"/>
        </w:rPr>
        <w:t>AUBANGE</w:t>
      </w:r>
      <w:r w:rsidRPr="00702421">
        <w:rPr>
          <w:rFonts w:ascii="Times New Roman" w:eastAsia="Times New Roman" w:hAnsi="Times New Roman" w:cs="Times New Roman"/>
          <w:bCs/>
          <w:kern w:val="28"/>
          <w:sz w:val="20"/>
          <w:szCs w:val="20"/>
          <w:lang w:eastAsia="fr-FR"/>
        </w:rPr>
        <w:t xml:space="preserve"> et Monsieur et Madame </w:t>
      </w:r>
      <w:r w:rsidR="00824CA6">
        <w:rPr>
          <w:rFonts w:ascii="Times New Roman" w:eastAsia="Times New Roman" w:hAnsi="Times New Roman" w:cs="Times New Roman"/>
          <w:bCs/>
          <w:kern w:val="28"/>
          <w:sz w:val="20"/>
          <w:szCs w:val="20"/>
          <w:lang w:eastAsia="fr-FR"/>
        </w:rPr>
        <w:t>xxx</w:t>
      </w:r>
      <w:r w:rsidRPr="00702421">
        <w:rPr>
          <w:rFonts w:ascii="Times New Roman" w:eastAsia="Times New Roman" w:hAnsi="Times New Roman" w:cs="Times New Roman"/>
          <w:bCs/>
          <w:kern w:val="28"/>
          <w:sz w:val="20"/>
          <w:szCs w:val="20"/>
          <w:lang w:eastAsia="fr-FR"/>
        </w:rPr>
        <w:t> ;</w:t>
      </w:r>
    </w:p>
    <w:p w14:paraId="6A2A1289" w14:textId="5330890B" w:rsidR="00891E82" w:rsidRPr="00891E82" w:rsidRDefault="00891E82" w:rsidP="00891E82">
      <w:pPr>
        <w:spacing w:after="0" w:line="240" w:lineRule="auto"/>
        <w:jc w:val="both"/>
        <w:rPr>
          <w:rFonts w:ascii="Times New Roman" w:eastAsia="Times New Roman" w:hAnsi="Times New Roman" w:cs="Times New Roman"/>
          <w:bCs/>
          <w:kern w:val="28"/>
          <w:sz w:val="20"/>
          <w:szCs w:val="20"/>
          <w:lang w:eastAsia="fr-FR"/>
        </w:rPr>
      </w:pPr>
      <w:r w:rsidRPr="00702421">
        <w:rPr>
          <w:rFonts w:ascii="Times New Roman" w:eastAsia="Times New Roman" w:hAnsi="Times New Roman" w:cs="Times New Roman"/>
          <w:bCs/>
          <w:kern w:val="28"/>
          <w:sz w:val="20"/>
          <w:szCs w:val="20"/>
          <w:lang w:eastAsia="fr-FR"/>
        </w:rPr>
        <w:t xml:space="preserve">Considérant le projet d’acte rédigé par Maître </w:t>
      </w:r>
      <w:r w:rsidR="0093430C">
        <w:rPr>
          <w:rFonts w:ascii="Times New Roman" w:eastAsia="Times New Roman" w:hAnsi="Times New Roman" w:cs="Times New Roman"/>
          <w:bCs/>
          <w:kern w:val="28"/>
          <w:sz w:val="20"/>
          <w:szCs w:val="20"/>
          <w:lang w:eastAsia="fr-FR"/>
        </w:rPr>
        <w:t>xxx</w:t>
      </w:r>
      <w:r w:rsidRPr="00891E82">
        <w:rPr>
          <w:rFonts w:ascii="Times New Roman" w:eastAsia="Times New Roman" w:hAnsi="Times New Roman" w:cs="Times New Roman"/>
          <w:bCs/>
          <w:kern w:val="28"/>
          <w:sz w:val="20"/>
          <w:szCs w:val="20"/>
          <w:lang w:eastAsia="fr-FR"/>
        </w:rPr>
        <w:t>, Notaire, Avenue de la Libération 34 à 6791 – ATHUS, relatif à la vente d’une partie de parcelle communale cadastrée </w:t>
      </w:r>
      <w:r w:rsidR="00470572">
        <w:rPr>
          <w:rFonts w:ascii="Times New Roman" w:eastAsia="Times New Roman" w:hAnsi="Times New Roman" w:cs="Times New Roman"/>
          <w:bCs/>
          <w:kern w:val="28"/>
          <w:sz w:val="20"/>
          <w:szCs w:val="20"/>
          <w:lang w:val="fr-BE" w:eastAsia="fr-FR"/>
        </w:rPr>
        <w:t>AUBANGE</w:t>
      </w:r>
      <w:r w:rsidRPr="00891E82">
        <w:rPr>
          <w:rFonts w:ascii="Times New Roman" w:eastAsia="Times New Roman" w:hAnsi="Times New Roman" w:cs="Times New Roman"/>
          <w:bCs/>
          <w:kern w:val="28"/>
          <w:sz w:val="20"/>
          <w:szCs w:val="20"/>
          <w:lang w:val="fr-BE" w:eastAsia="fr-FR"/>
        </w:rPr>
        <w:t>/2</w:t>
      </w:r>
      <w:r w:rsidRPr="00891E82">
        <w:rPr>
          <w:rFonts w:ascii="Times New Roman" w:eastAsia="Times New Roman" w:hAnsi="Times New Roman" w:cs="Times New Roman"/>
          <w:bCs/>
          <w:kern w:val="28"/>
          <w:sz w:val="20"/>
          <w:szCs w:val="20"/>
          <w:vertAlign w:val="superscript"/>
          <w:lang w:val="fr-BE" w:eastAsia="fr-FR"/>
        </w:rPr>
        <w:t>ème</w:t>
      </w:r>
      <w:r w:rsidRPr="00891E82">
        <w:rPr>
          <w:rFonts w:ascii="Times New Roman" w:eastAsia="Times New Roman" w:hAnsi="Times New Roman" w:cs="Times New Roman"/>
          <w:bCs/>
          <w:kern w:val="28"/>
          <w:sz w:val="20"/>
          <w:szCs w:val="20"/>
          <w:lang w:val="fr-BE" w:eastAsia="fr-FR"/>
        </w:rPr>
        <w:t xml:space="preserve"> DIV/ </w:t>
      </w:r>
      <w:proofErr w:type="spellStart"/>
      <w:r w:rsidRPr="00891E82">
        <w:rPr>
          <w:rFonts w:ascii="Times New Roman" w:eastAsia="Times New Roman" w:hAnsi="Times New Roman" w:cs="Times New Roman"/>
          <w:bCs/>
          <w:kern w:val="28"/>
          <w:sz w:val="20"/>
          <w:szCs w:val="20"/>
          <w:lang w:val="fr-BE" w:eastAsia="fr-FR"/>
        </w:rPr>
        <w:t>SectionB</w:t>
      </w:r>
      <w:proofErr w:type="spellEnd"/>
      <w:r w:rsidRPr="00891E82">
        <w:rPr>
          <w:rFonts w:ascii="Times New Roman" w:eastAsia="Times New Roman" w:hAnsi="Times New Roman" w:cs="Times New Roman"/>
          <w:bCs/>
          <w:kern w:val="28"/>
          <w:sz w:val="20"/>
          <w:szCs w:val="20"/>
          <w:lang w:val="fr-BE" w:eastAsia="fr-FR"/>
        </w:rPr>
        <w:t xml:space="preserve"> n°754Z ;</w:t>
      </w:r>
    </w:p>
    <w:p w14:paraId="6B15FCEA" w14:textId="77777777" w:rsidR="00891E82" w:rsidRPr="00891E82" w:rsidRDefault="00891E82" w:rsidP="00891E82">
      <w:pPr>
        <w:spacing w:after="0" w:line="240" w:lineRule="auto"/>
        <w:jc w:val="both"/>
        <w:rPr>
          <w:rFonts w:ascii="Times New Roman" w:eastAsia="Times New Roman" w:hAnsi="Times New Roman" w:cs="Times New Roman"/>
          <w:bCs/>
          <w:kern w:val="28"/>
          <w:sz w:val="20"/>
          <w:szCs w:val="20"/>
          <w:lang w:val="fr-BE" w:eastAsia="fr-FR"/>
        </w:rPr>
      </w:pPr>
      <w:r w:rsidRPr="00891E82">
        <w:rPr>
          <w:rFonts w:ascii="Times New Roman" w:eastAsia="Times New Roman" w:hAnsi="Times New Roman" w:cs="Times New Roman"/>
          <w:bCs/>
          <w:kern w:val="28"/>
          <w:sz w:val="20"/>
          <w:szCs w:val="20"/>
          <w:lang w:val="fr-BE" w:eastAsia="fr-FR"/>
        </w:rPr>
        <w:t>Après en avoir délibéré ;</w:t>
      </w:r>
    </w:p>
    <w:p w14:paraId="45949378" w14:textId="77777777" w:rsidR="00891E82" w:rsidRPr="00891E82" w:rsidRDefault="00891E82" w:rsidP="00891E82">
      <w:pPr>
        <w:spacing w:after="0" w:line="240" w:lineRule="auto"/>
        <w:jc w:val="both"/>
        <w:rPr>
          <w:rFonts w:ascii="Times New Roman" w:eastAsia="Times New Roman" w:hAnsi="Times New Roman" w:cs="Times New Roman"/>
          <w:bCs/>
          <w:kern w:val="28"/>
          <w:sz w:val="20"/>
          <w:szCs w:val="20"/>
          <w:lang w:val="fr-BE" w:eastAsia="fr-FR"/>
        </w:rPr>
      </w:pPr>
      <w:r w:rsidRPr="00891E82">
        <w:rPr>
          <w:rFonts w:ascii="Times New Roman" w:eastAsia="Times New Roman" w:hAnsi="Times New Roman" w:cs="Times New Roman"/>
          <w:bCs/>
          <w:kern w:val="28"/>
          <w:sz w:val="20"/>
          <w:szCs w:val="20"/>
          <w:lang w:val="fr-BE" w:eastAsia="fr-FR"/>
        </w:rPr>
        <w:t>A l’unanimité ;</w:t>
      </w:r>
    </w:p>
    <w:p w14:paraId="6FEA432C" w14:textId="73469A84" w:rsidR="00891E82" w:rsidRPr="00891E82" w:rsidRDefault="00891E82" w:rsidP="00891E82">
      <w:pPr>
        <w:spacing w:after="0" w:line="240" w:lineRule="auto"/>
        <w:jc w:val="both"/>
        <w:rPr>
          <w:rFonts w:ascii="Times New Roman" w:eastAsia="Times New Roman" w:hAnsi="Times New Roman" w:cs="Times New Roman"/>
          <w:b/>
          <w:bCs/>
          <w:kern w:val="28"/>
          <w:sz w:val="20"/>
          <w:szCs w:val="20"/>
          <w:lang w:eastAsia="fr-FR"/>
        </w:rPr>
      </w:pPr>
      <w:r w:rsidRPr="00891E82">
        <w:rPr>
          <w:rFonts w:ascii="Times New Roman" w:eastAsia="Times New Roman" w:hAnsi="Times New Roman" w:cs="Times New Roman"/>
          <w:b/>
          <w:bCs/>
          <w:kern w:val="28"/>
          <w:sz w:val="20"/>
          <w:szCs w:val="20"/>
          <w:lang w:eastAsia="fr-FR"/>
        </w:rPr>
        <w:t>DECIDE</w:t>
      </w:r>
      <w:r w:rsidRPr="00891E82">
        <w:rPr>
          <w:rFonts w:ascii="Times New Roman" w:eastAsia="Times New Roman" w:hAnsi="Times New Roman" w:cs="Times New Roman"/>
          <w:b/>
          <w:bCs/>
          <w:kern w:val="28"/>
          <w:sz w:val="20"/>
          <w:szCs w:val="20"/>
          <w:lang w:val="fr-BE" w:eastAsia="fr-FR"/>
        </w:rPr>
        <w:t xml:space="preserve"> </w:t>
      </w:r>
      <w:r w:rsidRPr="00891E82">
        <w:rPr>
          <w:rFonts w:ascii="Times New Roman" w:eastAsia="Times New Roman" w:hAnsi="Times New Roman" w:cs="Times New Roman"/>
          <w:bCs/>
          <w:kern w:val="28"/>
          <w:sz w:val="20"/>
          <w:szCs w:val="20"/>
          <w:lang w:val="fr-BE" w:eastAsia="fr-FR"/>
        </w:rPr>
        <w:t xml:space="preserve">d’approuver le projet d’acte rédigé par </w:t>
      </w:r>
      <w:r w:rsidRPr="00891E82">
        <w:rPr>
          <w:rFonts w:ascii="Times New Roman" w:eastAsia="Times New Roman" w:hAnsi="Times New Roman" w:cs="Times New Roman"/>
          <w:bCs/>
          <w:kern w:val="28"/>
          <w:sz w:val="20"/>
          <w:szCs w:val="20"/>
          <w:lang w:eastAsia="fr-FR"/>
        </w:rPr>
        <w:t xml:space="preserve">Maître </w:t>
      </w:r>
      <w:r w:rsidR="0093430C">
        <w:rPr>
          <w:rFonts w:ascii="Times New Roman" w:eastAsia="Times New Roman" w:hAnsi="Times New Roman" w:cs="Times New Roman"/>
          <w:bCs/>
          <w:kern w:val="28"/>
          <w:sz w:val="20"/>
          <w:szCs w:val="20"/>
          <w:lang w:eastAsia="fr-FR"/>
        </w:rPr>
        <w:t>xxx</w:t>
      </w:r>
      <w:r w:rsidRPr="00891E82">
        <w:rPr>
          <w:rFonts w:ascii="Times New Roman" w:eastAsia="Times New Roman" w:hAnsi="Times New Roman" w:cs="Times New Roman"/>
          <w:bCs/>
          <w:kern w:val="28"/>
          <w:sz w:val="20"/>
          <w:szCs w:val="20"/>
          <w:lang w:eastAsia="fr-FR"/>
        </w:rPr>
        <w:t>, Notaire, Avenue de la Libération 34 à 6791 – ATHUS, relatif à la vente d’une partie de parcelle communale cadastrée </w:t>
      </w:r>
      <w:r w:rsidR="00470572">
        <w:rPr>
          <w:rFonts w:ascii="Times New Roman" w:eastAsia="Times New Roman" w:hAnsi="Times New Roman" w:cs="Times New Roman"/>
          <w:bCs/>
          <w:kern w:val="28"/>
          <w:sz w:val="20"/>
          <w:szCs w:val="20"/>
          <w:lang w:val="fr-BE" w:eastAsia="fr-FR"/>
        </w:rPr>
        <w:t>AUBANGE</w:t>
      </w:r>
      <w:r w:rsidRPr="00891E82">
        <w:rPr>
          <w:rFonts w:ascii="Times New Roman" w:eastAsia="Times New Roman" w:hAnsi="Times New Roman" w:cs="Times New Roman"/>
          <w:bCs/>
          <w:kern w:val="28"/>
          <w:sz w:val="20"/>
          <w:szCs w:val="20"/>
          <w:lang w:val="fr-BE" w:eastAsia="fr-FR"/>
        </w:rPr>
        <w:t>/2</w:t>
      </w:r>
      <w:r w:rsidRPr="00891E82">
        <w:rPr>
          <w:rFonts w:ascii="Times New Roman" w:eastAsia="Times New Roman" w:hAnsi="Times New Roman" w:cs="Times New Roman"/>
          <w:bCs/>
          <w:kern w:val="28"/>
          <w:sz w:val="20"/>
          <w:szCs w:val="20"/>
          <w:vertAlign w:val="superscript"/>
          <w:lang w:val="fr-BE" w:eastAsia="fr-FR"/>
        </w:rPr>
        <w:t>ème</w:t>
      </w:r>
      <w:r w:rsidRPr="00891E82">
        <w:rPr>
          <w:rFonts w:ascii="Times New Roman" w:eastAsia="Times New Roman" w:hAnsi="Times New Roman" w:cs="Times New Roman"/>
          <w:bCs/>
          <w:kern w:val="28"/>
          <w:sz w:val="20"/>
          <w:szCs w:val="20"/>
          <w:lang w:val="fr-BE" w:eastAsia="fr-FR"/>
        </w:rPr>
        <w:t xml:space="preserve"> DIV/ </w:t>
      </w:r>
      <w:proofErr w:type="spellStart"/>
      <w:r w:rsidRPr="00891E82">
        <w:rPr>
          <w:rFonts w:ascii="Times New Roman" w:eastAsia="Times New Roman" w:hAnsi="Times New Roman" w:cs="Times New Roman"/>
          <w:bCs/>
          <w:kern w:val="28"/>
          <w:sz w:val="20"/>
          <w:szCs w:val="20"/>
          <w:lang w:val="fr-BE" w:eastAsia="fr-FR"/>
        </w:rPr>
        <w:t>SectionB</w:t>
      </w:r>
      <w:proofErr w:type="spellEnd"/>
      <w:r w:rsidRPr="00891E82">
        <w:rPr>
          <w:rFonts w:ascii="Times New Roman" w:eastAsia="Times New Roman" w:hAnsi="Times New Roman" w:cs="Times New Roman"/>
          <w:bCs/>
          <w:kern w:val="28"/>
          <w:sz w:val="20"/>
          <w:szCs w:val="20"/>
          <w:lang w:val="fr-BE" w:eastAsia="fr-FR"/>
        </w:rPr>
        <w:t xml:space="preserve"> n°754Z.</w:t>
      </w:r>
    </w:p>
    <w:p w14:paraId="0399D122" w14:textId="77777777" w:rsidR="000F53FB" w:rsidRDefault="000F53FB" w:rsidP="00F33783">
      <w:pPr>
        <w:spacing w:after="0" w:line="240" w:lineRule="auto"/>
        <w:jc w:val="both"/>
        <w:rPr>
          <w:rFonts w:ascii="Times New Roman" w:eastAsia="Times New Roman" w:hAnsi="Times New Roman" w:cs="Times New Roman"/>
          <w:b/>
          <w:sz w:val="20"/>
          <w:szCs w:val="20"/>
          <w:u w:val="single"/>
          <w:lang w:eastAsia="fr-BE"/>
        </w:rPr>
      </w:pPr>
    </w:p>
    <w:p w14:paraId="6AC0B84C" w14:textId="594E3EFD" w:rsidR="00BE0988" w:rsidRPr="00BE0988" w:rsidRDefault="000F53FB" w:rsidP="00BE0988">
      <w:pPr>
        <w:spacing w:after="0" w:line="240" w:lineRule="auto"/>
        <w:jc w:val="both"/>
        <w:rPr>
          <w:rFonts w:ascii="Times New Roman" w:eastAsia="Times New Roman" w:hAnsi="Times New Roman" w:cs="Times New Roman"/>
          <w:b/>
          <w:sz w:val="20"/>
          <w:szCs w:val="20"/>
          <w:u w:val="single"/>
          <w:lang w:eastAsia="fr-BE"/>
        </w:rPr>
      </w:pPr>
      <w:r w:rsidRPr="00CE6755">
        <w:rPr>
          <w:rFonts w:ascii="Times New Roman" w:hAnsi="Times New Roman" w:cs="Times New Roman"/>
          <w:b/>
          <w:sz w:val="20"/>
          <w:szCs w:val="20"/>
          <w:u w:val="single"/>
          <w:lang w:val="fr-BE"/>
        </w:rPr>
        <w:t>Point n°</w:t>
      </w:r>
      <w:r w:rsidR="00702421">
        <w:rPr>
          <w:rFonts w:ascii="Times New Roman" w:hAnsi="Times New Roman" w:cs="Times New Roman"/>
          <w:b/>
          <w:sz w:val="20"/>
          <w:szCs w:val="20"/>
          <w:u w:val="single"/>
          <w:lang w:val="fr-BE"/>
        </w:rPr>
        <w:t>24-</w:t>
      </w:r>
      <w:r w:rsidR="00702421" w:rsidRPr="00702421">
        <w:rPr>
          <w:rFonts w:ascii="Times New Roman" w:hAnsi="Times New Roman" w:cs="Times New Roman"/>
          <w:b/>
          <w:sz w:val="20"/>
          <w:szCs w:val="20"/>
          <w:u w:val="single"/>
          <w:lang w:val="fr-BE"/>
        </w:rPr>
        <w:t xml:space="preserve"> </w:t>
      </w:r>
      <w:r w:rsidR="00702421">
        <w:rPr>
          <w:rFonts w:ascii="Times New Roman" w:hAnsi="Times New Roman" w:cs="Times New Roman"/>
          <w:b/>
          <w:sz w:val="20"/>
          <w:szCs w:val="20"/>
          <w:u w:val="single"/>
          <w:lang w:val="fr-BE"/>
        </w:rPr>
        <w:t>Délibération n°</w:t>
      </w:r>
      <w:r w:rsidR="004A50C5">
        <w:rPr>
          <w:rFonts w:ascii="Times New Roman" w:hAnsi="Times New Roman" w:cs="Times New Roman"/>
          <w:b/>
          <w:sz w:val="20"/>
          <w:szCs w:val="20"/>
          <w:u w:val="single"/>
          <w:lang w:val="fr-BE"/>
        </w:rPr>
        <w:t>2240</w:t>
      </w:r>
      <w:r w:rsidRPr="002363C5">
        <w:rPr>
          <w:rFonts w:ascii="Times New Roman" w:hAnsi="Times New Roman" w:cs="Times New Roman"/>
          <w:b/>
          <w:sz w:val="20"/>
          <w:szCs w:val="20"/>
          <w:u w:val="single"/>
          <w:lang w:val="fr-BE"/>
        </w:rPr>
        <w:t>:</w:t>
      </w:r>
      <w:r w:rsidRPr="002363C5">
        <w:rPr>
          <w:rFonts w:ascii="Times New Roman" w:eastAsia="Times New Roman" w:hAnsi="Times New Roman" w:cs="Times New Roman"/>
          <w:b/>
          <w:sz w:val="20"/>
          <w:szCs w:val="20"/>
          <w:u w:val="single"/>
          <w:lang w:val="fr-BE" w:eastAsia="fr-BE"/>
        </w:rPr>
        <w:t xml:space="preserve"> </w:t>
      </w:r>
      <w:r w:rsidR="00BE0988" w:rsidRPr="00BE0988">
        <w:rPr>
          <w:rFonts w:ascii="Times New Roman" w:eastAsia="Times New Roman" w:hAnsi="Times New Roman" w:cs="Times New Roman"/>
          <w:b/>
          <w:sz w:val="20"/>
          <w:szCs w:val="20"/>
          <w:u w:val="single"/>
          <w:lang w:eastAsia="fr-BE"/>
        </w:rPr>
        <w:t>Approbation du projet d’acte relatif à la prolongation d’une durée de 20 ans du bail emphytéotique entre la Ville d’</w:t>
      </w:r>
      <w:r w:rsidR="00470572">
        <w:rPr>
          <w:rFonts w:ascii="Times New Roman" w:eastAsia="Times New Roman" w:hAnsi="Times New Roman" w:cs="Times New Roman"/>
          <w:b/>
          <w:sz w:val="20"/>
          <w:szCs w:val="20"/>
          <w:u w:val="single"/>
          <w:lang w:eastAsia="fr-BE"/>
        </w:rPr>
        <w:t>AUBANGE</w:t>
      </w:r>
      <w:r w:rsidR="00BE0988" w:rsidRPr="00BE0988">
        <w:rPr>
          <w:rFonts w:ascii="Times New Roman" w:eastAsia="Times New Roman" w:hAnsi="Times New Roman" w:cs="Times New Roman"/>
          <w:b/>
          <w:sz w:val="20"/>
          <w:szCs w:val="20"/>
          <w:u w:val="single"/>
          <w:lang w:eastAsia="fr-BE"/>
        </w:rPr>
        <w:t xml:space="preserve"> et le Tennis club HALANZY.</w:t>
      </w:r>
    </w:p>
    <w:p w14:paraId="7E6B3524" w14:textId="77777777" w:rsidR="00BE0988" w:rsidRPr="00BE0988" w:rsidRDefault="00BE0988" w:rsidP="00BE0988">
      <w:pPr>
        <w:spacing w:after="0" w:line="240" w:lineRule="auto"/>
        <w:jc w:val="both"/>
        <w:rPr>
          <w:rFonts w:ascii="Times New Roman" w:eastAsia="Times New Roman" w:hAnsi="Times New Roman" w:cs="Times New Roman"/>
          <w:b/>
          <w:i/>
          <w:sz w:val="20"/>
          <w:szCs w:val="20"/>
          <w:u w:val="single"/>
          <w:lang w:val="fr-BE" w:eastAsia="fr-BE"/>
        </w:rPr>
      </w:pPr>
      <w:r w:rsidRPr="00BE0988">
        <w:rPr>
          <w:rFonts w:ascii="Times New Roman" w:eastAsia="Times New Roman" w:hAnsi="Times New Roman" w:cs="Times New Roman"/>
          <w:b/>
          <w:sz w:val="20"/>
          <w:szCs w:val="20"/>
          <w:u w:val="single"/>
          <w:lang w:val="fr-BE" w:eastAsia="fr-BE"/>
        </w:rPr>
        <w:t xml:space="preserve">- </w:t>
      </w:r>
      <w:r w:rsidRPr="00BE0988">
        <w:rPr>
          <w:rFonts w:ascii="Times New Roman" w:eastAsia="Times New Roman" w:hAnsi="Times New Roman" w:cs="Times New Roman"/>
          <w:b/>
          <w:i/>
          <w:sz w:val="20"/>
          <w:szCs w:val="20"/>
          <w:u w:val="single"/>
          <w:lang w:val="fr-BE" w:eastAsia="fr-BE"/>
        </w:rPr>
        <w:t>Redevance annuelle de 14.129,23€.</w:t>
      </w:r>
    </w:p>
    <w:p w14:paraId="66E7CC14" w14:textId="272C70E1" w:rsidR="00883372" w:rsidRPr="00883372" w:rsidRDefault="00883372" w:rsidP="00883372">
      <w:pPr>
        <w:spacing w:after="0" w:line="240" w:lineRule="auto"/>
        <w:jc w:val="both"/>
        <w:rPr>
          <w:rFonts w:ascii="Times New Roman" w:eastAsia="Times New Roman" w:hAnsi="Times New Roman" w:cs="Times New Roman"/>
          <w:sz w:val="20"/>
          <w:szCs w:val="20"/>
          <w:lang w:eastAsia="fr-BE"/>
        </w:rPr>
      </w:pPr>
      <w:r w:rsidRPr="00883372">
        <w:rPr>
          <w:rFonts w:ascii="Times New Roman" w:eastAsia="Times New Roman" w:hAnsi="Times New Roman" w:cs="Times New Roman"/>
          <w:sz w:val="20"/>
          <w:szCs w:val="20"/>
          <w:lang w:eastAsia="fr-BE"/>
        </w:rPr>
        <w:t>Le Conseil,</w:t>
      </w:r>
    </w:p>
    <w:p w14:paraId="658D0510" w14:textId="07D89712" w:rsidR="00883372" w:rsidRPr="00883372" w:rsidRDefault="00883372" w:rsidP="00883372">
      <w:pPr>
        <w:spacing w:after="0" w:line="240" w:lineRule="auto"/>
        <w:jc w:val="both"/>
        <w:rPr>
          <w:rFonts w:ascii="Times New Roman" w:eastAsia="Times New Roman" w:hAnsi="Times New Roman" w:cs="Times New Roman"/>
          <w:sz w:val="20"/>
          <w:szCs w:val="20"/>
          <w:lang w:val="fr-BE" w:eastAsia="fr-BE"/>
        </w:rPr>
      </w:pPr>
      <w:r w:rsidRPr="00883372">
        <w:rPr>
          <w:rFonts w:ascii="Times New Roman" w:eastAsia="Times New Roman" w:hAnsi="Times New Roman" w:cs="Times New Roman"/>
          <w:sz w:val="20"/>
          <w:szCs w:val="20"/>
          <w:lang w:val="fr-BE" w:eastAsia="fr-BE"/>
        </w:rPr>
        <w:t>Vu le Code de la démocratie locale et de la décentralisation et ses modifications ultérieures, notamment les articles L1222-30</w:t>
      </w:r>
      <w:r>
        <w:rPr>
          <w:rFonts w:ascii="Times New Roman" w:eastAsia="Times New Roman" w:hAnsi="Times New Roman" w:cs="Times New Roman"/>
          <w:sz w:val="20"/>
          <w:szCs w:val="20"/>
          <w:lang w:val="fr-BE" w:eastAsia="fr-BE"/>
        </w:rPr>
        <w:t> ;</w:t>
      </w:r>
      <w:r w:rsidRPr="00883372">
        <w:rPr>
          <w:rFonts w:ascii="Times New Roman" w:eastAsia="Times New Roman" w:hAnsi="Times New Roman" w:cs="Times New Roman"/>
          <w:sz w:val="20"/>
          <w:szCs w:val="20"/>
          <w:lang w:val="fr-BE" w:eastAsia="fr-BE"/>
        </w:rPr>
        <w:t xml:space="preserve"> </w:t>
      </w:r>
    </w:p>
    <w:p w14:paraId="6E0822EE" w14:textId="29DDDB21" w:rsidR="00883372" w:rsidRPr="00883372" w:rsidRDefault="00883372" w:rsidP="00883372">
      <w:pPr>
        <w:spacing w:after="0" w:line="240" w:lineRule="auto"/>
        <w:jc w:val="both"/>
        <w:rPr>
          <w:rFonts w:ascii="Times New Roman" w:eastAsia="Times New Roman" w:hAnsi="Times New Roman" w:cs="Times New Roman"/>
          <w:sz w:val="20"/>
          <w:szCs w:val="20"/>
          <w:lang w:val="fr-BE" w:eastAsia="fr-BE"/>
        </w:rPr>
      </w:pPr>
      <w:r w:rsidRPr="00883372">
        <w:rPr>
          <w:rFonts w:ascii="Times New Roman" w:eastAsia="Times New Roman" w:hAnsi="Times New Roman" w:cs="Times New Roman"/>
          <w:sz w:val="20"/>
          <w:szCs w:val="20"/>
          <w:lang w:val="fr-BE" w:eastAsia="fr-BE"/>
        </w:rPr>
        <w:t xml:space="preserve">Vu le bail </w:t>
      </w:r>
      <w:proofErr w:type="spellStart"/>
      <w:r w:rsidRPr="00883372">
        <w:rPr>
          <w:rFonts w:ascii="Times New Roman" w:eastAsia="Times New Roman" w:hAnsi="Times New Roman" w:cs="Times New Roman"/>
          <w:sz w:val="20"/>
          <w:szCs w:val="20"/>
          <w:lang w:val="fr-BE" w:eastAsia="fr-BE"/>
        </w:rPr>
        <w:t>emphyétotique</w:t>
      </w:r>
      <w:proofErr w:type="spellEnd"/>
      <w:r w:rsidRPr="00883372">
        <w:rPr>
          <w:rFonts w:ascii="Times New Roman" w:eastAsia="Times New Roman" w:hAnsi="Times New Roman" w:cs="Times New Roman"/>
          <w:sz w:val="20"/>
          <w:szCs w:val="20"/>
          <w:lang w:val="fr-BE" w:eastAsia="fr-BE"/>
        </w:rPr>
        <w:t xml:space="preserve"> établi le 16/01/1996 entre la Ville d’</w:t>
      </w:r>
      <w:r w:rsidR="00470572">
        <w:rPr>
          <w:rFonts w:ascii="Times New Roman" w:eastAsia="Times New Roman" w:hAnsi="Times New Roman" w:cs="Times New Roman"/>
          <w:sz w:val="20"/>
          <w:szCs w:val="20"/>
          <w:lang w:val="fr-BE" w:eastAsia="fr-BE"/>
        </w:rPr>
        <w:t>AUBANGE</w:t>
      </w:r>
      <w:r w:rsidRPr="00883372">
        <w:rPr>
          <w:rFonts w:ascii="Times New Roman" w:eastAsia="Times New Roman" w:hAnsi="Times New Roman" w:cs="Times New Roman"/>
          <w:sz w:val="20"/>
          <w:szCs w:val="20"/>
          <w:lang w:val="fr-BE" w:eastAsia="fr-BE"/>
        </w:rPr>
        <w:t xml:space="preserve"> et l’ASBL « Tennis Club de H</w:t>
      </w:r>
      <w:r w:rsidRPr="00883372">
        <w:rPr>
          <w:rFonts w:ascii="Times New Roman" w:eastAsia="Times New Roman" w:hAnsi="Times New Roman" w:cs="Times New Roman"/>
          <w:caps/>
          <w:sz w:val="20"/>
          <w:szCs w:val="20"/>
          <w:lang w:val="fr-BE" w:eastAsia="fr-BE"/>
        </w:rPr>
        <w:t>alanzy</w:t>
      </w:r>
      <w:r w:rsidRPr="00883372">
        <w:rPr>
          <w:rFonts w:ascii="Times New Roman" w:eastAsia="Times New Roman" w:hAnsi="Times New Roman" w:cs="Times New Roman"/>
          <w:sz w:val="20"/>
          <w:szCs w:val="20"/>
          <w:lang w:val="fr-BE" w:eastAsia="fr-BE"/>
        </w:rPr>
        <w:t> » à HALANZY ;</w:t>
      </w:r>
    </w:p>
    <w:p w14:paraId="493108C9" w14:textId="2326CE61" w:rsidR="00883372" w:rsidRPr="00883372" w:rsidRDefault="00883372" w:rsidP="00883372">
      <w:pPr>
        <w:spacing w:after="0" w:line="240" w:lineRule="auto"/>
        <w:jc w:val="both"/>
        <w:rPr>
          <w:rFonts w:ascii="Times New Roman" w:eastAsia="Times New Roman" w:hAnsi="Times New Roman" w:cs="Times New Roman"/>
          <w:sz w:val="20"/>
          <w:szCs w:val="20"/>
          <w:lang w:val="fr-BE" w:eastAsia="fr-BE"/>
        </w:rPr>
      </w:pPr>
      <w:r w:rsidRPr="00883372">
        <w:rPr>
          <w:rFonts w:ascii="Times New Roman" w:eastAsia="Times New Roman" w:hAnsi="Times New Roman" w:cs="Times New Roman"/>
          <w:sz w:val="20"/>
          <w:szCs w:val="20"/>
          <w:lang w:val="fr-BE" w:eastAsia="fr-BE"/>
        </w:rPr>
        <w:t xml:space="preserve">Vu la décision n°1596 du Conseil Communal du 08/11/2010 décidant de prolonger le bail </w:t>
      </w:r>
      <w:proofErr w:type="spellStart"/>
      <w:r w:rsidRPr="00883372">
        <w:rPr>
          <w:rFonts w:ascii="Times New Roman" w:eastAsia="Times New Roman" w:hAnsi="Times New Roman" w:cs="Times New Roman"/>
          <w:sz w:val="20"/>
          <w:szCs w:val="20"/>
          <w:lang w:val="fr-BE" w:eastAsia="fr-BE"/>
        </w:rPr>
        <w:t>emphyétotique</w:t>
      </w:r>
      <w:proofErr w:type="spellEnd"/>
      <w:r w:rsidRPr="00883372">
        <w:rPr>
          <w:rFonts w:ascii="Times New Roman" w:eastAsia="Times New Roman" w:hAnsi="Times New Roman" w:cs="Times New Roman"/>
          <w:sz w:val="20"/>
          <w:szCs w:val="20"/>
          <w:lang w:val="fr-BE" w:eastAsia="fr-BE"/>
        </w:rPr>
        <w:t xml:space="preserve"> entre la Ville d’</w:t>
      </w:r>
      <w:r w:rsidR="00470572">
        <w:rPr>
          <w:rFonts w:ascii="Times New Roman" w:eastAsia="Times New Roman" w:hAnsi="Times New Roman" w:cs="Times New Roman"/>
          <w:sz w:val="20"/>
          <w:szCs w:val="20"/>
          <w:lang w:val="fr-BE" w:eastAsia="fr-BE"/>
        </w:rPr>
        <w:t>AUBANGE</w:t>
      </w:r>
      <w:r w:rsidRPr="00883372">
        <w:rPr>
          <w:rFonts w:ascii="Times New Roman" w:eastAsia="Times New Roman" w:hAnsi="Times New Roman" w:cs="Times New Roman"/>
          <w:sz w:val="20"/>
          <w:szCs w:val="20"/>
          <w:lang w:val="fr-BE" w:eastAsia="fr-BE"/>
        </w:rPr>
        <w:t xml:space="preserve"> et l’ASBL Tennis Club H</w:t>
      </w:r>
      <w:r w:rsidRPr="00883372">
        <w:rPr>
          <w:rFonts w:ascii="Times New Roman" w:eastAsia="Times New Roman" w:hAnsi="Times New Roman" w:cs="Times New Roman"/>
          <w:caps/>
          <w:sz w:val="20"/>
          <w:szCs w:val="20"/>
          <w:lang w:val="fr-BE" w:eastAsia="fr-BE"/>
        </w:rPr>
        <w:t>alanzy</w:t>
      </w:r>
      <w:r w:rsidRPr="00883372">
        <w:rPr>
          <w:rFonts w:ascii="Times New Roman" w:eastAsia="Times New Roman" w:hAnsi="Times New Roman" w:cs="Times New Roman"/>
          <w:sz w:val="20"/>
          <w:szCs w:val="20"/>
          <w:lang w:val="fr-BE" w:eastAsia="fr-BE"/>
        </w:rPr>
        <w:t>, concernant les biens désignés dans sa convention du 16/01/1996, pour une durée de 1</w:t>
      </w:r>
      <w:r>
        <w:rPr>
          <w:rFonts w:ascii="Times New Roman" w:eastAsia="Times New Roman" w:hAnsi="Times New Roman" w:cs="Times New Roman"/>
          <w:sz w:val="20"/>
          <w:szCs w:val="20"/>
          <w:lang w:val="fr-BE" w:eastAsia="fr-BE"/>
        </w:rPr>
        <w:t>0 ans, soit jusqu’au 31/08/2032 ;</w:t>
      </w:r>
    </w:p>
    <w:p w14:paraId="792AD877" w14:textId="749ED8D1" w:rsidR="00883372" w:rsidRPr="00883372" w:rsidRDefault="00883372" w:rsidP="00883372">
      <w:pPr>
        <w:spacing w:after="0" w:line="240" w:lineRule="auto"/>
        <w:jc w:val="both"/>
        <w:rPr>
          <w:rFonts w:ascii="Times New Roman" w:eastAsia="Times New Roman" w:hAnsi="Times New Roman" w:cs="Times New Roman"/>
          <w:sz w:val="20"/>
          <w:szCs w:val="20"/>
          <w:lang w:val="fr-BE" w:eastAsia="fr-BE"/>
        </w:rPr>
      </w:pPr>
      <w:r w:rsidRPr="00883372">
        <w:rPr>
          <w:rFonts w:ascii="Times New Roman" w:eastAsia="Times New Roman" w:hAnsi="Times New Roman" w:cs="Times New Roman"/>
          <w:sz w:val="20"/>
          <w:szCs w:val="20"/>
          <w:lang w:val="fr-BE" w:eastAsia="fr-BE"/>
        </w:rPr>
        <w:t>Vu la reconduction d’emphytéose établi le 29/01/2011 chez le Comité d’Acquisition d’Immeubles de NEUFCHATEAU entre l’Administration communale d’</w:t>
      </w:r>
      <w:r w:rsidR="00470572">
        <w:rPr>
          <w:rFonts w:ascii="Times New Roman" w:eastAsia="Times New Roman" w:hAnsi="Times New Roman" w:cs="Times New Roman"/>
          <w:sz w:val="20"/>
          <w:szCs w:val="20"/>
          <w:lang w:val="fr-BE" w:eastAsia="fr-BE"/>
        </w:rPr>
        <w:t>AUBANGE</w:t>
      </w:r>
      <w:r w:rsidRPr="00883372">
        <w:rPr>
          <w:rFonts w:ascii="Times New Roman" w:eastAsia="Times New Roman" w:hAnsi="Times New Roman" w:cs="Times New Roman"/>
          <w:sz w:val="20"/>
          <w:szCs w:val="20"/>
          <w:lang w:val="fr-BE" w:eastAsia="fr-BE"/>
        </w:rPr>
        <w:t xml:space="preserve"> et l’ASBL « Tennis Club de H</w:t>
      </w:r>
      <w:r w:rsidRPr="00883372">
        <w:rPr>
          <w:rFonts w:ascii="Times New Roman" w:eastAsia="Times New Roman" w:hAnsi="Times New Roman" w:cs="Times New Roman"/>
          <w:caps/>
          <w:sz w:val="20"/>
          <w:szCs w:val="20"/>
          <w:lang w:val="fr-BE" w:eastAsia="fr-BE"/>
        </w:rPr>
        <w:t>alanzy</w:t>
      </w:r>
      <w:r w:rsidRPr="00883372">
        <w:rPr>
          <w:rFonts w:ascii="Times New Roman" w:eastAsia="Times New Roman" w:hAnsi="Times New Roman" w:cs="Times New Roman"/>
          <w:sz w:val="20"/>
          <w:szCs w:val="20"/>
          <w:lang w:val="fr-BE" w:eastAsia="fr-BE"/>
        </w:rPr>
        <w:t> » à HALANZY</w:t>
      </w:r>
      <w:r w:rsidR="003F40E5">
        <w:rPr>
          <w:rFonts w:ascii="Times New Roman" w:eastAsia="Times New Roman" w:hAnsi="Times New Roman" w:cs="Times New Roman"/>
          <w:sz w:val="20"/>
          <w:szCs w:val="20"/>
          <w:lang w:val="fr-BE" w:eastAsia="fr-BE"/>
        </w:rPr>
        <w:t> ;</w:t>
      </w:r>
    </w:p>
    <w:p w14:paraId="7BBF3813" w14:textId="0E3AAD93" w:rsidR="00883372" w:rsidRPr="00883372" w:rsidRDefault="00883372" w:rsidP="00883372">
      <w:pPr>
        <w:spacing w:after="0" w:line="240" w:lineRule="auto"/>
        <w:jc w:val="both"/>
        <w:rPr>
          <w:rFonts w:ascii="Times New Roman" w:eastAsia="Times New Roman" w:hAnsi="Times New Roman" w:cs="Times New Roman"/>
          <w:sz w:val="20"/>
          <w:szCs w:val="20"/>
          <w:lang w:val="fr-BE" w:eastAsia="fr-BE"/>
        </w:rPr>
      </w:pPr>
      <w:r w:rsidRPr="00883372">
        <w:rPr>
          <w:rFonts w:ascii="Times New Roman" w:eastAsia="Times New Roman" w:hAnsi="Times New Roman" w:cs="Times New Roman"/>
          <w:sz w:val="20"/>
          <w:szCs w:val="20"/>
          <w:lang w:val="fr-BE" w:eastAsia="fr-BE"/>
        </w:rPr>
        <w:t xml:space="preserve">Vu la demande de Monsieur </w:t>
      </w:r>
      <w:r w:rsidR="0064324A">
        <w:rPr>
          <w:rFonts w:ascii="Times New Roman" w:eastAsia="Times New Roman" w:hAnsi="Times New Roman" w:cs="Times New Roman"/>
          <w:sz w:val="20"/>
          <w:szCs w:val="20"/>
          <w:lang w:val="fr-BE" w:eastAsia="fr-BE"/>
        </w:rPr>
        <w:t>l’</w:t>
      </w:r>
      <w:r w:rsidRPr="00883372">
        <w:rPr>
          <w:rFonts w:ascii="Times New Roman" w:eastAsia="Times New Roman" w:hAnsi="Times New Roman" w:cs="Times New Roman"/>
          <w:sz w:val="20"/>
          <w:szCs w:val="20"/>
          <w:lang w:val="fr-BE" w:eastAsia="fr-BE"/>
        </w:rPr>
        <w:t xml:space="preserve">échevin des sports et loisirs, demandant de prolonger l’actuel contrat de bail en vue du dossier introduit chez </w:t>
      </w:r>
      <w:proofErr w:type="spellStart"/>
      <w:r w:rsidRPr="00883372">
        <w:rPr>
          <w:rFonts w:ascii="Times New Roman" w:eastAsia="Times New Roman" w:hAnsi="Times New Roman" w:cs="Times New Roman"/>
          <w:sz w:val="20"/>
          <w:szCs w:val="20"/>
          <w:lang w:val="fr-BE" w:eastAsia="fr-BE"/>
        </w:rPr>
        <w:t>Infrasports</w:t>
      </w:r>
      <w:proofErr w:type="spellEnd"/>
      <w:r w:rsidRPr="00883372">
        <w:rPr>
          <w:rFonts w:ascii="Times New Roman" w:eastAsia="Times New Roman" w:hAnsi="Times New Roman" w:cs="Times New Roman"/>
          <w:sz w:val="20"/>
          <w:szCs w:val="20"/>
          <w:lang w:val="fr-BE" w:eastAsia="fr-BE"/>
        </w:rPr>
        <w:t xml:space="preserve"> par l’ASBL « Tennis Club de H</w:t>
      </w:r>
      <w:r w:rsidRPr="00883372">
        <w:rPr>
          <w:rFonts w:ascii="Times New Roman" w:eastAsia="Times New Roman" w:hAnsi="Times New Roman" w:cs="Times New Roman"/>
          <w:caps/>
          <w:sz w:val="20"/>
          <w:szCs w:val="20"/>
          <w:lang w:val="fr-BE" w:eastAsia="fr-BE"/>
        </w:rPr>
        <w:t>alanzy</w:t>
      </w:r>
      <w:r w:rsidRPr="00883372">
        <w:rPr>
          <w:rFonts w:ascii="Times New Roman" w:eastAsia="Times New Roman" w:hAnsi="Times New Roman" w:cs="Times New Roman"/>
          <w:sz w:val="20"/>
          <w:szCs w:val="20"/>
          <w:lang w:val="fr-BE" w:eastAsia="fr-BE"/>
        </w:rPr>
        <w:t> » ;</w:t>
      </w:r>
    </w:p>
    <w:p w14:paraId="71D73200" w14:textId="06F5EB14" w:rsidR="00883372" w:rsidRPr="00883372" w:rsidRDefault="00883372" w:rsidP="00883372">
      <w:pPr>
        <w:spacing w:after="0" w:line="240" w:lineRule="auto"/>
        <w:jc w:val="both"/>
        <w:rPr>
          <w:rFonts w:ascii="Times New Roman" w:eastAsia="Times New Roman" w:hAnsi="Times New Roman" w:cs="Times New Roman"/>
          <w:sz w:val="20"/>
          <w:szCs w:val="20"/>
          <w:lang w:val="fr-BE" w:eastAsia="fr-BE"/>
        </w:rPr>
      </w:pPr>
      <w:r w:rsidRPr="00883372">
        <w:rPr>
          <w:rFonts w:ascii="Times New Roman" w:eastAsia="Times New Roman" w:hAnsi="Times New Roman" w:cs="Times New Roman"/>
          <w:sz w:val="20"/>
          <w:szCs w:val="20"/>
          <w:lang w:val="fr-BE" w:eastAsia="fr-BE"/>
        </w:rPr>
        <w:t>Vu la nécessité de prolonger ce bail emphytéotique de 20 ans à compter de l’échéance du contrat de renouvellement de l’emphytéose, soit jusqu’au 31/08/2052</w:t>
      </w:r>
      <w:r w:rsidR="003F40E5">
        <w:rPr>
          <w:rFonts w:ascii="Times New Roman" w:eastAsia="Times New Roman" w:hAnsi="Times New Roman" w:cs="Times New Roman"/>
          <w:sz w:val="20"/>
          <w:szCs w:val="20"/>
          <w:lang w:val="fr-BE" w:eastAsia="fr-BE"/>
        </w:rPr>
        <w:t> ;</w:t>
      </w:r>
    </w:p>
    <w:p w14:paraId="67A62900" w14:textId="0AA43B77" w:rsidR="00883372" w:rsidRPr="00883372" w:rsidRDefault="00883372" w:rsidP="00883372">
      <w:pPr>
        <w:spacing w:after="0" w:line="240" w:lineRule="auto"/>
        <w:jc w:val="both"/>
        <w:rPr>
          <w:rFonts w:ascii="Times New Roman" w:eastAsia="Times New Roman" w:hAnsi="Times New Roman" w:cs="Times New Roman"/>
          <w:sz w:val="20"/>
          <w:szCs w:val="20"/>
          <w:lang w:val="fr-BE" w:eastAsia="fr-BE"/>
        </w:rPr>
      </w:pPr>
      <w:r w:rsidRPr="00883372">
        <w:rPr>
          <w:rFonts w:ascii="Times New Roman" w:eastAsia="Times New Roman" w:hAnsi="Times New Roman" w:cs="Times New Roman"/>
          <w:sz w:val="20"/>
          <w:szCs w:val="20"/>
          <w:lang w:val="fr-BE" w:eastAsia="fr-BE"/>
        </w:rPr>
        <w:t>Vu que les frais de l’acte notarié seront à charge de la Ville d’</w:t>
      </w:r>
      <w:r w:rsidR="00470572">
        <w:rPr>
          <w:rFonts w:ascii="Times New Roman" w:eastAsia="Times New Roman" w:hAnsi="Times New Roman" w:cs="Times New Roman"/>
          <w:sz w:val="20"/>
          <w:szCs w:val="20"/>
          <w:lang w:val="fr-BE" w:eastAsia="fr-BE"/>
        </w:rPr>
        <w:t>AUBANGE</w:t>
      </w:r>
      <w:r w:rsidRPr="00883372">
        <w:rPr>
          <w:rFonts w:ascii="Times New Roman" w:eastAsia="Times New Roman" w:hAnsi="Times New Roman" w:cs="Times New Roman"/>
          <w:sz w:val="20"/>
          <w:szCs w:val="20"/>
          <w:lang w:val="fr-BE" w:eastAsia="fr-BE"/>
        </w:rPr>
        <w:t>;</w:t>
      </w:r>
    </w:p>
    <w:p w14:paraId="6C7FE0B4" w14:textId="1E2FBE13" w:rsidR="00883372" w:rsidRPr="00883372" w:rsidRDefault="00883372" w:rsidP="00883372">
      <w:pPr>
        <w:spacing w:after="0" w:line="240" w:lineRule="auto"/>
        <w:jc w:val="both"/>
        <w:rPr>
          <w:rFonts w:ascii="Times New Roman" w:eastAsia="Times New Roman" w:hAnsi="Times New Roman" w:cs="Times New Roman"/>
          <w:sz w:val="20"/>
          <w:szCs w:val="20"/>
          <w:lang w:eastAsia="fr-BE"/>
        </w:rPr>
      </w:pPr>
      <w:r w:rsidRPr="00883372">
        <w:rPr>
          <w:rFonts w:ascii="Times New Roman" w:eastAsia="Times New Roman" w:hAnsi="Times New Roman" w:cs="Times New Roman"/>
          <w:sz w:val="20"/>
          <w:szCs w:val="20"/>
          <w:lang w:val="fr-BE" w:eastAsia="fr-BE"/>
        </w:rPr>
        <w:t xml:space="preserve">Vu la décision n°1960 du Conseil communal du 07/11/22 décidant de </w:t>
      </w:r>
      <w:r w:rsidRPr="00883372">
        <w:rPr>
          <w:rFonts w:ascii="Times New Roman" w:eastAsia="Times New Roman" w:hAnsi="Times New Roman" w:cs="Times New Roman"/>
          <w:sz w:val="20"/>
          <w:szCs w:val="20"/>
          <w:lang w:eastAsia="fr-BE"/>
        </w:rPr>
        <w:t>prolonger le bail emphytéotique entre la Ville d’</w:t>
      </w:r>
      <w:r w:rsidR="00470572">
        <w:rPr>
          <w:rFonts w:ascii="Times New Roman" w:eastAsia="Times New Roman" w:hAnsi="Times New Roman" w:cs="Times New Roman"/>
          <w:sz w:val="20"/>
          <w:szCs w:val="20"/>
          <w:lang w:eastAsia="fr-BE"/>
        </w:rPr>
        <w:t>AUBANGE</w:t>
      </w:r>
      <w:r w:rsidRPr="00883372">
        <w:rPr>
          <w:rFonts w:ascii="Times New Roman" w:eastAsia="Times New Roman" w:hAnsi="Times New Roman" w:cs="Times New Roman"/>
          <w:sz w:val="20"/>
          <w:szCs w:val="20"/>
          <w:lang w:eastAsia="fr-BE"/>
        </w:rPr>
        <w:t xml:space="preserve"> et l’ASBL « Tennis Club de H</w:t>
      </w:r>
      <w:r w:rsidRPr="00883372">
        <w:rPr>
          <w:rFonts w:ascii="Times New Roman" w:eastAsia="Times New Roman" w:hAnsi="Times New Roman" w:cs="Times New Roman"/>
          <w:caps/>
          <w:sz w:val="20"/>
          <w:szCs w:val="20"/>
          <w:lang w:eastAsia="fr-BE"/>
        </w:rPr>
        <w:t>alanzy </w:t>
      </w:r>
      <w:r w:rsidRPr="00883372">
        <w:rPr>
          <w:rFonts w:ascii="Times New Roman" w:eastAsia="Times New Roman" w:hAnsi="Times New Roman" w:cs="Times New Roman"/>
          <w:sz w:val="20"/>
          <w:szCs w:val="20"/>
          <w:lang w:eastAsia="fr-BE"/>
        </w:rPr>
        <w:t>» concernant les biens désignés dans sa convention du 16/01/1996, pour une durée de 2</w:t>
      </w:r>
      <w:r w:rsidR="003F40E5">
        <w:rPr>
          <w:rFonts w:ascii="Times New Roman" w:eastAsia="Times New Roman" w:hAnsi="Times New Roman" w:cs="Times New Roman"/>
          <w:sz w:val="20"/>
          <w:szCs w:val="20"/>
          <w:lang w:eastAsia="fr-BE"/>
        </w:rPr>
        <w:t>0 ans, soit jusqu’au 31/08/2052 ;</w:t>
      </w:r>
    </w:p>
    <w:p w14:paraId="00DC5554" w14:textId="73AA40A4" w:rsidR="00883372" w:rsidRPr="00883372" w:rsidRDefault="00883372" w:rsidP="00883372">
      <w:pPr>
        <w:spacing w:after="0" w:line="240" w:lineRule="auto"/>
        <w:jc w:val="both"/>
        <w:rPr>
          <w:rFonts w:ascii="Times New Roman" w:eastAsia="Times New Roman" w:hAnsi="Times New Roman" w:cs="Times New Roman"/>
          <w:sz w:val="20"/>
          <w:szCs w:val="20"/>
          <w:lang w:val="fr-BE" w:eastAsia="fr-BE"/>
        </w:rPr>
      </w:pPr>
      <w:r w:rsidRPr="00883372">
        <w:rPr>
          <w:rFonts w:ascii="Times New Roman" w:eastAsia="Times New Roman" w:hAnsi="Times New Roman" w:cs="Times New Roman"/>
          <w:sz w:val="20"/>
          <w:szCs w:val="20"/>
          <w:lang w:val="fr-BE" w:eastAsia="fr-BE"/>
        </w:rPr>
        <w:t xml:space="preserve">Vu la décision n°37 du Collège communal du 14/11/22 décidant de désigner Maître </w:t>
      </w:r>
      <w:r w:rsidR="000407C8">
        <w:rPr>
          <w:rFonts w:ascii="Times New Roman" w:eastAsia="Times New Roman" w:hAnsi="Times New Roman" w:cs="Times New Roman"/>
          <w:sz w:val="20"/>
          <w:szCs w:val="20"/>
          <w:lang w:val="fr-BE" w:eastAsia="fr-BE"/>
        </w:rPr>
        <w:t>xxx</w:t>
      </w:r>
      <w:r w:rsidRPr="00883372">
        <w:rPr>
          <w:rFonts w:ascii="Times New Roman" w:eastAsia="Times New Roman" w:hAnsi="Times New Roman" w:cs="Times New Roman"/>
          <w:sz w:val="20"/>
          <w:szCs w:val="20"/>
          <w:lang w:val="fr-BE" w:eastAsia="fr-BE"/>
        </w:rPr>
        <w:t>, Notaire, Avenue de la Libération 34 à 6791 - ATHUS</w:t>
      </w:r>
      <w:r w:rsidRPr="00883372">
        <w:rPr>
          <w:rFonts w:ascii="Times New Roman" w:eastAsia="Times New Roman" w:hAnsi="Times New Roman" w:cs="Times New Roman"/>
          <w:sz w:val="20"/>
          <w:szCs w:val="20"/>
          <w:lang w:eastAsia="fr-BE"/>
        </w:rPr>
        <w:t xml:space="preserve"> en vue de la  rédaction de la </w:t>
      </w:r>
      <w:r w:rsidRPr="00883372">
        <w:rPr>
          <w:rFonts w:ascii="Times New Roman" w:eastAsia="Times New Roman" w:hAnsi="Times New Roman" w:cs="Times New Roman"/>
          <w:sz w:val="20"/>
          <w:szCs w:val="20"/>
          <w:lang w:val="fr-BE" w:eastAsia="fr-BE"/>
        </w:rPr>
        <w:t xml:space="preserve">prolongation d’une durée de 20 ans du bail </w:t>
      </w:r>
      <w:proofErr w:type="spellStart"/>
      <w:r w:rsidRPr="00883372">
        <w:rPr>
          <w:rFonts w:ascii="Times New Roman" w:eastAsia="Times New Roman" w:hAnsi="Times New Roman" w:cs="Times New Roman"/>
          <w:sz w:val="20"/>
          <w:szCs w:val="20"/>
          <w:lang w:val="fr-BE" w:eastAsia="fr-BE"/>
        </w:rPr>
        <w:t>emphyétotique</w:t>
      </w:r>
      <w:proofErr w:type="spellEnd"/>
      <w:r w:rsidRPr="00883372">
        <w:rPr>
          <w:rFonts w:ascii="Times New Roman" w:eastAsia="Times New Roman" w:hAnsi="Times New Roman" w:cs="Times New Roman"/>
          <w:sz w:val="20"/>
          <w:szCs w:val="20"/>
          <w:lang w:val="fr-BE" w:eastAsia="fr-BE"/>
        </w:rPr>
        <w:t xml:space="preserve"> entre la Ville d’</w:t>
      </w:r>
      <w:r w:rsidR="00470572">
        <w:rPr>
          <w:rFonts w:ascii="Times New Roman" w:eastAsia="Times New Roman" w:hAnsi="Times New Roman" w:cs="Times New Roman"/>
          <w:sz w:val="20"/>
          <w:szCs w:val="20"/>
          <w:lang w:val="fr-BE" w:eastAsia="fr-BE"/>
        </w:rPr>
        <w:t>AUBANGE</w:t>
      </w:r>
      <w:r w:rsidR="003F40E5">
        <w:rPr>
          <w:rFonts w:ascii="Times New Roman" w:eastAsia="Times New Roman" w:hAnsi="Times New Roman" w:cs="Times New Roman"/>
          <w:sz w:val="20"/>
          <w:szCs w:val="20"/>
          <w:lang w:val="fr-BE" w:eastAsia="fr-BE"/>
        </w:rPr>
        <w:t xml:space="preserve"> et le Tennis Club HALANZY ;</w:t>
      </w:r>
    </w:p>
    <w:p w14:paraId="1FC2156A" w14:textId="4A5C3656" w:rsidR="00883372" w:rsidRPr="00883372" w:rsidRDefault="00883372" w:rsidP="00883372">
      <w:pPr>
        <w:spacing w:after="0" w:line="240" w:lineRule="auto"/>
        <w:jc w:val="both"/>
        <w:rPr>
          <w:rFonts w:ascii="Times New Roman" w:eastAsia="Times New Roman" w:hAnsi="Times New Roman" w:cs="Times New Roman"/>
          <w:sz w:val="20"/>
          <w:szCs w:val="20"/>
          <w:lang w:val="fr-BE" w:eastAsia="fr-BE"/>
        </w:rPr>
      </w:pPr>
      <w:r w:rsidRPr="00883372">
        <w:rPr>
          <w:rFonts w:ascii="Times New Roman" w:eastAsia="Times New Roman" w:hAnsi="Times New Roman" w:cs="Times New Roman"/>
          <w:sz w:val="20"/>
          <w:szCs w:val="20"/>
          <w:lang w:val="fr-BE" w:eastAsia="fr-BE"/>
        </w:rPr>
        <w:t xml:space="preserve">Considérant le projet d’acte rédigé par Maître </w:t>
      </w:r>
      <w:r w:rsidR="000407C8">
        <w:rPr>
          <w:rFonts w:ascii="Times New Roman" w:eastAsia="Times New Roman" w:hAnsi="Times New Roman" w:cs="Times New Roman"/>
          <w:sz w:val="20"/>
          <w:szCs w:val="20"/>
          <w:lang w:val="fr-BE" w:eastAsia="fr-BE"/>
        </w:rPr>
        <w:t>xxx</w:t>
      </w:r>
      <w:r w:rsidRPr="00883372">
        <w:rPr>
          <w:rFonts w:ascii="Times New Roman" w:eastAsia="Times New Roman" w:hAnsi="Times New Roman" w:cs="Times New Roman"/>
          <w:sz w:val="20"/>
          <w:szCs w:val="20"/>
          <w:lang w:val="fr-BE" w:eastAsia="fr-BE"/>
        </w:rPr>
        <w:t>, Notaire, Avenue de la Libération 34 à 6791 – ATHUS relatif à la prolongation d’une durée de 20 ans du bail emphytéotique entre la Ville d’</w:t>
      </w:r>
      <w:r w:rsidR="00470572">
        <w:rPr>
          <w:rFonts w:ascii="Times New Roman" w:eastAsia="Times New Roman" w:hAnsi="Times New Roman" w:cs="Times New Roman"/>
          <w:sz w:val="20"/>
          <w:szCs w:val="20"/>
          <w:lang w:val="fr-BE" w:eastAsia="fr-BE"/>
        </w:rPr>
        <w:t>AUBANGE</w:t>
      </w:r>
      <w:r w:rsidRPr="00883372">
        <w:rPr>
          <w:rFonts w:ascii="Times New Roman" w:eastAsia="Times New Roman" w:hAnsi="Times New Roman" w:cs="Times New Roman"/>
          <w:sz w:val="20"/>
          <w:szCs w:val="20"/>
          <w:lang w:val="fr-BE" w:eastAsia="fr-BE"/>
        </w:rPr>
        <w:t xml:space="preserve"> et le Tennis Club HALANZY ;</w:t>
      </w:r>
    </w:p>
    <w:p w14:paraId="73BC4931" w14:textId="77777777" w:rsidR="00883372" w:rsidRPr="00883372" w:rsidRDefault="00883372" w:rsidP="00883372">
      <w:pPr>
        <w:spacing w:after="0" w:line="240" w:lineRule="auto"/>
        <w:jc w:val="both"/>
        <w:rPr>
          <w:rFonts w:ascii="Times New Roman" w:eastAsia="Times New Roman" w:hAnsi="Times New Roman" w:cs="Times New Roman"/>
          <w:sz w:val="20"/>
          <w:szCs w:val="20"/>
          <w:lang w:val="fr-BE" w:eastAsia="fr-BE"/>
        </w:rPr>
      </w:pPr>
      <w:r w:rsidRPr="00883372">
        <w:rPr>
          <w:rFonts w:ascii="Times New Roman" w:eastAsia="Times New Roman" w:hAnsi="Times New Roman" w:cs="Times New Roman"/>
          <w:sz w:val="20"/>
          <w:szCs w:val="20"/>
          <w:lang w:val="fr-BE" w:eastAsia="fr-BE"/>
        </w:rPr>
        <w:t>A l’unanimité ;</w:t>
      </w:r>
    </w:p>
    <w:p w14:paraId="1950BF4C" w14:textId="77777777" w:rsidR="00883372" w:rsidRPr="00883372" w:rsidRDefault="00883372" w:rsidP="00883372">
      <w:pPr>
        <w:spacing w:after="0" w:line="240" w:lineRule="auto"/>
        <w:jc w:val="both"/>
        <w:rPr>
          <w:rFonts w:ascii="Times New Roman" w:eastAsia="Times New Roman" w:hAnsi="Times New Roman" w:cs="Times New Roman"/>
          <w:sz w:val="20"/>
          <w:szCs w:val="20"/>
          <w:lang w:val="fr-BE" w:eastAsia="fr-BE"/>
        </w:rPr>
      </w:pPr>
      <w:r w:rsidRPr="00883372">
        <w:rPr>
          <w:rFonts w:ascii="Times New Roman" w:eastAsia="Times New Roman" w:hAnsi="Times New Roman" w:cs="Times New Roman"/>
          <w:sz w:val="20"/>
          <w:szCs w:val="20"/>
          <w:lang w:val="fr-BE" w:eastAsia="fr-BE"/>
        </w:rPr>
        <w:t>Après en avoir délibéré ;</w:t>
      </w:r>
    </w:p>
    <w:p w14:paraId="49C7846D" w14:textId="77777777" w:rsidR="00883372" w:rsidRPr="00883372" w:rsidRDefault="00883372" w:rsidP="00883372">
      <w:pPr>
        <w:spacing w:after="0" w:line="240" w:lineRule="auto"/>
        <w:jc w:val="both"/>
        <w:rPr>
          <w:rFonts w:ascii="Times New Roman" w:eastAsia="Times New Roman" w:hAnsi="Times New Roman" w:cs="Times New Roman"/>
          <w:b/>
          <w:sz w:val="20"/>
          <w:szCs w:val="20"/>
          <w:lang w:eastAsia="fr-BE"/>
        </w:rPr>
      </w:pPr>
      <w:r w:rsidRPr="00883372">
        <w:rPr>
          <w:rFonts w:ascii="Times New Roman" w:eastAsia="Times New Roman" w:hAnsi="Times New Roman" w:cs="Times New Roman"/>
          <w:b/>
          <w:sz w:val="20"/>
          <w:szCs w:val="20"/>
          <w:lang w:eastAsia="fr-BE"/>
        </w:rPr>
        <w:t>DECIDE :</w:t>
      </w:r>
    </w:p>
    <w:p w14:paraId="06301DD2" w14:textId="058B2881" w:rsidR="00883372" w:rsidRPr="00883372" w:rsidRDefault="00883372" w:rsidP="00883372">
      <w:pPr>
        <w:spacing w:after="0" w:line="240" w:lineRule="auto"/>
        <w:jc w:val="both"/>
        <w:rPr>
          <w:rFonts w:ascii="Times New Roman" w:eastAsia="Times New Roman" w:hAnsi="Times New Roman" w:cs="Times New Roman"/>
          <w:sz w:val="20"/>
          <w:szCs w:val="20"/>
          <w:lang w:val="fr-BE" w:eastAsia="fr-BE"/>
        </w:rPr>
      </w:pPr>
      <w:r w:rsidRPr="00883372">
        <w:rPr>
          <w:rFonts w:ascii="Times New Roman" w:eastAsia="Times New Roman" w:hAnsi="Times New Roman" w:cs="Times New Roman"/>
          <w:b/>
          <w:sz w:val="20"/>
          <w:szCs w:val="20"/>
          <w:u w:val="single"/>
          <w:lang w:eastAsia="fr-BE"/>
        </w:rPr>
        <w:t>Article 1</w:t>
      </w:r>
      <w:r w:rsidRPr="00883372">
        <w:rPr>
          <w:rFonts w:ascii="Times New Roman" w:eastAsia="Times New Roman" w:hAnsi="Times New Roman" w:cs="Times New Roman"/>
          <w:b/>
          <w:sz w:val="20"/>
          <w:szCs w:val="20"/>
          <w:u w:val="single"/>
          <w:vertAlign w:val="superscript"/>
          <w:lang w:eastAsia="fr-BE"/>
        </w:rPr>
        <w:t>er</w:t>
      </w:r>
      <w:r w:rsidRPr="00883372">
        <w:rPr>
          <w:rFonts w:ascii="Times New Roman" w:eastAsia="Times New Roman" w:hAnsi="Times New Roman" w:cs="Times New Roman"/>
          <w:sz w:val="20"/>
          <w:szCs w:val="20"/>
          <w:lang w:eastAsia="fr-BE"/>
        </w:rPr>
        <w:t> : d’approuver</w:t>
      </w:r>
      <w:r w:rsidR="00A86E72">
        <w:rPr>
          <w:rFonts w:ascii="Times New Roman" w:eastAsia="Times New Roman" w:hAnsi="Times New Roman" w:cs="Times New Roman"/>
          <w:sz w:val="20"/>
          <w:szCs w:val="20"/>
          <w:lang w:eastAsia="fr-BE"/>
        </w:rPr>
        <w:t xml:space="preserve"> </w:t>
      </w:r>
      <w:r w:rsidRPr="00883372">
        <w:rPr>
          <w:rFonts w:ascii="Times New Roman" w:eastAsia="Times New Roman" w:hAnsi="Times New Roman" w:cs="Times New Roman"/>
          <w:sz w:val="20"/>
          <w:szCs w:val="20"/>
          <w:lang w:eastAsia="fr-BE"/>
        </w:rPr>
        <w:t xml:space="preserve">le projet d’ace rédigé par  </w:t>
      </w:r>
      <w:r w:rsidRPr="00883372">
        <w:rPr>
          <w:rFonts w:ascii="Times New Roman" w:eastAsia="Times New Roman" w:hAnsi="Times New Roman" w:cs="Times New Roman"/>
          <w:sz w:val="20"/>
          <w:szCs w:val="20"/>
          <w:lang w:val="fr-BE" w:eastAsia="fr-BE"/>
        </w:rPr>
        <w:t xml:space="preserve">Maître </w:t>
      </w:r>
      <w:r w:rsidR="000407C8">
        <w:rPr>
          <w:rFonts w:ascii="Times New Roman" w:eastAsia="Times New Roman" w:hAnsi="Times New Roman" w:cs="Times New Roman"/>
          <w:sz w:val="20"/>
          <w:szCs w:val="20"/>
          <w:lang w:val="fr-BE" w:eastAsia="fr-BE"/>
        </w:rPr>
        <w:t>xxx</w:t>
      </w:r>
      <w:r w:rsidRPr="00883372">
        <w:rPr>
          <w:rFonts w:ascii="Times New Roman" w:eastAsia="Times New Roman" w:hAnsi="Times New Roman" w:cs="Times New Roman"/>
          <w:sz w:val="20"/>
          <w:szCs w:val="20"/>
          <w:lang w:val="fr-BE" w:eastAsia="fr-BE"/>
        </w:rPr>
        <w:t>, Notaire, Avenue de la Libération 34 à 6791 – ATHUS relatif à la prolongation d’une durée de 20 ans du bail emphytéotique entre la Ville d’</w:t>
      </w:r>
      <w:r w:rsidR="00470572">
        <w:rPr>
          <w:rFonts w:ascii="Times New Roman" w:eastAsia="Times New Roman" w:hAnsi="Times New Roman" w:cs="Times New Roman"/>
          <w:sz w:val="20"/>
          <w:szCs w:val="20"/>
          <w:lang w:val="fr-BE" w:eastAsia="fr-BE"/>
        </w:rPr>
        <w:t>AUBANGE</w:t>
      </w:r>
      <w:r w:rsidRPr="00883372">
        <w:rPr>
          <w:rFonts w:ascii="Times New Roman" w:eastAsia="Times New Roman" w:hAnsi="Times New Roman" w:cs="Times New Roman"/>
          <w:sz w:val="20"/>
          <w:szCs w:val="20"/>
          <w:lang w:val="fr-BE" w:eastAsia="fr-BE"/>
        </w:rPr>
        <w:t xml:space="preserve"> et le Tennis Club HALANZY ;</w:t>
      </w:r>
    </w:p>
    <w:p w14:paraId="6E176FAC" w14:textId="6EF33549" w:rsidR="009E14DB" w:rsidRPr="00883372" w:rsidRDefault="00883372" w:rsidP="009E14DB">
      <w:pPr>
        <w:spacing w:after="0" w:line="240" w:lineRule="auto"/>
        <w:jc w:val="both"/>
        <w:rPr>
          <w:rFonts w:ascii="Times New Roman" w:eastAsia="Times New Roman" w:hAnsi="Times New Roman" w:cs="Times New Roman"/>
          <w:sz w:val="20"/>
          <w:szCs w:val="20"/>
          <w:lang w:eastAsia="fr-BE"/>
        </w:rPr>
      </w:pPr>
      <w:r w:rsidRPr="00883372">
        <w:rPr>
          <w:rFonts w:ascii="Times New Roman" w:eastAsia="Times New Roman" w:hAnsi="Times New Roman" w:cs="Times New Roman"/>
          <w:b/>
          <w:sz w:val="20"/>
          <w:szCs w:val="20"/>
          <w:u w:val="single"/>
          <w:lang w:eastAsia="fr-BE"/>
        </w:rPr>
        <w:t>Article 2</w:t>
      </w:r>
      <w:r w:rsidRPr="00883372">
        <w:rPr>
          <w:rFonts w:ascii="Times New Roman" w:eastAsia="Times New Roman" w:hAnsi="Times New Roman" w:cs="Times New Roman"/>
          <w:sz w:val="20"/>
          <w:szCs w:val="20"/>
          <w:lang w:eastAsia="fr-BE"/>
        </w:rPr>
        <w:t> : De charger le Collège communal du suivi de cette décision.</w:t>
      </w:r>
    </w:p>
    <w:p w14:paraId="16CF28D4" w14:textId="77777777" w:rsidR="00640835" w:rsidRDefault="00640835" w:rsidP="00640835">
      <w:pPr>
        <w:spacing w:after="0" w:line="240" w:lineRule="auto"/>
        <w:jc w:val="both"/>
        <w:rPr>
          <w:rFonts w:ascii="Times New Roman" w:eastAsia="Times New Roman" w:hAnsi="Times New Roman" w:cs="Times New Roman"/>
          <w:b/>
          <w:bCs/>
          <w:sz w:val="20"/>
          <w:szCs w:val="20"/>
          <w:lang w:val="fr-BE" w:eastAsia="fr-BE"/>
        </w:rPr>
      </w:pPr>
    </w:p>
    <w:p w14:paraId="63F81231" w14:textId="734C7BC1" w:rsidR="00E4517A" w:rsidRPr="00E4517A" w:rsidRDefault="00D555E3" w:rsidP="00E4517A">
      <w:pPr>
        <w:spacing w:after="0" w:line="240" w:lineRule="auto"/>
        <w:jc w:val="both"/>
        <w:rPr>
          <w:rFonts w:ascii="Times New Roman" w:hAnsi="Times New Roman" w:cs="Times New Roman"/>
          <w:b/>
          <w:sz w:val="20"/>
          <w:szCs w:val="20"/>
          <w:u w:val="single"/>
        </w:rPr>
      </w:pPr>
      <w:r w:rsidRPr="00CE6755">
        <w:rPr>
          <w:rFonts w:ascii="Times New Roman" w:hAnsi="Times New Roman" w:cs="Times New Roman"/>
          <w:b/>
          <w:sz w:val="20"/>
          <w:szCs w:val="20"/>
          <w:u w:val="single"/>
          <w:lang w:val="fr-BE"/>
        </w:rPr>
        <w:t>Point n°</w:t>
      </w:r>
      <w:r w:rsidR="00084AAE">
        <w:rPr>
          <w:rFonts w:ascii="Times New Roman" w:hAnsi="Times New Roman" w:cs="Times New Roman"/>
          <w:b/>
          <w:sz w:val="20"/>
          <w:szCs w:val="20"/>
          <w:u w:val="single"/>
          <w:lang w:val="fr-BE"/>
        </w:rPr>
        <w:t>2</w:t>
      </w:r>
      <w:r w:rsidR="004E40E7">
        <w:rPr>
          <w:rFonts w:ascii="Times New Roman" w:hAnsi="Times New Roman" w:cs="Times New Roman"/>
          <w:b/>
          <w:sz w:val="20"/>
          <w:szCs w:val="20"/>
          <w:u w:val="single"/>
          <w:lang w:val="fr-BE"/>
        </w:rPr>
        <w:t>5</w:t>
      </w:r>
      <w:r w:rsidR="00702421">
        <w:rPr>
          <w:rFonts w:ascii="Times New Roman" w:hAnsi="Times New Roman" w:cs="Times New Roman"/>
          <w:b/>
          <w:sz w:val="20"/>
          <w:szCs w:val="20"/>
          <w:u w:val="single"/>
          <w:lang w:val="fr-BE"/>
        </w:rPr>
        <w:t>-</w:t>
      </w:r>
      <w:r w:rsidR="00702421" w:rsidRPr="00702421">
        <w:rPr>
          <w:rFonts w:ascii="Times New Roman" w:hAnsi="Times New Roman" w:cs="Times New Roman"/>
          <w:b/>
          <w:sz w:val="20"/>
          <w:szCs w:val="20"/>
          <w:u w:val="single"/>
          <w:lang w:val="fr-BE"/>
        </w:rPr>
        <w:t xml:space="preserve"> </w:t>
      </w:r>
      <w:r w:rsidR="00702421">
        <w:rPr>
          <w:rFonts w:ascii="Times New Roman" w:hAnsi="Times New Roman" w:cs="Times New Roman"/>
          <w:b/>
          <w:sz w:val="20"/>
          <w:szCs w:val="20"/>
          <w:u w:val="single"/>
          <w:lang w:val="fr-BE"/>
        </w:rPr>
        <w:t>Délibération n°</w:t>
      </w:r>
      <w:r w:rsidR="004A50C5">
        <w:rPr>
          <w:rFonts w:ascii="Times New Roman" w:hAnsi="Times New Roman" w:cs="Times New Roman"/>
          <w:b/>
          <w:sz w:val="20"/>
          <w:szCs w:val="20"/>
          <w:u w:val="single"/>
          <w:lang w:val="fr-BE"/>
        </w:rPr>
        <w:t>2241</w:t>
      </w:r>
      <w:r>
        <w:rPr>
          <w:rFonts w:ascii="Times New Roman" w:hAnsi="Times New Roman" w:cs="Times New Roman"/>
          <w:b/>
          <w:sz w:val="20"/>
          <w:szCs w:val="20"/>
          <w:u w:val="single"/>
          <w:lang w:val="fr-BE"/>
        </w:rPr>
        <w:t>:</w:t>
      </w:r>
      <w:r w:rsidRPr="002363C5">
        <w:rPr>
          <w:rFonts w:ascii="Times New Roman" w:hAnsi="Times New Roman" w:cs="Times New Roman"/>
          <w:b/>
          <w:sz w:val="20"/>
          <w:szCs w:val="20"/>
          <w:u w:val="single"/>
          <w:lang w:val="fr-BE"/>
        </w:rPr>
        <w:t> </w:t>
      </w:r>
      <w:r w:rsidR="00E4517A" w:rsidRPr="00E4517A">
        <w:rPr>
          <w:rFonts w:ascii="Times New Roman" w:hAnsi="Times New Roman" w:cs="Times New Roman"/>
          <w:b/>
          <w:sz w:val="20"/>
          <w:szCs w:val="20"/>
          <w:u w:val="single"/>
        </w:rPr>
        <w:t xml:space="preserve">Approbation des conditions et du mode de passation du marché relatif à l’acquisition d’un camion de 19T porte-conteneurs pour le service travaux et la reprise d’un camion de 16T similaire. </w:t>
      </w:r>
    </w:p>
    <w:p w14:paraId="754BF9EB" w14:textId="575FB21C" w:rsidR="00FA33D1" w:rsidRPr="00FA33D1" w:rsidRDefault="00FA33D1" w:rsidP="00FA33D1">
      <w:pPr>
        <w:tabs>
          <w:tab w:val="left" w:pos="1843"/>
        </w:tabs>
        <w:overflowPunct w:val="0"/>
        <w:autoSpaceDE w:val="0"/>
        <w:autoSpaceDN w:val="0"/>
        <w:adjustRightInd w:val="0"/>
        <w:spacing w:after="0" w:line="240" w:lineRule="auto"/>
        <w:ind w:right="-568"/>
        <w:textAlignment w:val="baseline"/>
        <w:rPr>
          <w:rFonts w:ascii="Times New Roman" w:eastAsia="Times New Roman" w:hAnsi="Times New Roman" w:cs="Times New Roman"/>
          <w:sz w:val="20"/>
          <w:szCs w:val="20"/>
          <w:lang w:eastAsia="fr-FR"/>
        </w:rPr>
      </w:pPr>
      <w:r w:rsidRPr="00FA33D1">
        <w:rPr>
          <w:rFonts w:ascii="Times New Roman" w:eastAsia="Times New Roman" w:hAnsi="Times New Roman" w:cs="Times New Roman"/>
          <w:sz w:val="20"/>
          <w:szCs w:val="20"/>
          <w:lang w:eastAsia="fr-FR"/>
        </w:rPr>
        <w:t>Le Conseil,</w:t>
      </w:r>
    </w:p>
    <w:p w14:paraId="176C7642" w14:textId="0D40CBBF" w:rsidR="00FA33D1" w:rsidRPr="00FA33D1" w:rsidRDefault="00FA33D1" w:rsidP="00FA33D1">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en-GB" w:eastAsia="fr-FR"/>
        </w:rPr>
      </w:pPr>
      <w:r w:rsidRPr="00FA33D1">
        <w:rPr>
          <w:rFonts w:ascii="Times New Roman" w:eastAsia="Times New Roman" w:hAnsi="Times New Roman" w:cs="Times New Roman"/>
          <w:noProof/>
          <w:sz w:val="20"/>
          <w:szCs w:val="20"/>
          <w:lang w:val="en-GB" w:eastAsia="fr-FR"/>
        </w:rPr>
        <w:t>Vu le Code de la démocratie locale et de la décentralisation et ses modifications ultérieures, notamment l'article L1222-3 §1 relatif aux compétences du Conseil communal et les articles L3111-1 et suivants relatifs à la tutelle ;</w:t>
      </w:r>
    </w:p>
    <w:p w14:paraId="51E08853" w14:textId="09D51444" w:rsidR="00FA33D1" w:rsidRPr="00FA33D1" w:rsidRDefault="00FA33D1" w:rsidP="00FA33D1">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en-GB" w:eastAsia="fr-FR"/>
        </w:rPr>
      </w:pPr>
      <w:r w:rsidRPr="00FA33D1">
        <w:rPr>
          <w:rFonts w:ascii="Times New Roman" w:eastAsia="Times New Roman" w:hAnsi="Times New Roman" w:cs="Times New Roman"/>
          <w:noProof/>
          <w:sz w:val="20"/>
          <w:szCs w:val="20"/>
          <w:lang w:val="en-GB" w:eastAsia="fr-FR"/>
        </w:rPr>
        <w:t>Vu la loi du 17 juin 2013 relative à la motivation, à l'information et aux voies de recours en matière de marchés publics, de certains marchés de travaux, de fournitures et de services et de concessions et ses modifications ultérieures ;</w:t>
      </w:r>
    </w:p>
    <w:p w14:paraId="3A1EEC9E" w14:textId="4E7718D1" w:rsidR="00FA33D1" w:rsidRPr="00FA33D1" w:rsidRDefault="00FA33D1" w:rsidP="00FA33D1">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en-GB" w:eastAsia="fr-FR"/>
        </w:rPr>
      </w:pPr>
      <w:r w:rsidRPr="00FA33D1">
        <w:rPr>
          <w:rFonts w:ascii="Times New Roman" w:eastAsia="Times New Roman" w:hAnsi="Times New Roman" w:cs="Times New Roman"/>
          <w:noProof/>
          <w:sz w:val="20"/>
          <w:szCs w:val="20"/>
          <w:lang w:val="en-GB" w:eastAsia="fr-FR"/>
        </w:rPr>
        <w:t>Vu la loi du 17 juin 2016 relative aux marchés publics, notamment l'article 36 ;</w:t>
      </w:r>
    </w:p>
    <w:p w14:paraId="6E38C935" w14:textId="49FFF8E5" w:rsidR="00FA33D1" w:rsidRPr="00FA33D1" w:rsidRDefault="00FA33D1" w:rsidP="00FA33D1">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en-GB" w:eastAsia="fr-FR"/>
        </w:rPr>
      </w:pPr>
      <w:r w:rsidRPr="00FA33D1">
        <w:rPr>
          <w:rFonts w:ascii="Times New Roman" w:eastAsia="Times New Roman" w:hAnsi="Times New Roman" w:cs="Times New Roman"/>
          <w:noProof/>
          <w:sz w:val="20"/>
          <w:szCs w:val="20"/>
          <w:lang w:val="en-GB" w:eastAsia="fr-FR"/>
        </w:rPr>
        <w:t>Vu l'arrêté royal du 14 janvier 2013 établissant les règles générales d'exécution des marchés publics et ses modifications ultérieures ;</w:t>
      </w:r>
    </w:p>
    <w:p w14:paraId="7B5DF98A" w14:textId="7BFC4367" w:rsidR="00FA33D1" w:rsidRPr="00FA33D1" w:rsidRDefault="00FA33D1" w:rsidP="00FA33D1">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en-GB" w:eastAsia="fr-FR"/>
        </w:rPr>
      </w:pPr>
      <w:r w:rsidRPr="00FA33D1">
        <w:rPr>
          <w:rFonts w:ascii="Times New Roman" w:eastAsia="Times New Roman" w:hAnsi="Times New Roman" w:cs="Times New Roman"/>
          <w:noProof/>
          <w:sz w:val="20"/>
          <w:szCs w:val="20"/>
          <w:lang w:val="en-GB" w:eastAsia="fr-FR"/>
        </w:rPr>
        <w:t>Vu l'arrêté royal du 18 avril 2017 relatif à la passation des marchés publics dans les secteurs classiques et ses modifications ultérieures ;</w:t>
      </w:r>
    </w:p>
    <w:p w14:paraId="7C2EBBBF" w14:textId="06913BA5" w:rsidR="00FA33D1" w:rsidRPr="00FA33D1" w:rsidRDefault="00FA33D1" w:rsidP="00FA33D1">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FA33D1">
        <w:rPr>
          <w:rFonts w:ascii="Times New Roman" w:eastAsia="Times New Roman" w:hAnsi="Times New Roman" w:cs="Times New Roman"/>
          <w:noProof/>
          <w:sz w:val="20"/>
          <w:szCs w:val="20"/>
          <w:lang w:val="en-GB" w:eastAsia="fr-FR"/>
        </w:rPr>
        <w:t>Considérant le cahier des charges N° F-03-2023 relatif au marché “Acquisition d'un camion de 19 T porte-conteneurs pour le service Travaux et reprise d'un camion de 16 T similaire” établi</w:t>
      </w:r>
      <w:r>
        <w:rPr>
          <w:rFonts w:ascii="Times New Roman" w:eastAsia="Times New Roman" w:hAnsi="Times New Roman" w:cs="Times New Roman"/>
          <w:noProof/>
          <w:sz w:val="20"/>
          <w:szCs w:val="20"/>
          <w:lang w:val="en-GB" w:eastAsia="fr-FR"/>
        </w:rPr>
        <w:t xml:space="preserve"> par le Service Marchés publics</w:t>
      </w:r>
      <w:r w:rsidRPr="00FA33D1">
        <w:rPr>
          <w:rFonts w:ascii="Times New Roman" w:eastAsia="Times New Roman" w:hAnsi="Times New Roman" w:cs="Times New Roman"/>
          <w:noProof/>
          <w:sz w:val="20"/>
          <w:szCs w:val="20"/>
          <w:lang w:val="en-GB" w:eastAsia="fr-FR"/>
        </w:rPr>
        <w:t>;</w:t>
      </w:r>
    </w:p>
    <w:p w14:paraId="2A1545C7" w14:textId="6BDB8225" w:rsidR="00FA33D1" w:rsidRPr="00FA33D1" w:rsidRDefault="00FA33D1" w:rsidP="00FA33D1">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fr-FR"/>
        </w:rPr>
      </w:pPr>
      <w:r w:rsidRPr="00FA33D1">
        <w:rPr>
          <w:rFonts w:ascii="Times New Roman" w:eastAsia="Times New Roman" w:hAnsi="Times New Roman" w:cs="Times New Roman"/>
          <w:sz w:val="20"/>
          <w:szCs w:val="20"/>
          <w:lang w:eastAsia="fr-FR"/>
        </w:rPr>
        <w:t>Considérant que les recommandations du SICPPT ont été prises en compte ;</w:t>
      </w:r>
    </w:p>
    <w:p w14:paraId="0D22AAC7" w14:textId="77777777" w:rsidR="00FA33D1" w:rsidRPr="00FA33D1" w:rsidRDefault="00FA33D1" w:rsidP="00FA33D1">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FA33D1">
        <w:rPr>
          <w:rFonts w:ascii="Times New Roman" w:eastAsia="Times New Roman" w:hAnsi="Times New Roman" w:cs="Times New Roman"/>
          <w:noProof/>
          <w:sz w:val="20"/>
          <w:szCs w:val="20"/>
          <w:lang w:val="en-GB" w:eastAsia="fr-FR"/>
        </w:rPr>
        <w:t>Considérant que le montant estimé de ce marché s'élève à 180.000,00 € hors TVA ou 217.800,00 €, 21% TVA comprise ;</w:t>
      </w:r>
    </w:p>
    <w:p w14:paraId="08B7CF5C" w14:textId="77777777" w:rsidR="00FA33D1" w:rsidRPr="00FA33D1" w:rsidRDefault="00FA33D1" w:rsidP="00FA33D1">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FA33D1">
        <w:rPr>
          <w:rFonts w:ascii="Times New Roman" w:eastAsia="Times New Roman" w:hAnsi="Times New Roman" w:cs="Times New Roman"/>
          <w:noProof/>
          <w:sz w:val="20"/>
          <w:szCs w:val="20"/>
          <w:lang w:val="en-GB" w:eastAsia="fr-FR"/>
        </w:rPr>
        <w:t>Considérant qu'il est proposé de passer le marché par procédure ouverte ;</w:t>
      </w:r>
    </w:p>
    <w:p w14:paraId="611B480D" w14:textId="77777777" w:rsidR="00FA33D1" w:rsidRPr="00FA33D1" w:rsidRDefault="00FA33D1" w:rsidP="00FA33D1">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FA33D1">
        <w:rPr>
          <w:rFonts w:ascii="Times New Roman" w:eastAsia="Times New Roman" w:hAnsi="Times New Roman" w:cs="Times New Roman"/>
          <w:noProof/>
          <w:sz w:val="20"/>
          <w:szCs w:val="20"/>
          <w:lang w:val="fr-BE" w:eastAsia="fr-FR"/>
        </w:rPr>
        <w:t>Considérant que le crédit permettant cette dépense est inscrit au budget extraordinaire de l’exercice 2023, article 421/743-98 (n° de projet 20230021)  ;</w:t>
      </w:r>
    </w:p>
    <w:p w14:paraId="3DB13AB9" w14:textId="77777777" w:rsidR="00FA33D1" w:rsidRPr="00FA33D1" w:rsidRDefault="00FA33D1" w:rsidP="00FA33D1">
      <w:pPr>
        <w:overflowPunct w:val="0"/>
        <w:autoSpaceDE w:val="0"/>
        <w:autoSpaceDN w:val="0"/>
        <w:adjustRightInd w:val="0"/>
        <w:spacing w:after="0" w:line="240" w:lineRule="auto"/>
        <w:textAlignment w:val="baseline"/>
        <w:rPr>
          <w:rFonts w:ascii="Times New Roman" w:eastAsia="Times New Roman" w:hAnsi="Times New Roman" w:cs="Times New Roman"/>
          <w:noProof/>
          <w:sz w:val="20"/>
          <w:szCs w:val="20"/>
          <w:lang w:val="fr-BE" w:eastAsia="fr-FR"/>
        </w:rPr>
      </w:pPr>
      <w:r w:rsidRPr="00FA33D1">
        <w:rPr>
          <w:rFonts w:ascii="Times New Roman" w:eastAsia="Times New Roman" w:hAnsi="Times New Roman" w:cs="Times New Roman"/>
          <w:noProof/>
          <w:sz w:val="20"/>
          <w:szCs w:val="20"/>
          <w:lang w:val="fr-BE" w:eastAsia="fr-FR"/>
        </w:rPr>
        <w:t>Considérant que l'avis de légalité est exigé conformément à l’article L1124-40, § 1er, 3° et 4° du CDLD, qu'une demande afin d'obtenir l'avis de légalité a été soumise le 28 avril 2023 et que le Directeur financier a rendu un avis de légalité N°2023-039, remis un avis favorable sous réserve, le 04 mai 2023 et joint en annexe ;</w:t>
      </w:r>
    </w:p>
    <w:p w14:paraId="0E627A58" w14:textId="77777777" w:rsidR="00FA33D1" w:rsidRPr="00FA33D1" w:rsidRDefault="00FA33D1" w:rsidP="00FA33D1">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FA33D1">
        <w:rPr>
          <w:rFonts w:ascii="Times New Roman" w:eastAsia="Times New Roman" w:hAnsi="Times New Roman" w:cs="Times New Roman"/>
          <w:noProof/>
          <w:sz w:val="20"/>
          <w:szCs w:val="20"/>
          <w:lang w:val="fr-BE" w:eastAsia="fr-FR"/>
        </w:rPr>
        <w:t>Après en avoir délibéré ;</w:t>
      </w:r>
    </w:p>
    <w:p w14:paraId="4F75F547" w14:textId="77777777" w:rsidR="00FA33D1" w:rsidRPr="00FA33D1" w:rsidRDefault="00FA33D1" w:rsidP="00FA33D1">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FA33D1">
        <w:rPr>
          <w:rFonts w:ascii="Times New Roman" w:eastAsia="Times New Roman" w:hAnsi="Times New Roman" w:cs="Times New Roman"/>
          <w:noProof/>
          <w:sz w:val="20"/>
          <w:szCs w:val="20"/>
          <w:lang w:val="fr-BE" w:eastAsia="fr-FR"/>
        </w:rPr>
        <w:t>A l’unanimité ;</w:t>
      </w:r>
    </w:p>
    <w:p w14:paraId="6CE6FF47" w14:textId="02000F82" w:rsidR="00FA33D1" w:rsidRPr="00FA33D1" w:rsidRDefault="00FA33D1" w:rsidP="00FA33D1">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FA33D1">
        <w:rPr>
          <w:rFonts w:ascii="Times New Roman" w:eastAsia="Times New Roman" w:hAnsi="Times New Roman" w:cs="Times New Roman"/>
          <w:b/>
          <w:sz w:val="20"/>
          <w:szCs w:val="20"/>
          <w:lang w:eastAsia="fr-FR"/>
        </w:rPr>
        <w:t>D E C I D E :</w:t>
      </w:r>
    </w:p>
    <w:p w14:paraId="4063248E" w14:textId="523CCFE3" w:rsidR="00FA33D1" w:rsidRPr="00FA33D1" w:rsidRDefault="00FA33D1" w:rsidP="00FA33D1">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FA33D1">
        <w:rPr>
          <w:rFonts w:ascii="Times New Roman" w:eastAsia="Times New Roman" w:hAnsi="Times New Roman" w:cs="Times New Roman"/>
          <w:b/>
          <w:noProof/>
          <w:sz w:val="20"/>
          <w:szCs w:val="20"/>
          <w:u w:val="single"/>
          <w:lang w:val="en-GB" w:eastAsia="fr-FR"/>
        </w:rPr>
        <w:t>Article 1er</w:t>
      </w:r>
      <w:r w:rsidRPr="00FA33D1">
        <w:rPr>
          <w:rFonts w:ascii="Times New Roman" w:eastAsia="Times New Roman" w:hAnsi="Times New Roman" w:cs="Times New Roman"/>
          <w:b/>
          <w:noProof/>
          <w:sz w:val="20"/>
          <w:szCs w:val="20"/>
          <w:lang w:val="en-GB" w:eastAsia="fr-FR"/>
        </w:rPr>
        <w:t xml:space="preserve"> : </w:t>
      </w:r>
      <w:r w:rsidRPr="00FA33D1">
        <w:rPr>
          <w:rFonts w:ascii="Times New Roman" w:eastAsia="Times New Roman" w:hAnsi="Times New Roman" w:cs="Times New Roman"/>
          <w:noProof/>
          <w:sz w:val="20"/>
          <w:szCs w:val="20"/>
          <w:lang w:eastAsia="fr-FR"/>
        </w:rPr>
        <w:t>D'approuver le cahier des charges N° F-03-2023 et le montant estimé du marché “Acquisition d'un camion de 19 T porte-conteneurs pour le service Travaux et reprise d'un camion de 16 T similaire”, établis par le Service Marchés publics. Les conditions sont fixées comme prévu au cahier des charges et par les règles générales d'exécution des marchés publics. Le montant estimé s'élève à 180.000,00 € hors TVA ou 217.800,00 €, 21% TVA comprise.</w:t>
      </w:r>
    </w:p>
    <w:p w14:paraId="23306422" w14:textId="09C7D4D6" w:rsidR="00FA33D1" w:rsidRPr="00FA33D1" w:rsidRDefault="00FA33D1" w:rsidP="00FA33D1">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FA33D1">
        <w:rPr>
          <w:rFonts w:ascii="Times New Roman" w:eastAsia="Times New Roman" w:hAnsi="Times New Roman" w:cs="Times New Roman"/>
          <w:b/>
          <w:noProof/>
          <w:sz w:val="20"/>
          <w:szCs w:val="20"/>
          <w:u w:val="single"/>
          <w:lang w:val="en-GB" w:eastAsia="fr-FR"/>
        </w:rPr>
        <w:t>Article 2</w:t>
      </w:r>
      <w:r w:rsidRPr="00FA33D1">
        <w:rPr>
          <w:rFonts w:ascii="Times New Roman" w:eastAsia="Times New Roman" w:hAnsi="Times New Roman" w:cs="Times New Roman"/>
          <w:b/>
          <w:noProof/>
          <w:sz w:val="20"/>
          <w:szCs w:val="20"/>
          <w:lang w:val="en-GB" w:eastAsia="fr-FR"/>
        </w:rPr>
        <w:t xml:space="preserve"> : </w:t>
      </w:r>
      <w:r w:rsidRPr="00FA33D1">
        <w:rPr>
          <w:rFonts w:ascii="Times New Roman" w:eastAsia="Times New Roman" w:hAnsi="Times New Roman" w:cs="Times New Roman"/>
          <w:noProof/>
          <w:sz w:val="20"/>
          <w:szCs w:val="20"/>
          <w:lang w:eastAsia="fr-FR"/>
        </w:rPr>
        <w:t>De passer le marché par la procédure ouverte.</w:t>
      </w:r>
    </w:p>
    <w:p w14:paraId="0EC27539" w14:textId="094DD3ED" w:rsidR="00FA33D1" w:rsidRPr="00FA33D1" w:rsidRDefault="00FA33D1" w:rsidP="00FA33D1">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FA33D1">
        <w:rPr>
          <w:rFonts w:ascii="Times New Roman" w:eastAsia="Times New Roman" w:hAnsi="Times New Roman" w:cs="Times New Roman"/>
          <w:b/>
          <w:noProof/>
          <w:sz w:val="20"/>
          <w:szCs w:val="20"/>
          <w:u w:val="single"/>
          <w:lang w:val="en-GB" w:eastAsia="fr-FR"/>
        </w:rPr>
        <w:t>Article 3</w:t>
      </w:r>
      <w:r w:rsidRPr="00FA33D1">
        <w:rPr>
          <w:rFonts w:ascii="Times New Roman" w:eastAsia="Times New Roman" w:hAnsi="Times New Roman" w:cs="Times New Roman"/>
          <w:b/>
          <w:noProof/>
          <w:sz w:val="20"/>
          <w:szCs w:val="20"/>
          <w:lang w:val="en-GB" w:eastAsia="fr-FR"/>
        </w:rPr>
        <w:t xml:space="preserve"> : </w:t>
      </w:r>
      <w:r w:rsidRPr="00FA33D1">
        <w:rPr>
          <w:rFonts w:ascii="Times New Roman" w:eastAsia="Times New Roman" w:hAnsi="Times New Roman" w:cs="Times New Roman"/>
          <w:noProof/>
          <w:sz w:val="20"/>
          <w:szCs w:val="20"/>
          <w:lang w:eastAsia="fr-FR"/>
        </w:rPr>
        <w:t>De compléter et d'envoyer l'avis de marché au niveau national.</w:t>
      </w:r>
    </w:p>
    <w:p w14:paraId="5517B37E" w14:textId="77777777" w:rsidR="00FA33D1" w:rsidRPr="00FA33D1" w:rsidRDefault="00FA33D1" w:rsidP="00FA33D1">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FA33D1">
        <w:rPr>
          <w:rFonts w:ascii="Times New Roman" w:eastAsia="Times New Roman" w:hAnsi="Times New Roman" w:cs="Times New Roman"/>
          <w:b/>
          <w:noProof/>
          <w:sz w:val="20"/>
          <w:szCs w:val="20"/>
          <w:u w:val="single"/>
          <w:lang w:val="en-GB" w:eastAsia="fr-FR"/>
        </w:rPr>
        <w:t>Article 4</w:t>
      </w:r>
      <w:r w:rsidRPr="00FA33D1">
        <w:rPr>
          <w:rFonts w:ascii="Times New Roman" w:eastAsia="Times New Roman" w:hAnsi="Times New Roman" w:cs="Times New Roman"/>
          <w:b/>
          <w:noProof/>
          <w:sz w:val="20"/>
          <w:szCs w:val="20"/>
          <w:lang w:val="en-GB" w:eastAsia="fr-FR"/>
        </w:rPr>
        <w:t xml:space="preserve"> : </w:t>
      </w:r>
      <w:r w:rsidRPr="00FA33D1">
        <w:rPr>
          <w:rFonts w:ascii="Times New Roman" w:eastAsia="Times New Roman" w:hAnsi="Times New Roman" w:cs="Times New Roman"/>
          <w:noProof/>
          <w:sz w:val="20"/>
          <w:szCs w:val="20"/>
          <w:lang w:eastAsia="fr-FR"/>
        </w:rPr>
        <w:t>De financer cette dépense par le crédit inscrit au budget extraordinaire de l’exercice 2023, article 421/743-98 (n° de projet 20230021).</w:t>
      </w:r>
    </w:p>
    <w:p w14:paraId="13A8FF79" w14:textId="77777777" w:rsidR="000B7B14" w:rsidRDefault="000B7B14" w:rsidP="00891796">
      <w:pPr>
        <w:spacing w:after="0" w:line="240" w:lineRule="auto"/>
        <w:jc w:val="both"/>
        <w:rPr>
          <w:rFonts w:ascii="Times New Roman" w:hAnsi="Times New Roman" w:cs="Times New Roman"/>
          <w:b/>
          <w:sz w:val="20"/>
          <w:szCs w:val="20"/>
          <w:u w:val="single"/>
          <w:lang w:val="fr-BE"/>
        </w:rPr>
      </w:pPr>
    </w:p>
    <w:p w14:paraId="0B95903B" w14:textId="73CD1477" w:rsidR="00E4517A" w:rsidRPr="0025261C" w:rsidRDefault="00D555E3" w:rsidP="0025261C">
      <w:pPr>
        <w:spacing w:after="0" w:line="240" w:lineRule="auto"/>
        <w:jc w:val="both"/>
        <w:rPr>
          <w:rFonts w:ascii="Times New Roman" w:hAnsi="Times New Roman" w:cs="Times New Roman"/>
          <w:b/>
          <w:sz w:val="20"/>
          <w:szCs w:val="20"/>
          <w:u w:val="single"/>
        </w:rPr>
      </w:pPr>
      <w:r w:rsidRPr="00CE6755">
        <w:rPr>
          <w:rFonts w:ascii="Times New Roman" w:hAnsi="Times New Roman" w:cs="Times New Roman"/>
          <w:b/>
          <w:sz w:val="20"/>
          <w:szCs w:val="20"/>
          <w:u w:val="single"/>
          <w:lang w:val="fr-BE"/>
        </w:rPr>
        <w:t>Point n°</w:t>
      </w:r>
      <w:r w:rsidR="00084AAE" w:rsidRPr="00084AAE">
        <w:rPr>
          <w:rFonts w:ascii="Times New Roman" w:hAnsi="Times New Roman" w:cs="Times New Roman"/>
          <w:b/>
          <w:sz w:val="20"/>
          <w:szCs w:val="20"/>
          <w:u w:val="single"/>
          <w:lang w:val="fr-BE"/>
        </w:rPr>
        <w:t>2</w:t>
      </w:r>
      <w:r w:rsidR="004E40E7">
        <w:rPr>
          <w:rFonts w:ascii="Times New Roman" w:hAnsi="Times New Roman" w:cs="Times New Roman"/>
          <w:b/>
          <w:sz w:val="20"/>
          <w:szCs w:val="20"/>
          <w:u w:val="single"/>
          <w:lang w:val="fr-BE"/>
        </w:rPr>
        <w:t>6</w:t>
      </w:r>
      <w:r w:rsidR="00702421">
        <w:rPr>
          <w:rFonts w:ascii="Times New Roman" w:hAnsi="Times New Roman" w:cs="Times New Roman"/>
          <w:b/>
          <w:sz w:val="20"/>
          <w:szCs w:val="20"/>
          <w:u w:val="single"/>
          <w:lang w:val="fr-BE"/>
        </w:rPr>
        <w:t>-</w:t>
      </w:r>
      <w:r w:rsidR="00702421" w:rsidRPr="00702421">
        <w:rPr>
          <w:rFonts w:ascii="Times New Roman" w:hAnsi="Times New Roman" w:cs="Times New Roman"/>
          <w:b/>
          <w:sz w:val="20"/>
          <w:szCs w:val="20"/>
          <w:u w:val="single"/>
          <w:lang w:val="fr-BE"/>
        </w:rPr>
        <w:t xml:space="preserve"> </w:t>
      </w:r>
      <w:r w:rsidR="00702421">
        <w:rPr>
          <w:rFonts w:ascii="Times New Roman" w:hAnsi="Times New Roman" w:cs="Times New Roman"/>
          <w:b/>
          <w:sz w:val="20"/>
          <w:szCs w:val="20"/>
          <w:u w:val="single"/>
          <w:lang w:val="fr-BE"/>
        </w:rPr>
        <w:t>Délibération n°</w:t>
      </w:r>
      <w:r w:rsidR="004A50C5">
        <w:rPr>
          <w:rFonts w:ascii="Times New Roman" w:hAnsi="Times New Roman" w:cs="Times New Roman"/>
          <w:b/>
          <w:sz w:val="20"/>
          <w:szCs w:val="20"/>
          <w:u w:val="single"/>
          <w:lang w:val="fr-BE"/>
        </w:rPr>
        <w:t>2242</w:t>
      </w:r>
      <w:r w:rsidRPr="00084AAE">
        <w:rPr>
          <w:rFonts w:ascii="Times New Roman" w:hAnsi="Times New Roman" w:cs="Times New Roman"/>
          <w:b/>
          <w:sz w:val="20"/>
          <w:szCs w:val="20"/>
          <w:u w:val="single"/>
          <w:lang w:val="fr-BE"/>
        </w:rPr>
        <w:t>: </w:t>
      </w:r>
      <w:r w:rsidR="00E4517A" w:rsidRPr="00E4517A">
        <w:rPr>
          <w:rFonts w:ascii="Times New Roman" w:hAnsi="Times New Roman" w:cs="Times New Roman"/>
          <w:b/>
          <w:sz w:val="20"/>
          <w:szCs w:val="20"/>
          <w:u w:val="single"/>
        </w:rPr>
        <w:t xml:space="preserve">Renouvellement du contrat avec IDELUX Environnement, au 1er janvier 2024, pour une durée </w:t>
      </w:r>
      <w:r w:rsidR="00E4517A" w:rsidRPr="0025261C">
        <w:rPr>
          <w:rFonts w:ascii="Times New Roman" w:hAnsi="Times New Roman" w:cs="Times New Roman"/>
          <w:b/>
          <w:sz w:val="20"/>
          <w:szCs w:val="20"/>
          <w:u w:val="single"/>
        </w:rPr>
        <w:t xml:space="preserve">de 8 ans, relatif à la collecte sélective en "porte-à-porte" de déchets ménagers et assimilés. </w:t>
      </w:r>
    </w:p>
    <w:p w14:paraId="484CC38E" w14:textId="54C5C1CE" w:rsidR="0025261C" w:rsidRPr="0025261C" w:rsidRDefault="0025261C" w:rsidP="0025261C">
      <w:pPr>
        <w:spacing w:after="0" w:line="240" w:lineRule="auto"/>
        <w:jc w:val="both"/>
        <w:rPr>
          <w:rFonts w:ascii="Times New Roman" w:hAnsi="Times New Roman" w:cs="Times New Roman"/>
          <w:sz w:val="20"/>
          <w:szCs w:val="20"/>
        </w:rPr>
      </w:pPr>
      <w:r w:rsidRPr="0025261C">
        <w:rPr>
          <w:rFonts w:ascii="Times New Roman" w:hAnsi="Times New Roman" w:cs="Times New Roman"/>
          <w:sz w:val="20"/>
          <w:szCs w:val="20"/>
        </w:rPr>
        <w:t>Le Conseil,</w:t>
      </w:r>
    </w:p>
    <w:p w14:paraId="767CAA0F" w14:textId="41A8D035" w:rsidR="0025261C" w:rsidRPr="0025261C" w:rsidRDefault="0025261C" w:rsidP="0025261C">
      <w:pPr>
        <w:spacing w:after="0" w:line="240" w:lineRule="auto"/>
        <w:jc w:val="both"/>
        <w:rPr>
          <w:rFonts w:ascii="Times New Roman" w:hAnsi="Times New Roman" w:cs="Times New Roman"/>
          <w:sz w:val="20"/>
          <w:szCs w:val="20"/>
          <w:lang w:val="en-GB"/>
        </w:rPr>
      </w:pPr>
      <w:r w:rsidRPr="0025261C">
        <w:rPr>
          <w:rFonts w:ascii="Times New Roman" w:hAnsi="Times New Roman" w:cs="Times New Roman"/>
          <w:sz w:val="20"/>
          <w:szCs w:val="20"/>
          <w:lang w:val="en-GB"/>
        </w:rPr>
        <w:t xml:space="preserve">Vu le Code de la </w:t>
      </w:r>
      <w:proofErr w:type="spellStart"/>
      <w:r w:rsidRPr="0025261C">
        <w:rPr>
          <w:rFonts w:ascii="Times New Roman" w:hAnsi="Times New Roman" w:cs="Times New Roman"/>
          <w:sz w:val="20"/>
          <w:szCs w:val="20"/>
          <w:lang w:val="en-GB"/>
        </w:rPr>
        <w:t>démocratie</w:t>
      </w:r>
      <w:proofErr w:type="spellEnd"/>
      <w:r w:rsidRPr="0025261C">
        <w:rPr>
          <w:rFonts w:ascii="Times New Roman" w:hAnsi="Times New Roman" w:cs="Times New Roman"/>
          <w:sz w:val="20"/>
          <w:szCs w:val="20"/>
          <w:lang w:val="en-GB"/>
        </w:rPr>
        <w:t xml:space="preserve"> locale et de la </w:t>
      </w:r>
      <w:proofErr w:type="spellStart"/>
      <w:r w:rsidRPr="0025261C">
        <w:rPr>
          <w:rFonts w:ascii="Times New Roman" w:hAnsi="Times New Roman" w:cs="Times New Roman"/>
          <w:sz w:val="20"/>
          <w:szCs w:val="20"/>
          <w:lang w:val="en-GB"/>
        </w:rPr>
        <w:t>décentralisation</w:t>
      </w:r>
      <w:proofErr w:type="spellEnd"/>
      <w:r w:rsidRPr="0025261C">
        <w:rPr>
          <w:rFonts w:ascii="Times New Roman" w:hAnsi="Times New Roman" w:cs="Times New Roman"/>
          <w:sz w:val="20"/>
          <w:szCs w:val="20"/>
          <w:lang w:val="en-GB"/>
        </w:rPr>
        <w:t xml:space="preserve"> et </w:t>
      </w:r>
      <w:proofErr w:type="spellStart"/>
      <w:r w:rsidRPr="0025261C">
        <w:rPr>
          <w:rFonts w:ascii="Times New Roman" w:hAnsi="Times New Roman" w:cs="Times New Roman"/>
          <w:sz w:val="20"/>
          <w:szCs w:val="20"/>
          <w:lang w:val="en-GB"/>
        </w:rPr>
        <w:t>ses</w:t>
      </w:r>
      <w:proofErr w:type="spellEnd"/>
      <w:r w:rsidRPr="0025261C">
        <w:rPr>
          <w:rFonts w:ascii="Times New Roman" w:hAnsi="Times New Roman" w:cs="Times New Roman"/>
          <w:sz w:val="20"/>
          <w:szCs w:val="20"/>
          <w:lang w:val="en-GB"/>
        </w:rPr>
        <w:t xml:space="preserve"> modifications </w:t>
      </w:r>
      <w:proofErr w:type="spellStart"/>
      <w:r w:rsidRPr="0025261C">
        <w:rPr>
          <w:rFonts w:ascii="Times New Roman" w:hAnsi="Times New Roman" w:cs="Times New Roman"/>
          <w:sz w:val="20"/>
          <w:szCs w:val="20"/>
          <w:lang w:val="en-GB"/>
        </w:rPr>
        <w:t>ultérieures</w:t>
      </w:r>
      <w:proofErr w:type="spellEnd"/>
      <w:r w:rsidRPr="0025261C">
        <w:rPr>
          <w:rFonts w:ascii="Times New Roman" w:hAnsi="Times New Roman" w:cs="Times New Roman"/>
          <w:sz w:val="20"/>
          <w:szCs w:val="20"/>
          <w:lang w:val="en-GB"/>
        </w:rPr>
        <w:t xml:space="preserve">, </w:t>
      </w:r>
      <w:proofErr w:type="spellStart"/>
      <w:r w:rsidRPr="0025261C">
        <w:rPr>
          <w:rFonts w:ascii="Times New Roman" w:hAnsi="Times New Roman" w:cs="Times New Roman"/>
          <w:sz w:val="20"/>
          <w:szCs w:val="20"/>
          <w:lang w:val="en-GB"/>
        </w:rPr>
        <w:t>notamment</w:t>
      </w:r>
      <w:proofErr w:type="spellEnd"/>
      <w:r w:rsidRPr="0025261C">
        <w:rPr>
          <w:rFonts w:ascii="Times New Roman" w:hAnsi="Times New Roman" w:cs="Times New Roman"/>
          <w:sz w:val="20"/>
          <w:szCs w:val="20"/>
          <w:lang w:val="en-GB"/>
        </w:rPr>
        <w:t xml:space="preserve"> </w:t>
      </w:r>
      <w:proofErr w:type="spellStart"/>
      <w:r w:rsidRPr="0025261C">
        <w:rPr>
          <w:rFonts w:ascii="Times New Roman" w:hAnsi="Times New Roman" w:cs="Times New Roman"/>
          <w:sz w:val="20"/>
          <w:szCs w:val="20"/>
          <w:lang w:val="en-GB"/>
        </w:rPr>
        <w:t>l'article</w:t>
      </w:r>
      <w:proofErr w:type="spellEnd"/>
      <w:r w:rsidRPr="0025261C">
        <w:rPr>
          <w:rFonts w:ascii="Times New Roman" w:hAnsi="Times New Roman" w:cs="Times New Roman"/>
          <w:sz w:val="20"/>
          <w:szCs w:val="20"/>
          <w:lang w:val="en-GB"/>
        </w:rPr>
        <w:t xml:space="preserve"> L1222-3 §1 </w:t>
      </w:r>
      <w:proofErr w:type="spellStart"/>
      <w:r w:rsidRPr="0025261C">
        <w:rPr>
          <w:rFonts w:ascii="Times New Roman" w:hAnsi="Times New Roman" w:cs="Times New Roman"/>
          <w:sz w:val="20"/>
          <w:szCs w:val="20"/>
          <w:lang w:val="en-GB"/>
        </w:rPr>
        <w:t>relatif</w:t>
      </w:r>
      <w:proofErr w:type="spellEnd"/>
      <w:r w:rsidRPr="0025261C">
        <w:rPr>
          <w:rFonts w:ascii="Times New Roman" w:hAnsi="Times New Roman" w:cs="Times New Roman"/>
          <w:sz w:val="20"/>
          <w:szCs w:val="20"/>
          <w:lang w:val="en-GB"/>
        </w:rPr>
        <w:t xml:space="preserve"> aux </w:t>
      </w:r>
      <w:proofErr w:type="spellStart"/>
      <w:r w:rsidRPr="0025261C">
        <w:rPr>
          <w:rFonts w:ascii="Times New Roman" w:hAnsi="Times New Roman" w:cs="Times New Roman"/>
          <w:sz w:val="20"/>
          <w:szCs w:val="20"/>
          <w:lang w:val="en-GB"/>
        </w:rPr>
        <w:t>compétences</w:t>
      </w:r>
      <w:proofErr w:type="spellEnd"/>
      <w:r w:rsidRPr="0025261C">
        <w:rPr>
          <w:rFonts w:ascii="Times New Roman" w:hAnsi="Times New Roman" w:cs="Times New Roman"/>
          <w:sz w:val="20"/>
          <w:szCs w:val="20"/>
          <w:lang w:val="en-GB"/>
        </w:rPr>
        <w:t xml:space="preserve"> du </w:t>
      </w:r>
      <w:proofErr w:type="spellStart"/>
      <w:r w:rsidRPr="0025261C">
        <w:rPr>
          <w:rFonts w:ascii="Times New Roman" w:hAnsi="Times New Roman" w:cs="Times New Roman"/>
          <w:sz w:val="20"/>
          <w:szCs w:val="20"/>
          <w:lang w:val="en-GB"/>
        </w:rPr>
        <w:t>Conseil</w:t>
      </w:r>
      <w:proofErr w:type="spellEnd"/>
      <w:r w:rsidRPr="0025261C">
        <w:rPr>
          <w:rFonts w:ascii="Times New Roman" w:hAnsi="Times New Roman" w:cs="Times New Roman"/>
          <w:sz w:val="20"/>
          <w:szCs w:val="20"/>
          <w:lang w:val="en-GB"/>
        </w:rPr>
        <w:t xml:space="preserve"> communal et les articles L3111-1 et </w:t>
      </w:r>
      <w:proofErr w:type="spellStart"/>
      <w:r w:rsidRPr="0025261C">
        <w:rPr>
          <w:rFonts w:ascii="Times New Roman" w:hAnsi="Times New Roman" w:cs="Times New Roman"/>
          <w:sz w:val="20"/>
          <w:szCs w:val="20"/>
          <w:lang w:val="en-GB"/>
        </w:rPr>
        <w:t>suivants</w:t>
      </w:r>
      <w:proofErr w:type="spellEnd"/>
      <w:r w:rsidRPr="0025261C">
        <w:rPr>
          <w:rFonts w:ascii="Times New Roman" w:hAnsi="Times New Roman" w:cs="Times New Roman"/>
          <w:sz w:val="20"/>
          <w:szCs w:val="20"/>
          <w:lang w:val="en-GB"/>
        </w:rPr>
        <w:t xml:space="preserve"> </w:t>
      </w:r>
      <w:proofErr w:type="spellStart"/>
      <w:r w:rsidRPr="0025261C">
        <w:rPr>
          <w:rFonts w:ascii="Times New Roman" w:hAnsi="Times New Roman" w:cs="Times New Roman"/>
          <w:sz w:val="20"/>
          <w:szCs w:val="20"/>
          <w:lang w:val="en-GB"/>
        </w:rPr>
        <w:t>relatifs</w:t>
      </w:r>
      <w:proofErr w:type="spellEnd"/>
      <w:r w:rsidRPr="0025261C">
        <w:rPr>
          <w:rFonts w:ascii="Times New Roman" w:hAnsi="Times New Roman" w:cs="Times New Roman"/>
          <w:sz w:val="20"/>
          <w:szCs w:val="20"/>
          <w:lang w:val="en-GB"/>
        </w:rPr>
        <w:t xml:space="preserve"> à la </w:t>
      </w:r>
      <w:proofErr w:type="spellStart"/>
      <w:proofErr w:type="gramStart"/>
      <w:r w:rsidRPr="0025261C">
        <w:rPr>
          <w:rFonts w:ascii="Times New Roman" w:hAnsi="Times New Roman" w:cs="Times New Roman"/>
          <w:sz w:val="20"/>
          <w:szCs w:val="20"/>
          <w:lang w:val="en-GB"/>
        </w:rPr>
        <w:t>tutelle</w:t>
      </w:r>
      <w:proofErr w:type="spellEnd"/>
      <w:r w:rsidRPr="0025261C">
        <w:rPr>
          <w:rFonts w:ascii="Times New Roman" w:hAnsi="Times New Roman" w:cs="Times New Roman"/>
          <w:sz w:val="20"/>
          <w:szCs w:val="20"/>
          <w:lang w:val="en-GB"/>
        </w:rPr>
        <w:t xml:space="preserve"> ;</w:t>
      </w:r>
      <w:proofErr w:type="gramEnd"/>
    </w:p>
    <w:p w14:paraId="16CF9F0F" w14:textId="044848F7" w:rsidR="0025261C" w:rsidRPr="0025261C" w:rsidRDefault="0025261C" w:rsidP="0025261C">
      <w:pPr>
        <w:spacing w:after="0" w:line="240" w:lineRule="auto"/>
        <w:jc w:val="both"/>
        <w:rPr>
          <w:rFonts w:ascii="Times New Roman" w:hAnsi="Times New Roman" w:cs="Times New Roman"/>
          <w:sz w:val="20"/>
          <w:szCs w:val="20"/>
          <w:lang w:val="en-GB"/>
        </w:rPr>
      </w:pPr>
      <w:r w:rsidRPr="0025261C">
        <w:rPr>
          <w:rFonts w:ascii="Times New Roman" w:hAnsi="Times New Roman" w:cs="Times New Roman"/>
          <w:sz w:val="20"/>
          <w:szCs w:val="20"/>
          <w:lang w:val="en-GB"/>
        </w:rPr>
        <w:t xml:space="preserve">Vu le </w:t>
      </w:r>
      <w:proofErr w:type="spellStart"/>
      <w:r w:rsidRPr="0025261C">
        <w:rPr>
          <w:rFonts w:ascii="Times New Roman" w:hAnsi="Times New Roman" w:cs="Times New Roman"/>
          <w:sz w:val="20"/>
          <w:szCs w:val="20"/>
          <w:lang w:val="en-GB"/>
        </w:rPr>
        <w:t>décret</w:t>
      </w:r>
      <w:proofErr w:type="spellEnd"/>
      <w:r w:rsidRPr="0025261C">
        <w:rPr>
          <w:rFonts w:ascii="Times New Roman" w:hAnsi="Times New Roman" w:cs="Times New Roman"/>
          <w:sz w:val="20"/>
          <w:szCs w:val="20"/>
          <w:lang w:val="en-GB"/>
        </w:rPr>
        <w:t xml:space="preserve"> fiscal du 22 mars 2007 </w:t>
      </w:r>
      <w:proofErr w:type="spellStart"/>
      <w:r w:rsidRPr="0025261C">
        <w:rPr>
          <w:rFonts w:ascii="Times New Roman" w:hAnsi="Times New Roman" w:cs="Times New Roman"/>
          <w:sz w:val="20"/>
          <w:szCs w:val="20"/>
          <w:lang w:val="en-GB"/>
        </w:rPr>
        <w:t>favorisant</w:t>
      </w:r>
      <w:proofErr w:type="spellEnd"/>
      <w:r w:rsidRPr="0025261C">
        <w:rPr>
          <w:rFonts w:ascii="Times New Roman" w:hAnsi="Times New Roman" w:cs="Times New Roman"/>
          <w:sz w:val="20"/>
          <w:szCs w:val="20"/>
          <w:lang w:val="en-GB"/>
        </w:rPr>
        <w:t xml:space="preserve"> la </w:t>
      </w:r>
      <w:proofErr w:type="spellStart"/>
      <w:r w:rsidRPr="0025261C">
        <w:rPr>
          <w:rFonts w:ascii="Times New Roman" w:hAnsi="Times New Roman" w:cs="Times New Roman"/>
          <w:sz w:val="20"/>
          <w:szCs w:val="20"/>
          <w:lang w:val="en-GB"/>
        </w:rPr>
        <w:t>prévention</w:t>
      </w:r>
      <w:proofErr w:type="spellEnd"/>
      <w:r w:rsidRPr="0025261C">
        <w:rPr>
          <w:rFonts w:ascii="Times New Roman" w:hAnsi="Times New Roman" w:cs="Times New Roman"/>
          <w:sz w:val="20"/>
          <w:szCs w:val="20"/>
          <w:lang w:val="en-GB"/>
        </w:rPr>
        <w:t xml:space="preserve"> et la valorisation des </w:t>
      </w:r>
      <w:proofErr w:type="spellStart"/>
      <w:r w:rsidRPr="0025261C">
        <w:rPr>
          <w:rFonts w:ascii="Times New Roman" w:hAnsi="Times New Roman" w:cs="Times New Roman"/>
          <w:sz w:val="20"/>
          <w:szCs w:val="20"/>
          <w:lang w:val="en-GB"/>
        </w:rPr>
        <w:t>déchets</w:t>
      </w:r>
      <w:proofErr w:type="spellEnd"/>
      <w:r w:rsidRPr="0025261C">
        <w:rPr>
          <w:rFonts w:ascii="Times New Roman" w:hAnsi="Times New Roman" w:cs="Times New Roman"/>
          <w:sz w:val="20"/>
          <w:szCs w:val="20"/>
          <w:lang w:val="en-GB"/>
        </w:rPr>
        <w:t xml:space="preserve"> </w:t>
      </w:r>
      <w:proofErr w:type="spellStart"/>
      <w:r w:rsidRPr="0025261C">
        <w:rPr>
          <w:rFonts w:ascii="Times New Roman" w:hAnsi="Times New Roman" w:cs="Times New Roman"/>
          <w:sz w:val="20"/>
          <w:szCs w:val="20"/>
          <w:lang w:val="en-GB"/>
        </w:rPr>
        <w:t>en</w:t>
      </w:r>
      <w:proofErr w:type="spellEnd"/>
      <w:r w:rsidRPr="0025261C">
        <w:rPr>
          <w:rFonts w:ascii="Times New Roman" w:hAnsi="Times New Roman" w:cs="Times New Roman"/>
          <w:sz w:val="20"/>
          <w:szCs w:val="20"/>
          <w:lang w:val="en-GB"/>
        </w:rPr>
        <w:t xml:space="preserve"> </w:t>
      </w:r>
      <w:proofErr w:type="spellStart"/>
      <w:r w:rsidRPr="0025261C">
        <w:rPr>
          <w:rFonts w:ascii="Times New Roman" w:hAnsi="Times New Roman" w:cs="Times New Roman"/>
          <w:sz w:val="20"/>
          <w:szCs w:val="20"/>
          <w:lang w:val="en-GB"/>
        </w:rPr>
        <w:t>Région</w:t>
      </w:r>
      <w:proofErr w:type="spellEnd"/>
      <w:r w:rsidRPr="0025261C">
        <w:rPr>
          <w:rFonts w:ascii="Times New Roman" w:hAnsi="Times New Roman" w:cs="Times New Roman"/>
          <w:sz w:val="20"/>
          <w:szCs w:val="20"/>
          <w:lang w:val="en-GB"/>
        </w:rPr>
        <w:t xml:space="preserve"> </w:t>
      </w:r>
      <w:proofErr w:type="spellStart"/>
      <w:r w:rsidRPr="0025261C">
        <w:rPr>
          <w:rFonts w:ascii="Times New Roman" w:hAnsi="Times New Roman" w:cs="Times New Roman"/>
          <w:sz w:val="20"/>
          <w:szCs w:val="20"/>
          <w:lang w:val="en-GB"/>
        </w:rPr>
        <w:t>wallonne</w:t>
      </w:r>
      <w:proofErr w:type="spellEnd"/>
      <w:r w:rsidRPr="0025261C">
        <w:rPr>
          <w:rFonts w:ascii="Times New Roman" w:hAnsi="Times New Roman" w:cs="Times New Roman"/>
          <w:sz w:val="20"/>
          <w:szCs w:val="20"/>
          <w:lang w:val="en-GB"/>
        </w:rPr>
        <w:t xml:space="preserve"> et </w:t>
      </w:r>
      <w:proofErr w:type="spellStart"/>
      <w:r w:rsidRPr="0025261C">
        <w:rPr>
          <w:rFonts w:ascii="Times New Roman" w:hAnsi="Times New Roman" w:cs="Times New Roman"/>
          <w:sz w:val="20"/>
          <w:szCs w:val="20"/>
          <w:lang w:val="en-GB"/>
        </w:rPr>
        <w:t>portant</w:t>
      </w:r>
      <w:proofErr w:type="spellEnd"/>
      <w:r w:rsidRPr="0025261C">
        <w:rPr>
          <w:rFonts w:ascii="Times New Roman" w:hAnsi="Times New Roman" w:cs="Times New Roman"/>
          <w:sz w:val="20"/>
          <w:szCs w:val="20"/>
          <w:lang w:val="en-GB"/>
        </w:rPr>
        <w:t xml:space="preserve"> modification du </w:t>
      </w:r>
      <w:proofErr w:type="spellStart"/>
      <w:r w:rsidRPr="0025261C">
        <w:rPr>
          <w:rFonts w:ascii="Times New Roman" w:hAnsi="Times New Roman" w:cs="Times New Roman"/>
          <w:sz w:val="20"/>
          <w:szCs w:val="20"/>
          <w:lang w:val="en-GB"/>
        </w:rPr>
        <w:t>décret</w:t>
      </w:r>
      <w:proofErr w:type="spellEnd"/>
      <w:r w:rsidRPr="0025261C">
        <w:rPr>
          <w:rFonts w:ascii="Times New Roman" w:hAnsi="Times New Roman" w:cs="Times New Roman"/>
          <w:sz w:val="20"/>
          <w:szCs w:val="20"/>
          <w:lang w:val="en-GB"/>
        </w:rPr>
        <w:t xml:space="preserve"> du 6 </w:t>
      </w:r>
      <w:proofErr w:type="spellStart"/>
      <w:r w:rsidRPr="0025261C">
        <w:rPr>
          <w:rFonts w:ascii="Times New Roman" w:hAnsi="Times New Roman" w:cs="Times New Roman"/>
          <w:sz w:val="20"/>
          <w:szCs w:val="20"/>
          <w:lang w:val="en-GB"/>
        </w:rPr>
        <w:t>mai</w:t>
      </w:r>
      <w:proofErr w:type="spellEnd"/>
      <w:r w:rsidRPr="0025261C">
        <w:rPr>
          <w:rFonts w:ascii="Times New Roman" w:hAnsi="Times New Roman" w:cs="Times New Roman"/>
          <w:sz w:val="20"/>
          <w:szCs w:val="20"/>
          <w:lang w:val="en-GB"/>
        </w:rPr>
        <w:t xml:space="preserve"> 1999 </w:t>
      </w:r>
      <w:proofErr w:type="spellStart"/>
      <w:r w:rsidRPr="0025261C">
        <w:rPr>
          <w:rFonts w:ascii="Times New Roman" w:hAnsi="Times New Roman" w:cs="Times New Roman"/>
          <w:sz w:val="20"/>
          <w:szCs w:val="20"/>
          <w:lang w:val="en-GB"/>
        </w:rPr>
        <w:t>relatif</w:t>
      </w:r>
      <w:proofErr w:type="spellEnd"/>
      <w:r w:rsidRPr="0025261C">
        <w:rPr>
          <w:rFonts w:ascii="Times New Roman" w:hAnsi="Times New Roman" w:cs="Times New Roman"/>
          <w:sz w:val="20"/>
          <w:szCs w:val="20"/>
          <w:lang w:val="en-GB"/>
        </w:rPr>
        <w:t xml:space="preserve"> à </w:t>
      </w:r>
      <w:proofErr w:type="spellStart"/>
      <w:r w:rsidRPr="0025261C">
        <w:rPr>
          <w:rFonts w:ascii="Times New Roman" w:hAnsi="Times New Roman" w:cs="Times New Roman"/>
          <w:sz w:val="20"/>
          <w:szCs w:val="20"/>
          <w:lang w:val="en-GB"/>
        </w:rPr>
        <w:t>l'établissement</w:t>
      </w:r>
      <w:proofErr w:type="spellEnd"/>
      <w:r w:rsidRPr="0025261C">
        <w:rPr>
          <w:rFonts w:ascii="Times New Roman" w:hAnsi="Times New Roman" w:cs="Times New Roman"/>
          <w:sz w:val="20"/>
          <w:szCs w:val="20"/>
          <w:lang w:val="en-GB"/>
        </w:rPr>
        <w:t xml:space="preserve">, au </w:t>
      </w:r>
      <w:proofErr w:type="spellStart"/>
      <w:r w:rsidRPr="0025261C">
        <w:rPr>
          <w:rFonts w:ascii="Times New Roman" w:hAnsi="Times New Roman" w:cs="Times New Roman"/>
          <w:sz w:val="20"/>
          <w:szCs w:val="20"/>
          <w:lang w:val="en-GB"/>
        </w:rPr>
        <w:t>recouvrement</w:t>
      </w:r>
      <w:proofErr w:type="spellEnd"/>
      <w:r w:rsidRPr="0025261C">
        <w:rPr>
          <w:rFonts w:ascii="Times New Roman" w:hAnsi="Times New Roman" w:cs="Times New Roman"/>
          <w:sz w:val="20"/>
          <w:szCs w:val="20"/>
          <w:lang w:val="en-GB"/>
        </w:rPr>
        <w:t xml:space="preserve"> et au </w:t>
      </w:r>
      <w:proofErr w:type="spellStart"/>
      <w:r w:rsidRPr="0025261C">
        <w:rPr>
          <w:rFonts w:ascii="Times New Roman" w:hAnsi="Times New Roman" w:cs="Times New Roman"/>
          <w:sz w:val="20"/>
          <w:szCs w:val="20"/>
          <w:lang w:val="en-GB"/>
        </w:rPr>
        <w:t>contentieux</w:t>
      </w:r>
      <w:proofErr w:type="spellEnd"/>
      <w:r w:rsidRPr="0025261C">
        <w:rPr>
          <w:rFonts w:ascii="Times New Roman" w:hAnsi="Times New Roman" w:cs="Times New Roman"/>
          <w:sz w:val="20"/>
          <w:szCs w:val="20"/>
          <w:lang w:val="en-GB"/>
        </w:rPr>
        <w:t xml:space="preserve"> </w:t>
      </w:r>
      <w:proofErr w:type="spellStart"/>
      <w:r w:rsidRPr="0025261C">
        <w:rPr>
          <w:rFonts w:ascii="Times New Roman" w:hAnsi="Times New Roman" w:cs="Times New Roman"/>
          <w:sz w:val="20"/>
          <w:szCs w:val="20"/>
          <w:lang w:val="en-GB"/>
        </w:rPr>
        <w:t>en</w:t>
      </w:r>
      <w:proofErr w:type="spellEnd"/>
      <w:r w:rsidRPr="0025261C">
        <w:rPr>
          <w:rFonts w:ascii="Times New Roman" w:hAnsi="Times New Roman" w:cs="Times New Roman"/>
          <w:sz w:val="20"/>
          <w:szCs w:val="20"/>
          <w:lang w:val="en-GB"/>
        </w:rPr>
        <w:t xml:space="preserve"> </w:t>
      </w:r>
      <w:proofErr w:type="spellStart"/>
      <w:r w:rsidRPr="0025261C">
        <w:rPr>
          <w:rFonts w:ascii="Times New Roman" w:hAnsi="Times New Roman" w:cs="Times New Roman"/>
          <w:sz w:val="20"/>
          <w:szCs w:val="20"/>
          <w:lang w:val="en-GB"/>
        </w:rPr>
        <w:t>matière</w:t>
      </w:r>
      <w:proofErr w:type="spellEnd"/>
      <w:r w:rsidRPr="0025261C">
        <w:rPr>
          <w:rFonts w:ascii="Times New Roman" w:hAnsi="Times New Roman" w:cs="Times New Roman"/>
          <w:sz w:val="20"/>
          <w:szCs w:val="20"/>
          <w:lang w:val="en-GB"/>
        </w:rPr>
        <w:t xml:space="preserve"> de taxes </w:t>
      </w:r>
      <w:proofErr w:type="spellStart"/>
      <w:r w:rsidRPr="0025261C">
        <w:rPr>
          <w:rFonts w:ascii="Times New Roman" w:hAnsi="Times New Roman" w:cs="Times New Roman"/>
          <w:sz w:val="20"/>
          <w:szCs w:val="20"/>
          <w:lang w:val="en-GB"/>
        </w:rPr>
        <w:t>régionales</w:t>
      </w:r>
      <w:proofErr w:type="spellEnd"/>
      <w:r w:rsidRPr="0025261C">
        <w:rPr>
          <w:rFonts w:ascii="Times New Roman" w:hAnsi="Times New Roman" w:cs="Times New Roman"/>
          <w:sz w:val="20"/>
          <w:szCs w:val="20"/>
          <w:lang w:val="en-GB"/>
        </w:rPr>
        <w:t xml:space="preserve"> </w:t>
      </w:r>
      <w:proofErr w:type="spellStart"/>
      <w:r w:rsidRPr="0025261C">
        <w:rPr>
          <w:rFonts w:ascii="Times New Roman" w:hAnsi="Times New Roman" w:cs="Times New Roman"/>
          <w:sz w:val="20"/>
          <w:szCs w:val="20"/>
          <w:lang w:val="en-GB"/>
        </w:rPr>
        <w:t>directes</w:t>
      </w:r>
      <w:proofErr w:type="spellEnd"/>
      <w:r w:rsidRPr="0025261C">
        <w:rPr>
          <w:rFonts w:ascii="Times New Roman" w:hAnsi="Times New Roman" w:cs="Times New Roman"/>
          <w:sz w:val="20"/>
          <w:szCs w:val="20"/>
          <w:lang w:val="en-GB"/>
        </w:rPr>
        <w:t xml:space="preserve"> ; </w:t>
      </w:r>
    </w:p>
    <w:p w14:paraId="7E4F4475" w14:textId="6423D8B0" w:rsidR="0025261C" w:rsidRPr="0025261C" w:rsidRDefault="0025261C" w:rsidP="0025261C">
      <w:pPr>
        <w:spacing w:after="0" w:line="240" w:lineRule="auto"/>
        <w:jc w:val="both"/>
        <w:rPr>
          <w:rFonts w:ascii="Times New Roman" w:hAnsi="Times New Roman" w:cs="Times New Roman"/>
          <w:sz w:val="20"/>
          <w:szCs w:val="20"/>
          <w:lang w:val="en-GB"/>
        </w:rPr>
      </w:pPr>
      <w:r w:rsidRPr="0025261C">
        <w:rPr>
          <w:rFonts w:ascii="Times New Roman" w:hAnsi="Times New Roman" w:cs="Times New Roman"/>
          <w:sz w:val="20"/>
          <w:szCs w:val="20"/>
          <w:lang w:val="en-GB"/>
        </w:rPr>
        <w:t xml:space="preserve">Vu le </w:t>
      </w:r>
      <w:proofErr w:type="spellStart"/>
      <w:r w:rsidRPr="0025261C">
        <w:rPr>
          <w:rFonts w:ascii="Times New Roman" w:hAnsi="Times New Roman" w:cs="Times New Roman"/>
          <w:sz w:val="20"/>
          <w:szCs w:val="20"/>
          <w:lang w:val="en-GB"/>
        </w:rPr>
        <w:t>décret</w:t>
      </w:r>
      <w:proofErr w:type="spellEnd"/>
      <w:r w:rsidRPr="0025261C">
        <w:rPr>
          <w:rFonts w:ascii="Times New Roman" w:hAnsi="Times New Roman" w:cs="Times New Roman"/>
          <w:sz w:val="20"/>
          <w:szCs w:val="20"/>
          <w:lang w:val="en-GB"/>
        </w:rPr>
        <w:t xml:space="preserve"> du 27 </w:t>
      </w:r>
      <w:proofErr w:type="spellStart"/>
      <w:r w:rsidRPr="0025261C">
        <w:rPr>
          <w:rFonts w:ascii="Times New Roman" w:hAnsi="Times New Roman" w:cs="Times New Roman"/>
          <w:sz w:val="20"/>
          <w:szCs w:val="20"/>
          <w:lang w:val="en-GB"/>
        </w:rPr>
        <w:t>juin</w:t>
      </w:r>
      <w:proofErr w:type="spellEnd"/>
      <w:r w:rsidRPr="0025261C">
        <w:rPr>
          <w:rFonts w:ascii="Times New Roman" w:hAnsi="Times New Roman" w:cs="Times New Roman"/>
          <w:sz w:val="20"/>
          <w:szCs w:val="20"/>
          <w:lang w:val="en-GB"/>
        </w:rPr>
        <w:t xml:space="preserve"> 1996 </w:t>
      </w:r>
      <w:proofErr w:type="spellStart"/>
      <w:r w:rsidRPr="0025261C">
        <w:rPr>
          <w:rFonts w:ascii="Times New Roman" w:hAnsi="Times New Roman" w:cs="Times New Roman"/>
          <w:sz w:val="20"/>
          <w:szCs w:val="20"/>
          <w:lang w:val="en-GB"/>
        </w:rPr>
        <w:t>relatif</w:t>
      </w:r>
      <w:proofErr w:type="spellEnd"/>
      <w:r w:rsidRPr="0025261C">
        <w:rPr>
          <w:rFonts w:ascii="Times New Roman" w:hAnsi="Times New Roman" w:cs="Times New Roman"/>
          <w:sz w:val="20"/>
          <w:szCs w:val="20"/>
          <w:lang w:val="en-GB"/>
        </w:rPr>
        <w:t xml:space="preserve"> aux </w:t>
      </w:r>
      <w:proofErr w:type="spellStart"/>
      <w:r w:rsidRPr="0025261C">
        <w:rPr>
          <w:rFonts w:ascii="Times New Roman" w:hAnsi="Times New Roman" w:cs="Times New Roman"/>
          <w:sz w:val="20"/>
          <w:szCs w:val="20"/>
          <w:lang w:val="en-GB"/>
        </w:rPr>
        <w:t>déchets</w:t>
      </w:r>
      <w:proofErr w:type="spellEnd"/>
      <w:r w:rsidRPr="0025261C">
        <w:rPr>
          <w:rFonts w:ascii="Times New Roman" w:hAnsi="Times New Roman" w:cs="Times New Roman"/>
          <w:sz w:val="20"/>
          <w:szCs w:val="20"/>
          <w:lang w:val="en-GB"/>
        </w:rPr>
        <w:t xml:space="preserve"> et </w:t>
      </w:r>
      <w:proofErr w:type="spellStart"/>
      <w:r w:rsidRPr="0025261C">
        <w:rPr>
          <w:rFonts w:ascii="Times New Roman" w:hAnsi="Times New Roman" w:cs="Times New Roman"/>
          <w:sz w:val="20"/>
          <w:szCs w:val="20"/>
          <w:lang w:val="en-GB"/>
        </w:rPr>
        <w:t>ses</w:t>
      </w:r>
      <w:proofErr w:type="spellEnd"/>
      <w:r w:rsidRPr="0025261C">
        <w:rPr>
          <w:rFonts w:ascii="Times New Roman" w:hAnsi="Times New Roman" w:cs="Times New Roman"/>
          <w:sz w:val="20"/>
          <w:szCs w:val="20"/>
          <w:lang w:val="en-GB"/>
        </w:rPr>
        <w:t xml:space="preserve"> </w:t>
      </w:r>
      <w:proofErr w:type="spellStart"/>
      <w:r w:rsidRPr="0025261C">
        <w:rPr>
          <w:rFonts w:ascii="Times New Roman" w:hAnsi="Times New Roman" w:cs="Times New Roman"/>
          <w:sz w:val="20"/>
          <w:szCs w:val="20"/>
          <w:lang w:val="en-GB"/>
        </w:rPr>
        <w:t>arrêtés</w:t>
      </w:r>
      <w:proofErr w:type="spellEnd"/>
      <w:r w:rsidRPr="0025261C">
        <w:rPr>
          <w:rFonts w:ascii="Times New Roman" w:hAnsi="Times New Roman" w:cs="Times New Roman"/>
          <w:sz w:val="20"/>
          <w:szCs w:val="20"/>
          <w:lang w:val="en-GB"/>
        </w:rPr>
        <w:t xml:space="preserve"> </w:t>
      </w:r>
      <w:proofErr w:type="spellStart"/>
      <w:proofErr w:type="gramStart"/>
      <w:r w:rsidRPr="0025261C">
        <w:rPr>
          <w:rFonts w:ascii="Times New Roman" w:hAnsi="Times New Roman" w:cs="Times New Roman"/>
          <w:sz w:val="20"/>
          <w:szCs w:val="20"/>
          <w:lang w:val="en-GB"/>
        </w:rPr>
        <w:t>d’exécution</w:t>
      </w:r>
      <w:proofErr w:type="spellEnd"/>
      <w:r w:rsidRPr="0025261C">
        <w:rPr>
          <w:rFonts w:ascii="Times New Roman" w:hAnsi="Times New Roman" w:cs="Times New Roman"/>
          <w:sz w:val="20"/>
          <w:szCs w:val="20"/>
          <w:lang w:val="en-GB"/>
        </w:rPr>
        <w:t xml:space="preserve"> ;</w:t>
      </w:r>
      <w:proofErr w:type="gramEnd"/>
      <w:r w:rsidRPr="0025261C">
        <w:rPr>
          <w:rFonts w:ascii="Times New Roman" w:hAnsi="Times New Roman" w:cs="Times New Roman"/>
          <w:sz w:val="20"/>
          <w:szCs w:val="20"/>
          <w:lang w:val="en-GB"/>
        </w:rPr>
        <w:t xml:space="preserve"> </w:t>
      </w:r>
    </w:p>
    <w:p w14:paraId="6C07D041" w14:textId="4E3CB12D" w:rsidR="0025261C" w:rsidRPr="0025261C" w:rsidRDefault="0025261C" w:rsidP="0025261C">
      <w:pPr>
        <w:spacing w:after="0" w:line="240" w:lineRule="auto"/>
        <w:jc w:val="both"/>
        <w:rPr>
          <w:rFonts w:ascii="Times New Roman" w:hAnsi="Times New Roman" w:cs="Times New Roman"/>
          <w:sz w:val="20"/>
          <w:szCs w:val="20"/>
          <w:lang w:val="en-GB"/>
        </w:rPr>
      </w:pPr>
      <w:r w:rsidRPr="0025261C">
        <w:rPr>
          <w:rFonts w:ascii="Times New Roman" w:hAnsi="Times New Roman" w:cs="Times New Roman"/>
          <w:sz w:val="20"/>
          <w:szCs w:val="20"/>
          <w:lang w:val="en-GB"/>
        </w:rPr>
        <w:t xml:space="preserve">Vu </w:t>
      </w:r>
      <w:proofErr w:type="spellStart"/>
      <w:r w:rsidRPr="0025261C">
        <w:rPr>
          <w:rFonts w:ascii="Times New Roman" w:hAnsi="Times New Roman" w:cs="Times New Roman"/>
          <w:sz w:val="20"/>
          <w:szCs w:val="20"/>
          <w:lang w:val="en-GB"/>
        </w:rPr>
        <w:t>l’arrêté</w:t>
      </w:r>
      <w:proofErr w:type="spellEnd"/>
      <w:r w:rsidRPr="0025261C">
        <w:rPr>
          <w:rFonts w:ascii="Times New Roman" w:hAnsi="Times New Roman" w:cs="Times New Roman"/>
          <w:sz w:val="20"/>
          <w:szCs w:val="20"/>
          <w:lang w:val="en-GB"/>
        </w:rPr>
        <w:t xml:space="preserve"> du </w:t>
      </w:r>
      <w:proofErr w:type="spellStart"/>
      <w:r w:rsidRPr="0025261C">
        <w:rPr>
          <w:rFonts w:ascii="Times New Roman" w:hAnsi="Times New Roman" w:cs="Times New Roman"/>
          <w:sz w:val="20"/>
          <w:szCs w:val="20"/>
          <w:lang w:val="en-GB"/>
        </w:rPr>
        <w:t>Gouvernement</w:t>
      </w:r>
      <w:proofErr w:type="spellEnd"/>
      <w:r w:rsidRPr="0025261C">
        <w:rPr>
          <w:rFonts w:ascii="Times New Roman" w:hAnsi="Times New Roman" w:cs="Times New Roman"/>
          <w:sz w:val="20"/>
          <w:szCs w:val="20"/>
          <w:lang w:val="en-GB"/>
        </w:rPr>
        <w:t xml:space="preserve"> </w:t>
      </w:r>
      <w:proofErr w:type="spellStart"/>
      <w:r w:rsidRPr="0025261C">
        <w:rPr>
          <w:rFonts w:ascii="Times New Roman" w:hAnsi="Times New Roman" w:cs="Times New Roman"/>
          <w:sz w:val="20"/>
          <w:szCs w:val="20"/>
          <w:lang w:val="en-GB"/>
        </w:rPr>
        <w:t>wallon</w:t>
      </w:r>
      <w:proofErr w:type="spellEnd"/>
      <w:r w:rsidRPr="0025261C">
        <w:rPr>
          <w:rFonts w:ascii="Times New Roman" w:hAnsi="Times New Roman" w:cs="Times New Roman"/>
          <w:sz w:val="20"/>
          <w:szCs w:val="20"/>
          <w:lang w:val="en-GB"/>
        </w:rPr>
        <w:t xml:space="preserve"> du 13 </w:t>
      </w:r>
      <w:proofErr w:type="spellStart"/>
      <w:r w:rsidRPr="0025261C">
        <w:rPr>
          <w:rFonts w:ascii="Times New Roman" w:hAnsi="Times New Roman" w:cs="Times New Roman"/>
          <w:sz w:val="20"/>
          <w:szCs w:val="20"/>
          <w:lang w:val="en-GB"/>
        </w:rPr>
        <w:t>décembre</w:t>
      </w:r>
      <w:proofErr w:type="spellEnd"/>
      <w:r w:rsidRPr="0025261C">
        <w:rPr>
          <w:rFonts w:ascii="Times New Roman" w:hAnsi="Times New Roman" w:cs="Times New Roman"/>
          <w:sz w:val="20"/>
          <w:szCs w:val="20"/>
          <w:lang w:val="en-GB"/>
        </w:rPr>
        <w:t xml:space="preserve"> 2007 </w:t>
      </w:r>
      <w:proofErr w:type="spellStart"/>
      <w:r w:rsidRPr="0025261C">
        <w:rPr>
          <w:rFonts w:ascii="Times New Roman" w:hAnsi="Times New Roman" w:cs="Times New Roman"/>
          <w:sz w:val="20"/>
          <w:szCs w:val="20"/>
          <w:lang w:val="en-GB"/>
        </w:rPr>
        <w:t>relatif</w:t>
      </w:r>
      <w:proofErr w:type="spellEnd"/>
      <w:r w:rsidRPr="0025261C">
        <w:rPr>
          <w:rFonts w:ascii="Times New Roman" w:hAnsi="Times New Roman" w:cs="Times New Roman"/>
          <w:sz w:val="20"/>
          <w:szCs w:val="20"/>
          <w:lang w:val="en-GB"/>
        </w:rPr>
        <w:t xml:space="preserve"> au </w:t>
      </w:r>
      <w:proofErr w:type="spellStart"/>
      <w:r w:rsidRPr="0025261C">
        <w:rPr>
          <w:rFonts w:ascii="Times New Roman" w:hAnsi="Times New Roman" w:cs="Times New Roman"/>
          <w:sz w:val="20"/>
          <w:szCs w:val="20"/>
          <w:lang w:val="en-GB"/>
        </w:rPr>
        <w:t>financement</w:t>
      </w:r>
      <w:proofErr w:type="spellEnd"/>
      <w:r w:rsidRPr="0025261C">
        <w:rPr>
          <w:rFonts w:ascii="Times New Roman" w:hAnsi="Times New Roman" w:cs="Times New Roman"/>
          <w:sz w:val="20"/>
          <w:szCs w:val="20"/>
          <w:lang w:val="en-GB"/>
        </w:rPr>
        <w:t xml:space="preserve"> des installations de </w:t>
      </w:r>
      <w:proofErr w:type="spellStart"/>
      <w:r w:rsidRPr="0025261C">
        <w:rPr>
          <w:rFonts w:ascii="Times New Roman" w:hAnsi="Times New Roman" w:cs="Times New Roman"/>
          <w:sz w:val="20"/>
          <w:szCs w:val="20"/>
          <w:lang w:val="en-GB"/>
        </w:rPr>
        <w:t>gestion</w:t>
      </w:r>
      <w:proofErr w:type="spellEnd"/>
      <w:r w:rsidRPr="0025261C">
        <w:rPr>
          <w:rFonts w:ascii="Times New Roman" w:hAnsi="Times New Roman" w:cs="Times New Roman"/>
          <w:sz w:val="20"/>
          <w:szCs w:val="20"/>
          <w:lang w:val="en-GB"/>
        </w:rPr>
        <w:t xml:space="preserve"> des </w:t>
      </w:r>
      <w:proofErr w:type="spellStart"/>
      <w:proofErr w:type="gramStart"/>
      <w:r w:rsidRPr="0025261C">
        <w:rPr>
          <w:rFonts w:ascii="Times New Roman" w:hAnsi="Times New Roman" w:cs="Times New Roman"/>
          <w:sz w:val="20"/>
          <w:szCs w:val="20"/>
          <w:lang w:val="en-GB"/>
        </w:rPr>
        <w:t>déchets</w:t>
      </w:r>
      <w:proofErr w:type="spellEnd"/>
      <w:r w:rsidRPr="0025261C">
        <w:rPr>
          <w:rFonts w:ascii="Times New Roman" w:hAnsi="Times New Roman" w:cs="Times New Roman"/>
          <w:sz w:val="20"/>
          <w:szCs w:val="20"/>
          <w:lang w:val="en-GB"/>
        </w:rPr>
        <w:t xml:space="preserve"> ;</w:t>
      </w:r>
      <w:proofErr w:type="gramEnd"/>
    </w:p>
    <w:p w14:paraId="1515EBF4" w14:textId="0965F201" w:rsidR="0025261C" w:rsidRPr="0025261C" w:rsidRDefault="0025261C" w:rsidP="0025261C">
      <w:pPr>
        <w:spacing w:after="0" w:line="240" w:lineRule="auto"/>
        <w:jc w:val="both"/>
        <w:rPr>
          <w:rFonts w:ascii="Times New Roman" w:hAnsi="Times New Roman" w:cs="Times New Roman"/>
          <w:sz w:val="20"/>
          <w:szCs w:val="20"/>
          <w:lang w:val="en-GB"/>
        </w:rPr>
      </w:pPr>
      <w:r w:rsidRPr="0025261C">
        <w:rPr>
          <w:rFonts w:ascii="Times New Roman" w:hAnsi="Times New Roman" w:cs="Times New Roman"/>
          <w:sz w:val="20"/>
          <w:szCs w:val="20"/>
          <w:lang w:val="en-GB"/>
        </w:rPr>
        <w:t xml:space="preserve">Vu </w:t>
      </w:r>
      <w:proofErr w:type="spellStart"/>
      <w:r w:rsidRPr="0025261C">
        <w:rPr>
          <w:rFonts w:ascii="Times New Roman" w:hAnsi="Times New Roman" w:cs="Times New Roman"/>
          <w:sz w:val="20"/>
          <w:szCs w:val="20"/>
          <w:lang w:val="en-GB"/>
        </w:rPr>
        <w:t>l’arrêté</w:t>
      </w:r>
      <w:proofErr w:type="spellEnd"/>
      <w:r w:rsidRPr="0025261C">
        <w:rPr>
          <w:rFonts w:ascii="Times New Roman" w:hAnsi="Times New Roman" w:cs="Times New Roman"/>
          <w:sz w:val="20"/>
          <w:szCs w:val="20"/>
          <w:lang w:val="en-GB"/>
        </w:rPr>
        <w:t xml:space="preserve"> du </w:t>
      </w:r>
      <w:proofErr w:type="spellStart"/>
      <w:r w:rsidRPr="0025261C">
        <w:rPr>
          <w:rFonts w:ascii="Times New Roman" w:hAnsi="Times New Roman" w:cs="Times New Roman"/>
          <w:sz w:val="20"/>
          <w:szCs w:val="20"/>
          <w:lang w:val="en-GB"/>
        </w:rPr>
        <w:t>Gouvernement</w:t>
      </w:r>
      <w:proofErr w:type="spellEnd"/>
      <w:r w:rsidRPr="0025261C">
        <w:rPr>
          <w:rFonts w:ascii="Times New Roman" w:hAnsi="Times New Roman" w:cs="Times New Roman"/>
          <w:sz w:val="20"/>
          <w:szCs w:val="20"/>
          <w:lang w:val="en-GB"/>
        </w:rPr>
        <w:t xml:space="preserve"> </w:t>
      </w:r>
      <w:proofErr w:type="spellStart"/>
      <w:r w:rsidRPr="0025261C">
        <w:rPr>
          <w:rFonts w:ascii="Times New Roman" w:hAnsi="Times New Roman" w:cs="Times New Roman"/>
          <w:sz w:val="20"/>
          <w:szCs w:val="20"/>
          <w:lang w:val="en-GB"/>
        </w:rPr>
        <w:t>wallon</w:t>
      </w:r>
      <w:proofErr w:type="spellEnd"/>
      <w:r w:rsidRPr="0025261C">
        <w:rPr>
          <w:rFonts w:ascii="Times New Roman" w:hAnsi="Times New Roman" w:cs="Times New Roman"/>
          <w:sz w:val="20"/>
          <w:szCs w:val="20"/>
          <w:lang w:val="en-GB"/>
        </w:rPr>
        <w:t xml:space="preserve"> du 18 mars 2004 </w:t>
      </w:r>
      <w:proofErr w:type="spellStart"/>
      <w:r w:rsidRPr="0025261C">
        <w:rPr>
          <w:rFonts w:ascii="Times New Roman" w:hAnsi="Times New Roman" w:cs="Times New Roman"/>
          <w:sz w:val="20"/>
          <w:szCs w:val="20"/>
          <w:lang w:val="en-GB"/>
        </w:rPr>
        <w:t>interdisant</w:t>
      </w:r>
      <w:proofErr w:type="spellEnd"/>
      <w:r w:rsidRPr="0025261C">
        <w:rPr>
          <w:rFonts w:ascii="Times New Roman" w:hAnsi="Times New Roman" w:cs="Times New Roman"/>
          <w:sz w:val="20"/>
          <w:szCs w:val="20"/>
          <w:lang w:val="en-GB"/>
        </w:rPr>
        <w:t xml:space="preserve"> la </w:t>
      </w:r>
      <w:proofErr w:type="spellStart"/>
      <w:r w:rsidRPr="0025261C">
        <w:rPr>
          <w:rFonts w:ascii="Times New Roman" w:hAnsi="Times New Roman" w:cs="Times New Roman"/>
          <w:sz w:val="20"/>
          <w:szCs w:val="20"/>
          <w:lang w:val="en-GB"/>
        </w:rPr>
        <w:t>mise</w:t>
      </w:r>
      <w:proofErr w:type="spellEnd"/>
      <w:r w:rsidRPr="0025261C">
        <w:rPr>
          <w:rFonts w:ascii="Times New Roman" w:hAnsi="Times New Roman" w:cs="Times New Roman"/>
          <w:sz w:val="20"/>
          <w:szCs w:val="20"/>
          <w:lang w:val="en-GB"/>
        </w:rPr>
        <w:t xml:space="preserve"> </w:t>
      </w:r>
      <w:proofErr w:type="spellStart"/>
      <w:r w:rsidRPr="0025261C">
        <w:rPr>
          <w:rFonts w:ascii="Times New Roman" w:hAnsi="Times New Roman" w:cs="Times New Roman"/>
          <w:sz w:val="20"/>
          <w:szCs w:val="20"/>
          <w:lang w:val="en-GB"/>
        </w:rPr>
        <w:t>en</w:t>
      </w:r>
      <w:proofErr w:type="spellEnd"/>
      <w:r w:rsidRPr="0025261C">
        <w:rPr>
          <w:rFonts w:ascii="Times New Roman" w:hAnsi="Times New Roman" w:cs="Times New Roman"/>
          <w:sz w:val="20"/>
          <w:szCs w:val="20"/>
          <w:lang w:val="en-GB"/>
        </w:rPr>
        <w:t xml:space="preserve"> centre </w:t>
      </w:r>
      <w:proofErr w:type="spellStart"/>
      <w:r w:rsidRPr="0025261C">
        <w:rPr>
          <w:rFonts w:ascii="Times New Roman" w:hAnsi="Times New Roman" w:cs="Times New Roman"/>
          <w:sz w:val="20"/>
          <w:szCs w:val="20"/>
          <w:lang w:val="en-GB"/>
        </w:rPr>
        <w:t>d’enfouissement</w:t>
      </w:r>
      <w:proofErr w:type="spellEnd"/>
      <w:r w:rsidRPr="0025261C">
        <w:rPr>
          <w:rFonts w:ascii="Times New Roman" w:hAnsi="Times New Roman" w:cs="Times New Roman"/>
          <w:sz w:val="20"/>
          <w:szCs w:val="20"/>
          <w:lang w:val="en-GB"/>
        </w:rPr>
        <w:t xml:space="preserve"> technique de </w:t>
      </w:r>
      <w:proofErr w:type="spellStart"/>
      <w:r w:rsidRPr="0025261C">
        <w:rPr>
          <w:rFonts w:ascii="Times New Roman" w:hAnsi="Times New Roman" w:cs="Times New Roman"/>
          <w:sz w:val="20"/>
          <w:szCs w:val="20"/>
          <w:lang w:val="en-GB"/>
        </w:rPr>
        <w:t>certains</w:t>
      </w:r>
      <w:proofErr w:type="spellEnd"/>
      <w:r w:rsidRPr="0025261C">
        <w:rPr>
          <w:rFonts w:ascii="Times New Roman" w:hAnsi="Times New Roman" w:cs="Times New Roman"/>
          <w:sz w:val="20"/>
          <w:szCs w:val="20"/>
          <w:lang w:val="en-GB"/>
        </w:rPr>
        <w:t xml:space="preserve"> </w:t>
      </w:r>
      <w:proofErr w:type="spellStart"/>
      <w:r w:rsidRPr="0025261C">
        <w:rPr>
          <w:rFonts w:ascii="Times New Roman" w:hAnsi="Times New Roman" w:cs="Times New Roman"/>
          <w:sz w:val="20"/>
          <w:szCs w:val="20"/>
          <w:lang w:val="en-GB"/>
        </w:rPr>
        <w:t>déchets</w:t>
      </w:r>
      <w:proofErr w:type="spellEnd"/>
      <w:r w:rsidRPr="0025261C">
        <w:rPr>
          <w:rFonts w:ascii="Times New Roman" w:hAnsi="Times New Roman" w:cs="Times New Roman"/>
          <w:sz w:val="20"/>
          <w:szCs w:val="20"/>
          <w:lang w:val="en-GB"/>
        </w:rPr>
        <w:t xml:space="preserve"> et </w:t>
      </w:r>
      <w:proofErr w:type="spellStart"/>
      <w:r w:rsidRPr="0025261C">
        <w:rPr>
          <w:rFonts w:ascii="Times New Roman" w:hAnsi="Times New Roman" w:cs="Times New Roman"/>
          <w:sz w:val="20"/>
          <w:szCs w:val="20"/>
          <w:lang w:val="en-GB"/>
        </w:rPr>
        <w:t>fixant</w:t>
      </w:r>
      <w:proofErr w:type="spellEnd"/>
      <w:r w:rsidRPr="0025261C">
        <w:rPr>
          <w:rFonts w:ascii="Times New Roman" w:hAnsi="Times New Roman" w:cs="Times New Roman"/>
          <w:sz w:val="20"/>
          <w:szCs w:val="20"/>
          <w:lang w:val="en-GB"/>
        </w:rPr>
        <w:t xml:space="preserve"> les </w:t>
      </w:r>
      <w:proofErr w:type="spellStart"/>
      <w:r w:rsidRPr="0025261C">
        <w:rPr>
          <w:rFonts w:ascii="Times New Roman" w:hAnsi="Times New Roman" w:cs="Times New Roman"/>
          <w:sz w:val="20"/>
          <w:szCs w:val="20"/>
          <w:lang w:val="en-GB"/>
        </w:rPr>
        <w:t>critères</w:t>
      </w:r>
      <w:proofErr w:type="spellEnd"/>
      <w:r w:rsidRPr="0025261C">
        <w:rPr>
          <w:rFonts w:ascii="Times New Roman" w:hAnsi="Times New Roman" w:cs="Times New Roman"/>
          <w:sz w:val="20"/>
          <w:szCs w:val="20"/>
          <w:lang w:val="en-GB"/>
        </w:rPr>
        <w:t xml:space="preserve"> </w:t>
      </w:r>
      <w:proofErr w:type="spellStart"/>
      <w:r w:rsidRPr="0025261C">
        <w:rPr>
          <w:rFonts w:ascii="Times New Roman" w:hAnsi="Times New Roman" w:cs="Times New Roman"/>
          <w:sz w:val="20"/>
          <w:szCs w:val="20"/>
          <w:lang w:val="en-GB"/>
        </w:rPr>
        <w:t>d'admission</w:t>
      </w:r>
      <w:proofErr w:type="spellEnd"/>
      <w:r w:rsidRPr="0025261C">
        <w:rPr>
          <w:rFonts w:ascii="Times New Roman" w:hAnsi="Times New Roman" w:cs="Times New Roman"/>
          <w:sz w:val="20"/>
          <w:szCs w:val="20"/>
          <w:lang w:val="en-GB"/>
        </w:rPr>
        <w:t xml:space="preserve"> des </w:t>
      </w:r>
      <w:proofErr w:type="spellStart"/>
      <w:r w:rsidRPr="0025261C">
        <w:rPr>
          <w:rFonts w:ascii="Times New Roman" w:hAnsi="Times New Roman" w:cs="Times New Roman"/>
          <w:sz w:val="20"/>
          <w:szCs w:val="20"/>
          <w:lang w:val="en-GB"/>
        </w:rPr>
        <w:t>déchets</w:t>
      </w:r>
      <w:proofErr w:type="spellEnd"/>
      <w:r w:rsidRPr="0025261C">
        <w:rPr>
          <w:rFonts w:ascii="Times New Roman" w:hAnsi="Times New Roman" w:cs="Times New Roman"/>
          <w:sz w:val="20"/>
          <w:szCs w:val="20"/>
          <w:lang w:val="en-GB"/>
        </w:rPr>
        <w:t xml:space="preserve"> </w:t>
      </w:r>
      <w:proofErr w:type="spellStart"/>
      <w:r w:rsidRPr="0025261C">
        <w:rPr>
          <w:rFonts w:ascii="Times New Roman" w:hAnsi="Times New Roman" w:cs="Times New Roman"/>
          <w:sz w:val="20"/>
          <w:szCs w:val="20"/>
          <w:lang w:val="en-GB"/>
        </w:rPr>
        <w:t>en</w:t>
      </w:r>
      <w:proofErr w:type="spellEnd"/>
      <w:r w:rsidRPr="0025261C">
        <w:rPr>
          <w:rFonts w:ascii="Times New Roman" w:hAnsi="Times New Roman" w:cs="Times New Roman"/>
          <w:sz w:val="20"/>
          <w:szCs w:val="20"/>
          <w:lang w:val="en-GB"/>
        </w:rPr>
        <w:t xml:space="preserve"> centre </w:t>
      </w:r>
      <w:proofErr w:type="spellStart"/>
      <w:r w:rsidRPr="0025261C">
        <w:rPr>
          <w:rFonts w:ascii="Times New Roman" w:hAnsi="Times New Roman" w:cs="Times New Roman"/>
          <w:sz w:val="20"/>
          <w:szCs w:val="20"/>
          <w:lang w:val="en-GB"/>
        </w:rPr>
        <w:t>d'enfouissement</w:t>
      </w:r>
      <w:proofErr w:type="spellEnd"/>
      <w:r w:rsidRPr="0025261C">
        <w:rPr>
          <w:rFonts w:ascii="Times New Roman" w:hAnsi="Times New Roman" w:cs="Times New Roman"/>
          <w:sz w:val="20"/>
          <w:szCs w:val="20"/>
          <w:lang w:val="en-GB"/>
        </w:rPr>
        <w:t xml:space="preserve"> technique ;</w:t>
      </w:r>
    </w:p>
    <w:p w14:paraId="60FC9974" w14:textId="2701BDFF" w:rsidR="0025261C" w:rsidRPr="0025261C" w:rsidRDefault="0025261C" w:rsidP="0025261C">
      <w:pPr>
        <w:spacing w:after="0" w:line="240" w:lineRule="auto"/>
        <w:jc w:val="both"/>
        <w:rPr>
          <w:rFonts w:ascii="Times New Roman" w:hAnsi="Times New Roman" w:cs="Times New Roman"/>
          <w:sz w:val="20"/>
          <w:szCs w:val="20"/>
          <w:lang w:val="en-GB"/>
        </w:rPr>
      </w:pPr>
      <w:r w:rsidRPr="0025261C">
        <w:rPr>
          <w:rFonts w:ascii="Times New Roman" w:hAnsi="Times New Roman" w:cs="Times New Roman"/>
          <w:sz w:val="20"/>
          <w:szCs w:val="20"/>
          <w:lang w:val="en-GB"/>
        </w:rPr>
        <w:t xml:space="preserve">Vu </w:t>
      </w:r>
      <w:proofErr w:type="spellStart"/>
      <w:r w:rsidRPr="0025261C">
        <w:rPr>
          <w:rFonts w:ascii="Times New Roman" w:hAnsi="Times New Roman" w:cs="Times New Roman"/>
          <w:sz w:val="20"/>
          <w:szCs w:val="20"/>
          <w:lang w:val="en-GB"/>
        </w:rPr>
        <w:t>l’arrêté</w:t>
      </w:r>
      <w:proofErr w:type="spellEnd"/>
      <w:r w:rsidRPr="0025261C">
        <w:rPr>
          <w:rFonts w:ascii="Times New Roman" w:hAnsi="Times New Roman" w:cs="Times New Roman"/>
          <w:sz w:val="20"/>
          <w:szCs w:val="20"/>
          <w:lang w:val="en-GB"/>
        </w:rPr>
        <w:t xml:space="preserve"> du </w:t>
      </w:r>
      <w:proofErr w:type="spellStart"/>
      <w:r w:rsidRPr="0025261C">
        <w:rPr>
          <w:rFonts w:ascii="Times New Roman" w:hAnsi="Times New Roman" w:cs="Times New Roman"/>
          <w:sz w:val="20"/>
          <w:szCs w:val="20"/>
          <w:lang w:val="en-GB"/>
        </w:rPr>
        <w:t>Gouvernement</w:t>
      </w:r>
      <w:proofErr w:type="spellEnd"/>
      <w:r w:rsidRPr="0025261C">
        <w:rPr>
          <w:rFonts w:ascii="Times New Roman" w:hAnsi="Times New Roman" w:cs="Times New Roman"/>
          <w:sz w:val="20"/>
          <w:szCs w:val="20"/>
          <w:lang w:val="en-GB"/>
        </w:rPr>
        <w:t xml:space="preserve"> </w:t>
      </w:r>
      <w:proofErr w:type="spellStart"/>
      <w:r w:rsidRPr="0025261C">
        <w:rPr>
          <w:rFonts w:ascii="Times New Roman" w:hAnsi="Times New Roman" w:cs="Times New Roman"/>
          <w:sz w:val="20"/>
          <w:szCs w:val="20"/>
          <w:lang w:val="en-GB"/>
        </w:rPr>
        <w:t>wallon</w:t>
      </w:r>
      <w:proofErr w:type="spellEnd"/>
      <w:r w:rsidRPr="0025261C">
        <w:rPr>
          <w:rFonts w:ascii="Times New Roman" w:hAnsi="Times New Roman" w:cs="Times New Roman"/>
          <w:sz w:val="20"/>
          <w:szCs w:val="20"/>
          <w:lang w:val="en-GB"/>
        </w:rPr>
        <w:t xml:space="preserve"> du 5 mars 2008 </w:t>
      </w:r>
      <w:proofErr w:type="spellStart"/>
      <w:r w:rsidRPr="0025261C">
        <w:rPr>
          <w:rFonts w:ascii="Times New Roman" w:hAnsi="Times New Roman" w:cs="Times New Roman"/>
          <w:sz w:val="20"/>
          <w:szCs w:val="20"/>
          <w:lang w:val="en-GB"/>
        </w:rPr>
        <w:t>relatif</w:t>
      </w:r>
      <w:proofErr w:type="spellEnd"/>
      <w:r w:rsidRPr="0025261C">
        <w:rPr>
          <w:rFonts w:ascii="Times New Roman" w:hAnsi="Times New Roman" w:cs="Times New Roman"/>
          <w:sz w:val="20"/>
          <w:szCs w:val="20"/>
          <w:lang w:val="en-GB"/>
        </w:rPr>
        <w:t xml:space="preserve"> à la </w:t>
      </w:r>
      <w:proofErr w:type="spellStart"/>
      <w:r w:rsidRPr="0025261C">
        <w:rPr>
          <w:rFonts w:ascii="Times New Roman" w:hAnsi="Times New Roman" w:cs="Times New Roman"/>
          <w:sz w:val="20"/>
          <w:szCs w:val="20"/>
          <w:lang w:val="en-GB"/>
        </w:rPr>
        <w:t>gestion</w:t>
      </w:r>
      <w:proofErr w:type="spellEnd"/>
      <w:r w:rsidRPr="0025261C">
        <w:rPr>
          <w:rFonts w:ascii="Times New Roman" w:hAnsi="Times New Roman" w:cs="Times New Roman"/>
          <w:sz w:val="20"/>
          <w:szCs w:val="20"/>
          <w:lang w:val="en-GB"/>
        </w:rPr>
        <w:t xml:space="preserve"> des </w:t>
      </w:r>
      <w:proofErr w:type="spellStart"/>
      <w:r w:rsidRPr="0025261C">
        <w:rPr>
          <w:rFonts w:ascii="Times New Roman" w:hAnsi="Times New Roman" w:cs="Times New Roman"/>
          <w:sz w:val="20"/>
          <w:szCs w:val="20"/>
          <w:lang w:val="en-GB"/>
        </w:rPr>
        <w:t>déchets</w:t>
      </w:r>
      <w:proofErr w:type="spellEnd"/>
      <w:r w:rsidRPr="0025261C">
        <w:rPr>
          <w:rFonts w:ascii="Times New Roman" w:hAnsi="Times New Roman" w:cs="Times New Roman"/>
          <w:sz w:val="20"/>
          <w:szCs w:val="20"/>
          <w:lang w:val="en-GB"/>
        </w:rPr>
        <w:t xml:space="preserve"> </w:t>
      </w:r>
      <w:proofErr w:type="spellStart"/>
      <w:r w:rsidRPr="0025261C">
        <w:rPr>
          <w:rFonts w:ascii="Times New Roman" w:hAnsi="Times New Roman" w:cs="Times New Roman"/>
          <w:sz w:val="20"/>
          <w:szCs w:val="20"/>
          <w:lang w:val="en-GB"/>
        </w:rPr>
        <w:t>issus</w:t>
      </w:r>
      <w:proofErr w:type="spellEnd"/>
      <w:r w:rsidRPr="0025261C">
        <w:rPr>
          <w:rFonts w:ascii="Times New Roman" w:hAnsi="Times New Roman" w:cs="Times New Roman"/>
          <w:sz w:val="20"/>
          <w:szCs w:val="20"/>
          <w:lang w:val="en-GB"/>
        </w:rPr>
        <w:t xml:space="preserve"> de </w:t>
      </w:r>
      <w:proofErr w:type="spellStart"/>
      <w:r w:rsidRPr="0025261C">
        <w:rPr>
          <w:rFonts w:ascii="Times New Roman" w:hAnsi="Times New Roman" w:cs="Times New Roman"/>
          <w:sz w:val="20"/>
          <w:szCs w:val="20"/>
          <w:lang w:val="en-GB"/>
        </w:rPr>
        <w:t>l'activité</w:t>
      </w:r>
      <w:proofErr w:type="spellEnd"/>
      <w:r w:rsidRPr="0025261C">
        <w:rPr>
          <w:rFonts w:ascii="Times New Roman" w:hAnsi="Times New Roman" w:cs="Times New Roman"/>
          <w:sz w:val="20"/>
          <w:szCs w:val="20"/>
          <w:lang w:val="en-GB"/>
        </w:rPr>
        <w:t xml:space="preserve"> </w:t>
      </w:r>
      <w:proofErr w:type="spellStart"/>
      <w:r w:rsidRPr="0025261C">
        <w:rPr>
          <w:rFonts w:ascii="Times New Roman" w:hAnsi="Times New Roman" w:cs="Times New Roman"/>
          <w:sz w:val="20"/>
          <w:szCs w:val="20"/>
          <w:lang w:val="en-GB"/>
        </w:rPr>
        <w:t>usuelle</w:t>
      </w:r>
      <w:proofErr w:type="spellEnd"/>
      <w:r w:rsidRPr="0025261C">
        <w:rPr>
          <w:rFonts w:ascii="Times New Roman" w:hAnsi="Times New Roman" w:cs="Times New Roman"/>
          <w:sz w:val="20"/>
          <w:szCs w:val="20"/>
          <w:lang w:val="en-GB"/>
        </w:rPr>
        <w:t xml:space="preserve"> des ménages et à la couverture des </w:t>
      </w:r>
      <w:proofErr w:type="spellStart"/>
      <w:r w:rsidRPr="0025261C">
        <w:rPr>
          <w:rFonts w:ascii="Times New Roman" w:hAnsi="Times New Roman" w:cs="Times New Roman"/>
          <w:sz w:val="20"/>
          <w:szCs w:val="20"/>
          <w:lang w:val="en-GB"/>
        </w:rPr>
        <w:t>coûts</w:t>
      </w:r>
      <w:proofErr w:type="spellEnd"/>
      <w:r w:rsidRPr="0025261C">
        <w:rPr>
          <w:rFonts w:ascii="Times New Roman" w:hAnsi="Times New Roman" w:cs="Times New Roman"/>
          <w:sz w:val="20"/>
          <w:szCs w:val="20"/>
          <w:lang w:val="en-GB"/>
        </w:rPr>
        <w:t xml:space="preserve"> y </w:t>
      </w:r>
      <w:proofErr w:type="spellStart"/>
      <w:r w:rsidRPr="0025261C">
        <w:rPr>
          <w:rFonts w:ascii="Times New Roman" w:hAnsi="Times New Roman" w:cs="Times New Roman"/>
          <w:sz w:val="20"/>
          <w:szCs w:val="20"/>
          <w:lang w:val="en-GB"/>
        </w:rPr>
        <w:t>afférents</w:t>
      </w:r>
      <w:proofErr w:type="spellEnd"/>
      <w:r w:rsidRPr="0025261C">
        <w:rPr>
          <w:rFonts w:ascii="Times New Roman" w:hAnsi="Times New Roman" w:cs="Times New Roman"/>
          <w:sz w:val="20"/>
          <w:szCs w:val="20"/>
          <w:lang w:val="en-GB"/>
        </w:rPr>
        <w:t xml:space="preserve"> ;</w:t>
      </w:r>
    </w:p>
    <w:p w14:paraId="4185C1D0" w14:textId="08E2AADE" w:rsidR="0025261C" w:rsidRPr="0025261C" w:rsidRDefault="0025261C" w:rsidP="0025261C">
      <w:pPr>
        <w:spacing w:after="0" w:line="240" w:lineRule="auto"/>
        <w:jc w:val="both"/>
        <w:rPr>
          <w:rFonts w:ascii="Times New Roman" w:hAnsi="Times New Roman" w:cs="Times New Roman"/>
          <w:sz w:val="20"/>
          <w:szCs w:val="20"/>
          <w:lang w:val="en-GB"/>
        </w:rPr>
      </w:pPr>
      <w:r w:rsidRPr="0025261C">
        <w:rPr>
          <w:rFonts w:ascii="Times New Roman" w:hAnsi="Times New Roman" w:cs="Times New Roman"/>
          <w:sz w:val="20"/>
          <w:szCs w:val="20"/>
          <w:lang w:val="en-GB"/>
        </w:rPr>
        <w:t xml:space="preserve">Vu la </w:t>
      </w:r>
      <w:proofErr w:type="spellStart"/>
      <w:r w:rsidRPr="0025261C">
        <w:rPr>
          <w:rFonts w:ascii="Times New Roman" w:hAnsi="Times New Roman" w:cs="Times New Roman"/>
          <w:sz w:val="20"/>
          <w:szCs w:val="20"/>
          <w:lang w:val="en-GB"/>
        </w:rPr>
        <w:t>circulaire</w:t>
      </w:r>
      <w:proofErr w:type="spellEnd"/>
      <w:r w:rsidRPr="0025261C">
        <w:rPr>
          <w:rFonts w:ascii="Times New Roman" w:hAnsi="Times New Roman" w:cs="Times New Roman"/>
          <w:sz w:val="20"/>
          <w:szCs w:val="20"/>
          <w:lang w:val="en-GB"/>
        </w:rPr>
        <w:t xml:space="preserve"> </w:t>
      </w:r>
      <w:proofErr w:type="spellStart"/>
      <w:r w:rsidRPr="0025261C">
        <w:rPr>
          <w:rFonts w:ascii="Times New Roman" w:hAnsi="Times New Roman" w:cs="Times New Roman"/>
          <w:sz w:val="20"/>
          <w:szCs w:val="20"/>
          <w:lang w:val="en-GB"/>
        </w:rPr>
        <w:t>ministérielle</w:t>
      </w:r>
      <w:proofErr w:type="spellEnd"/>
      <w:r w:rsidRPr="0025261C">
        <w:rPr>
          <w:rFonts w:ascii="Times New Roman" w:hAnsi="Times New Roman" w:cs="Times New Roman"/>
          <w:sz w:val="20"/>
          <w:szCs w:val="20"/>
          <w:lang w:val="en-GB"/>
        </w:rPr>
        <w:t xml:space="preserve"> du 25 </w:t>
      </w:r>
      <w:proofErr w:type="spellStart"/>
      <w:r w:rsidRPr="0025261C">
        <w:rPr>
          <w:rFonts w:ascii="Times New Roman" w:hAnsi="Times New Roman" w:cs="Times New Roman"/>
          <w:sz w:val="20"/>
          <w:szCs w:val="20"/>
          <w:lang w:val="en-GB"/>
        </w:rPr>
        <w:t>septembre</w:t>
      </w:r>
      <w:proofErr w:type="spellEnd"/>
      <w:r w:rsidRPr="0025261C">
        <w:rPr>
          <w:rFonts w:ascii="Times New Roman" w:hAnsi="Times New Roman" w:cs="Times New Roman"/>
          <w:sz w:val="20"/>
          <w:szCs w:val="20"/>
          <w:lang w:val="en-GB"/>
        </w:rPr>
        <w:t xml:space="preserve"> 2008 relative à la </w:t>
      </w:r>
      <w:proofErr w:type="spellStart"/>
      <w:r w:rsidRPr="0025261C">
        <w:rPr>
          <w:rFonts w:ascii="Times New Roman" w:hAnsi="Times New Roman" w:cs="Times New Roman"/>
          <w:sz w:val="20"/>
          <w:szCs w:val="20"/>
          <w:lang w:val="en-GB"/>
        </w:rPr>
        <w:t>mise</w:t>
      </w:r>
      <w:proofErr w:type="spellEnd"/>
      <w:r w:rsidRPr="0025261C">
        <w:rPr>
          <w:rFonts w:ascii="Times New Roman" w:hAnsi="Times New Roman" w:cs="Times New Roman"/>
          <w:sz w:val="20"/>
          <w:szCs w:val="20"/>
          <w:lang w:val="en-GB"/>
        </w:rPr>
        <w:t xml:space="preserve"> </w:t>
      </w:r>
      <w:proofErr w:type="spellStart"/>
      <w:r w:rsidRPr="0025261C">
        <w:rPr>
          <w:rFonts w:ascii="Times New Roman" w:hAnsi="Times New Roman" w:cs="Times New Roman"/>
          <w:sz w:val="20"/>
          <w:szCs w:val="20"/>
          <w:lang w:val="en-GB"/>
        </w:rPr>
        <w:t>en</w:t>
      </w:r>
      <w:proofErr w:type="spellEnd"/>
      <w:r w:rsidRPr="0025261C">
        <w:rPr>
          <w:rFonts w:ascii="Times New Roman" w:hAnsi="Times New Roman" w:cs="Times New Roman"/>
          <w:sz w:val="20"/>
          <w:szCs w:val="20"/>
          <w:lang w:val="en-GB"/>
        </w:rPr>
        <w:t xml:space="preserve"> oeuvre de </w:t>
      </w:r>
      <w:proofErr w:type="spellStart"/>
      <w:r w:rsidRPr="0025261C">
        <w:rPr>
          <w:rFonts w:ascii="Times New Roman" w:hAnsi="Times New Roman" w:cs="Times New Roman"/>
          <w:sz w:val="20"/>
          <w:szCs w:val="20"/>
          <w:lang w:val="en-GB"/>
        </w:rPr>
        <w:t>l'arrêté</w:t>
      </w:r>
      <w:proofErr w:type="spellEnd"/>
      <w:r w:rsidRPr="0025261C">
        <w:rPr>
          <w:rFonts w:ascii="Times New Roman" w:hAnsi="Times New Roman" w:cs="Times New Roman"/>
          <w:sz w:val="20"/>
          <w:szCs w:val="20"/>
          <w:lang w:val="en-GB"/>
        </w:rPr>
        <w:t xml:space="preserve"> du </w:t>
      </w:r>
      <w:proofErr w:type="spellStart"/>
      <w:r w:rsidRPr="0025261C">
        <w:rPr>
          <w:rFonts w:ascii="Times New Roman" w:hAnsi="Times New Roman" w:cs="Times New Roman"/>
          <w:sz w:val="20"/>
          <w:szCs w:val="20"/>
          <w:lang w:val="en-GB"/>
        </w:rPr>
        <w:t>Gouvernement</w:t>
      </w:r>
      <w:proofErr w:type="spellEnd"/>
      <w:r w:rsidRPr="0025261C">
        <w:rPr>
          <w:rFonts w:ascii="Times New Roman" w:hAnsi="Times New Roman" w:cs="Times New Roman"/>
          <w:sz w:val="20"/>
          <w:szCs w:val="20"/>
          <w:lang w:val="en-GB"/>
        </w:rPr>
        <w:t xml:space="preserve"> du 5 mars 2008 </w:t>
      </w:r>
      <w:proofErr w:type="spellStart"/>
      <w:r w:rsidRPr="0025261C">
        <w:rPr>
          <w:rFonts w:ascii="Times New Roman" w:hAnsi="Times New Roman" w:cs="Times New Roman"/>
          <w:sz w:val="20"/>
          <w:szCs w:val="20"/>
          <w:lang w:val="en-GB"/>
        </w:rPr>
        <w:t>relatif</w:t>
      </w:r>
      <w:proofErr w:type="spellEnd"/>
      <w:r w:rsidRPr="0025261C">
        <w:rPr>
          <w:rFonts w:ascii="Times New Roman" w:hAnsi="Times New Roman" w:cs="Times New Roman"/>
          <w:sz w:val="20"/>
          <w:szCs w:val="20"/>
          <w:lang w:val="en-GB"/>
        </w:rPr>
        <w:t xml:space="preserve"> à la </w:t>
      </w:r>
      <w:proofErr w:type="spellStart"/>
      <w:r w:rsidRPr="0025261C">
        <w:rPr>
          <w:rFonts w:ascii="Times New Roman" w:hAnsi="Times New Roman" w:cs="Times New Roman"/>
          <w:sz w:val="20"/>
          <w:szCs w:val="20"/>
          <w:lang w:val="en-GB"/>
        </w:rPr>
        <w:t>gestion</w:t>
      </w:r>
      <w:proofErr w:type="spellEnd"/>
      <w:r w:rsidRPr="0025261C">
        <w:rPr>
          <w:rFonts w:ascii="Times New Roman" w:hAnsi="Times New Roman" w:cs="Times New Roman"/>
          <w:sz w:val="20"/>
          <w:szCs w:val="20"/>
          <w:lang w:val="en-GB"/>
        </w:rPr>
        <w:t xml:space="preserve"> des </w:t>
      </w:r>
      <w:proofErr w:type="spellStart"/>
      <w:r w:rsidRPr="0025261C">
        <w:rPr>
          <w:rFonts w:ascii="Times New Roman" w:hAnsi="Times New Roman" w:cs="Times New Roman"/>
          <w:sz w:val="20"/>
          <w:szCs w:val="20"/>
          <w:lang w:val="en-GB"/>
        </w:rPr>
        <w:t>déchets</w:t>
      </w:r>
      <w:proofErr w:type="spellEnd"/>
      <w:r w:rsidRPr="0025261C">
        <w:rPr>
          <w:rFonts w:ascii="Times New Roman" w:hAnsi="Times New Roman" w:cs="Times New Roman"/>
          <w:sz w:val="20"/>
          <w:szCs w:val="20"/>
          <w:lang w:val="en-GB"/>
        </w:rPr>
        <w:t xml:space="preserve"> </w:t>
      </w:r>
      <w:proofErr w:type="spellStart"/>
      <w:r w:rsidRPr="0025261C">
        <w:rPr>
          <w:rFonts w:ascii="Times New Roman" w:hAnsi="Times New Roman" w:cs="Times New Roman"/>
          <w:sz w:val="20"/>
          <w:szCs w:val="20"/>
          <w:lang w:val="en-GB"/>
        </w:rPr>
        <w:t>issus</w:t>
      </w:r>
      <w:proofErr w:type="spellEnd"/>
      <w:r w:rsidRPr="0025261C">
        <w:rPr>
          <w:rFonts w:ascii="Times New Roman" w:hAnsi="Times New Roman" w:cs="Times New Roman"/>
          <w:sz w:val="20"/>
          <w:szCs w:val="20"/>
          <w:lang w:val="en-GB"/>
        </w:rPr>
        <w:t xml:space="preserve"> de </w:t>
      </w:r>
      <w:proofErr w:type="spellStart"/>
      <w:r w:rsidRPr="0025261C">
        <w:rPr>
          <w:rFonts w:ascii="Times New Roman" w:hAnsi="Times New Roman" w:cs="Times New Roman"/>
          <w:sz w:val="20"/>
          <w:szCs w:val="20"/>
          <w:lang w:val="en-GB"/>
        </w:rPr>
        <w:t>l'activité</w:t>
      </w:r>
      <w:proofErr w:type="spellEnd"/>
      <w:r w:rsidRPr="0025261C">
        <w:rPr>
          <w:rFonts w:ascii="Times New Roman" w:hAnsi="Times New Roman" w:cs="Times New Roman"/>
          <w:sz w:val="20"/>
          <w:szCs w:val="20"/>
          <w:lang w:val="en-GB"/>
        </w:rPr>
        <w:t xml:space="preserve"> </w:t>
      </w:r>
      <w:proofErr w:type="spellStart"/>
      <w:r w:rsidRPr="0025261C">
        <w:rPr>
          <w:rFonts w:ascii="Times New Roman" w:hAnsi="Times New Roman" w:cs="Times New Roman"/>
          <w:sz w:val="20"/>
          <w:szCs w:val="20"/>
          <w:lang w:val="en-GB"/>
        </w:rPr>
        <w:t>usuelle</w:t>
      </w:r>
      <w:proofErr w:type="spellEnd"/>
      <w:r w:rsidRPr="0025261C">
        <w:rPr>
          <w:rFonts w:ascii="Times New Roman" w:hAnsi="Times New Roman" w:cs="Times New Roman"/>
          <w:sz w:val="20"/>
          <w:szCs w:val="20"/>
          <w:lang w:val="en-GB"/>
        </w:rPr>
        <w:t xml:space="preserve"> des ménages et à la couverture des </w:t>
      </w:r>
      <w:proofErr w:type="spellStart"/>
      <w:r w:rsidRPr="0025261C">
        <w:rPr>
          <w:rFonts w:ascii="Times New Roman" w:hAnsi="Times New Roman" w:cs="Times New Roman"/>
          <w:sz w:val="20"/>
          <w:szCs w:val="20"/>
          <w:lang w:val="en-GB"/>
        </w:rPr>
        <w:t>coûts</w:t>
      </w:r>
      <w:proofErr w:type="spellEnd"/>
      <w:r w:rsidRPr="0025261C">
        <w:rPr>
          <w:rFonts w:ascii="Times New Roman" w:hAnsi="Times New Roman" w:cs="Times New Roman"/>
          <w:sz w:val="20"/>
          <w:szCs w:val="20"/>
          <w:lang w:val="en-GB"/>
        </w:rPr>
        <w:t xml:space="preserve"> y </w:t>
      </w:r>
      <w:proofErr w:type="spellStart"/>
      <w:r w:rsidRPr="0025261C">
        <w:rPr>
          <w:rFonts w:ascii="Times New Roman" w:hAnsi="Times New Roman" w:cs="Times New Roman"/>
          <w:sz w:val="20"/>
          <w:szCs w:val="20"/>
          <w:lang w:val="en-GB"/>
        </w:rPr>
        <w:t>afférents</w:t>
      </w:r>
      <w:proofErr w:type="spellEnd"/>
      <w:r w:rsidRPr="0025261C">
        <w:rPr>
          <w:rFonts w:ascii="Times New Roman" w:hAnsi="Times New Roman" w:cs="Times New Roman"/>
          <w:sz w:val="20"/>
          <w:szCs w:val="20"/>
          <w:lang w:val="en-GB"/>
        </w:rPr>
        <w:t xml:space="preserve"> ;</w:t>
      </w:r>
    </w:p>
    <w:p w14:paraId="34FD4836" w14:textId="7AC1C835" w:rsidR="0025261C" w:rsidRPr="0025261C" w:rsidRDefault="0025261C" w:rsidP="0025261C">
      <w:pPr>
        <w:spacing w:after="0" w:line="240" w:lineRule="auto"/>
        <w:jc w:val="both"/>
        <w:rPr>
          <w:rFonts w:ascii="Times New Roman" w:hAnsi="Times New Roman" w:cs="Times New Roman"/>
          <w:sz w:val="20"/>
          <w:szCs w:val="20"/>
          <w:lang w:val="en-GB"/>
        </w:rPr>
      </w:pPr>
      <w:r w:rsidRPr="0025261C">
        <w:rPr>
          <w:rFonts w:ascii="Times New Roman" w:hAnsi="Times New Roman" w:cs="Times New Roman"/>
          <w:sz w:val="20"/>
          <w:szCs w:val="20"/>
          <w:lang w:val="en-GB"/>
        </w:rPr>
        <w:t xml:space="preserve">Vu </w:t>
      </w:r>
      <w:proofErr w:type="spellStart"/>
      <w:r w:rsidRPr="0025261C">
        <w:rPr>
          <w:rFonts w:ascii="Times New Roman" w:hAnsi="Times New Roman" w:cs="Times New Roman"/>
          <w:sz w:val="20"/>
          <w:szCs w:val="20"/>
          <w:lang w:val="en-GB"/>
        </w:rPr>
        <w:t>l’arrêté</w:t>
      </w:r>
      <w:proofErr w:type="spellEnd"/>
      <w:r w:rsidRPr="0025261C">
        <w:rPr>
          <w:rFonts w:ascii="Times New Roman" w:hAnsi="Times New Roman" w:cs="Times New Roman"/>
          <w:sz w:val="20"/>
          <w:szCs w:val="20"/>
          <w:lang w:val="en-GB"/>
        </w:rPr>
        <w:t xml:space="preserve"> du </w:t>
      </w:r>
      <w:proofErr w:type="spellStart"/>
      <w:r w:rsidRPr="0025261C">
        <w:rPr>
          <w:rFonts w:ascii="Times New Roman" w:hAnsi="Times New Roman" w:cs="Times New Roman"/>
          <w:sz w:val="20"/>
          <w:szCs w:val="20"/>
          <w:lang w:val="en-GB"/>
        </w:rPr>
        <w:t>Gouvernement</w:t>
      </w:r>
      <w:proofErr w:type="spellEnd"/>
      <w:r w:rsidRPr="0025261C">
        <w:rPr>
          <w:rFonts w:ascii="Times New Roman" w:hAnsi="Times New Roman" w:cs="Times New Roman"/>
          <w:sz w:val="20"/>
          <w:szCs w:val="20"/>
          <w:lang w:val="en-GB"/>
        </w:rPr>
        <w:t xml:space="preserve"> </w:t>
      </w:r>
      <w:proofErr w:type="spellStart"/>
      <w:r w:rsidRPr="0025261C">
        <w:rPr>
          <w:rFonts w:ascii="Times New Roman" w:hAnsi="Times New Roman" w:cs="Times New Roman"/>
          <w:sz w:val="20"/>
          <w:szCs w:val="20"/>
          <w:lang w:val="en-GB"/>
        </w:rPr>
        <w:t>wallon</w:t>
      </w:r>
      <w:proofErr w:type="spellEnd"/>
      <w:r w:rsidRPr="0025261C">
        <w:rPr>
          <w:rFonts w:ascii="Times New Roman" w:hAnsi="Times New Roman" w:cs="Times New Roman"/>
          <w:sz w:val="20"/>
          <w:szCs w:val="20"/>
          <w:lang w:val="en-GB"/>
        </w:rPr>
        <w:t xml:space="preserve"> du 17 </w:t>
      </w:r>
      <w:proofErr w:type="spellStart"/>
      <w:r w:rsidRPr="0025261C">
        <w:rPr>
          <w:rFonts w:ascii="Times New Roman" w:hAnsi="Times New Roman" w:cs="Times New Roman"/>
          <w:sz w:val="20"/>
          <w:szCs w:val="20"/>
          <w:lang w:val="en-GB"/>
        </w:rPr>
        <w:t>juillet</w:t>
      </w:r>
      <w:proofErr w:type="spellEnd"/>
      <w:r w:rsidRPr="0025261C">
        <w:rPr>
          <w:rFonts w:ascii="Times New Roman" w:hAnsi="Times New Roman" w:cs="Times New Roman"/>
          <w:sz w:val="20"/>
          <w:szCs w:val="20"/>
          <w:lang w:val="en-GB"/>
        </w:rPr>
        <w:t xml:space="preserve"> 2008 </w:t>
      </w:r>
      <w:proofErr w:type="spellStart"/>
      <w:r w:rsidRPr="0025261C">
        <w:rPr>
          <w:rFonts w:ascii="Times New Roman" w:hAnsi="Times New Roman" w:cs="Times New Roman"/>
          <w:sz w:val="20"/>
          <w:szCs w:val="20"/>
          <w:lang w:val="en-GB"/>
        </w:rPr>
        <w:t>relatif</w:t>
      </w:r>
      <w:proofErr w:type="spellEnd"/>
      <w:r w:rsidRPr="0025261C">
        <w:rPr>
          <w:rFonts w:ascii="Times New Roman" w:hAnsi="Times New Roman" w:cs="Times New Roman"/>
          <w:sz w:val="20"/>
          <w:szCs w:val="20"/>
          <w:lang w:val="en-GB"/>
        </w:rPr>
        <w:t xml:space="preserve"> à </w:t>
      </w:r>
      <w:proofErr w:type="spellStart"/>
      <w:r w:rsidRPr="0025261C">
        <w:rPr>
          <w:rFonts w:ascii="Times New Roman" w:hAnsi="Times New Roman" w:cs="Times New Roman"/>
          <w:sz w:val="20"/>
          <w:szCs w:val="20"/>
          <w:lang w:val="en-GB"/>
        </w:rPr>
        <w:t>l’octroi</w:t>
      </w:r>
      <w:proofErr w:type="spellEnd"/>
      <w:r w:rsidRPr="0025261C">
        <w:rPr>
          <w:rFonts w:ascii="Times New Roman" w:hAnsi="Times New Roman" w:cs="Times New Roman"/>
          <w:sz w:val="20"/>
          <w:szCs w:val="20"/>
          <w:lang w:val="en-GB"/>
        </w:rPr>
        <w:t xml:space="preserve"> de subventions aux </w:t>
      </w:r>
      <w:proofErr w:type="spellStart"/>
      <w:r w:rsidRPr="0025261C">
        <w:rPr>
          <w:rFonts w:ascii="Times New Roman" w:hAnsi="Times New Roman" w:cs="Times New Roman"/>
          <w:sz w:val="20"/>
          <w:szCs w:val="20"/>
          <w:lang w:val="en-GB"/>
        </w:rPr>
        <w:t>pouvoirs</w:t>
      </w:r>
      <w:proofErr w:type="spellEnd"/>
      <w:r w:rsidRPr="0025261C">
        <w:rPr>
          <w:rFonts w:ascii="Times New Roman" w:hAnsi="Times New Roman" w:cs="Times New Roman"/>
          <w:sz w:val="20"/>
          <w:szCs w:val="20"/>
          <w:lang w:val="en-GB"/>
        </w:rPr>
        <w:t xml:space="preserve"> </w:t>
      </w:r>
      <w:proofErr w:type="spellStart"/>
      <w:r w:rsidRPr="0025261C">
        <w:rPr>
          <w:rFonts w:ascii="Times New Roman" w:hAnsi="Times New Roman" w:cs="Times New Roman"/>
          <w:sz w:val="20"/>
          <w:szCs w:val="20"/>
          <w:lang w:val="en-GB"/>
        </w:rPr>
        <w:t>subordonnés</w:t>
      </w:r>
      <w:proofErr w:type="spellEnd"/>
      <w:r w:rsidRPr="0025261C">
        <w:rPr>
          <w:rFonts w:ascii="Times New Roman" w:hAnsi="Times New Roman" w:cs="Times New Roman"/>
          <w:sz w:val="20"/>
          <w:szCs w:val="20"/>
          <w:lang w:val="en-GB"/>
        </w:rPr>
        <w:t xml:space="preserve"> </w:t>
      </w:r>
      <w:proofErr w:type="spellStart"/>
      <w:r w:rsidRPr="0025261C">
        <w:rPr>
          <w:rFonts w:ascii="Times New Roman" w:hAnsi="Times New Roman" w:cs="Times New Roman"/>
          <w:sz w:val="20"/>
          <w:szCs w:val="20"/>
          <w:lang w:val="en-GB"/>
        </w:rPr>
        <w:t>en</w:t>
      </w:r>
      <w:proofErr w:type="spellEnd"/>
      <w:r w:rsidRPr="0025261C">
        <w:rPr>
          <w:rFonts w:ascii="Times New Roman" w:hAnsi="Times New Roman" w:cs="Times New Roman"/>
          <w:sz w:val="20"/>
          <w:szCs w:val="20"/>
          <w:lang w:val="en-GB"/>
        </w:rPr>
        <w:t xml:space="preserve"> </w:t>
      </w:r>
      <w:proofErr w:type="spellStart"/>
      <w:r w:rsidRPr="0025261C">
        <w:rPr>
          <w:rFonts w:ascii="Times New Roman" w:hAnsi="Times New Roman" w:cs="Times New Roman"/>
          <w:sz w:val="20"/>
          <w:szCs w:val="20"/>
          <w:lang w:val="en-GB"/>
        </w:rPr>
        <w:t>matière</w:t>
      </w:r>
      <w:proofErr w:type="spellEnd"/>
      <w:r w:rsidRPr="0025261C">
        <w:rPr>
          <w:rFonts w:ascii="Times New Roman" w:hAnsi="Times New Roman" w:cs="Times New Roman"/>
          <w:sz w:val="20"/>
          <w:szCs w:val="20"/>
          <w:lang w:val="en-GB"/>
        </w:rPr>
        <w:t xml:space="preserve"> de </w:t>
      </w:r>
      <w:proofErr w:type="spellStart"/>
      <w:r w:rsidRPr="0025261C">
        <w:rPr>
          <w:rFonts w:ascii="Times New Roman" w:hAnsi="Times New Roman" w:cs="Times New Roman"/>
          <w:sz w:val="20"/>
          <w:szCs w:val="20"/>
          <w:lang w:val="en-GB"/>
        </w:rPr>
        <w:t>prévention</w:t>
      </w:r>
      <w:proofErr w:type="spellEnd"/>
      <w:r w:rsidRPr="0025261C">
        <w:rPr>
          <w:rFonts w:ascii="Times New Roman" w:hAnsi="Times New Roman" w:cs="Times New Roman"/>
          <w:sz w:val="20"/>
          <w:szCs w:val="20"/>
          <w:lang w:val="en-GB"/>
        </w:rPr>
        <w:t xml:space="preserve"> et de </w:t>
      </w:r>
      <w:proofErr w:type="spellStart"/>
      <w:r w:rsidRPr="0025261C">
        <w:rPr>
          <w:rFonts w:ascii="Times New Roman" w:hAnsi="Times New Roman" w:cs="Times New Roman"/>
          <w:sz w:val="20"/>
          <w:szCs w:val="20"/>
          <w:lang w:val="en-GB"/>
        </w:rPr>
        <w:t>gestion</w:t>
      </w:r>
      <w:proofErr w:type="spellEnd"/>
      <w:r w:rsidRPr="0025261C">
        <w:rPr>
          <w:rFonts w:ascii="Times New Roman" w:hAnsi="Times New Roman" w:cs="Times New Roman"/>
          <w:sz w:val="20"/>
          <w:szCs w:val="20"/>
          <w:lang w:val="en-GB"/>
        </w:rPr>
        <w:t xml:space="preserve"> des </w:t>
      </w:r>
      <w:proofErr w:type="spellStart"/>
      <w:r w:rsidRPr="0025261C">
        <w:rPr>
          <w:rFonts w:ascii="Times New Roman" w:hAnsi="Times New Roman" w:cs="Times New Roman"/>
          <w:sz w:val="20"/>
          <w:szCs w:val="20"/>
          <w:lang w:val="en-GB"/>
        </w:rPr>
        <w:t>déchets</w:t>
      </w:r>
      <w:proofErr w:type="spellEnd"/>
      <w:r w:rsidRPr="0025261C">
        <w:rPr>
          <w:rFonts w:ascii="Times New Roman" w:hAnsi="Times New Roman" w:cs="Times New Roman"/>
          <w:sz w:val="20"/>
          <w:szCs w:val="20"/>
          <w:lang w:val="en-GB"/>
        </w:rPr>
        <w:t xml:space="preserve"> ;</w:t>
      </w:r>
    </w:p>
    <w:p w14:paraId="5A861D37" w14:textId="772A96FB" w:rsidR="0025261C" w:rsidRPr="0025261C" w:rsidRDefault="0025261C" w:rsidP="0025261C">
      <w:pPr>
        <w:spacing w:after="0" w:line="240" w:lineRule="auto"/>
        <w:jc w:val="both"/>
        <w:rPr>
          <w:rFonts w:ascii="Times New Roman" w:hAnsi="Times New Roman" w:cs="Times New Roman"/>
          <w:sz w:val="20"/>
          <w:szCs w:val="20"/>
          <w:lang w:val="en-GB"/>
        </w:rPr>
      </w:pPr>
      <w:r w:rsidRPr="0025261C">
        <w:rPr>
          <w:rFonts w:ascii="Times New Roman" w:hAnsi="Times New Roman" w:cs="Times New Roman"/>
          <w:sz w:val="20"/>
          <w:szCs w:val="20"/>
          <w:lang w:val="en-GB"/>
        </w:rPr>
        <w:t xml:space="preserve">Vu </w:t>
      </w:r>
      <w:proofErr w:type="spellStart"/>
      <w:r w:rsidRPr="0025261C">
        <w:rPr>
          <w:rFonts w:ascii="Times New Roman" w:hAnsi="Times New Roman" w:cs="Times New Roman"/>
          <w:sz w:val="20"/>
          <w:szCs w:val="20"/>
          <w:lang w:val="en-GB"/>
        </w:rPr>
        <w:t>l’arrêté</w:t>
      </w:r>
      <w:proofErr w:type="spellEnd"/>
      <w:r w:rsidRPr="0025261C">
        <w:rPr>
          <w:rFonts w:ascii="Times New Roman" w:hAnsi="Times New Roman" w:cs="Times New Roman"/>
          <w:sz w:val="20"/>
          <w:szCs w:val="20"/>
          <w:lang w:val="en-GB"/>
        </w:rPr>
        <w:t xml:space="preserve"> du </w:t>
      </w:r>
      <w:proofErr w:type="spellStart"/>
      <w:r w:rsidRPr="0025261C">
        <w:rPr>
          <w:rFonts w:ascii="Times New Roman" w:hAnsi="Times New Roman" w:cs="Times New Roman"/>
          <w:sz w:val="20"/>
          <w:szCs w:val="20"/>
          <w:lang w:val="en-GB"/>
        </w:rPr>
        <w:t>Gouvernement</w:t>
      </w:r>
      <w:proofErr w:type="spellEnd"/>
      <w:r w:rsidRPr="0025261C">
        <w:rPr>
          <w:rFonts w:ascii="Times New Roman" w:hAnsi="Times New Roman" w:cs="Times New Roman"/>
          <w:sz w:val="20"/>
          <w:szCs w:val="20"/>
          <w:lang w:val="en-GB"/>
        </w:rPr>
        <w:t xml:space="preserve"> </w:t>
      </w:r>
      <w:proofErr w:type="spellStart"/>
      <w:r w:rsidRPr="0025261C">
        <w:rPr>
          <w:rFonts w:ascii="Times New Roman" w:hAnsi="Times New Roman" w:cs="Times New Roman"/>
          <w:sz w:val="20"/>
          <w:szCs w:val="20"/>
          <w:lang w:val="en-GB"/>
        </w:rPr>
        <w:t>wallon</w:t>
      </w:r>
      <w:proofErr w:type="spellEnd"/>
      <w:r w:rsidRPr="0025261C">
        <w:rPr>
          <w:rFonts w:ascii="Times New Roman" w:hAnsi="Times New Roman" w:cs="Times New Roman"/>
          <w:sz w:val="20"/>
          <w:szCs w:val="20"/>
          <w:lang w:val="en-GB"/>
        </w:rPr>
        <w:t xml:space="preserve"> du 15 </w:t>
      </w:r>
      <w:proofErr w:type="spellStart"/>
      <w:r w:rsidRPr="0025261C">
        <w:rPr>
          <w:rFonts w:ascii="Times New Roman" w:hAnsi="Times New Roman" w:cs="Times New Roman"/>
          <w:sz w:val="20"/>
          <w:szCs w:val="20"/>
          <w:lang w:val="en-GB"/>
        </w:rPr>
        <w:t>septembre</w:t>
      </w:r>
      <w:proofErr w:type="spellEnd"/>
      <w:r w:rsidRPr="0025261C">
        <w:rPr>
          <w:rFonts w:ascii="Times New Roman" w:hAnsi="Times New Roman" w:cs="Times New Roman"/>
          <w:sz w:val="20"/>
          <w:szCs w:val="20"/>
          <w:lang w:val="en-GB"/>
        </w:rPr>
        <w:t xml:space="preserve"> 2016 </w:t>
      </w:r>
      <w:proofErr w:type="spellStart"/>
      <w:r w:rsidRPr="0025261C">
        <w:rPr>
          <w:rFonts w:ascii="Times New Roman" w:hAnsi="Times New Roman" w:cs="Times New Roman"/>
          <w:sz w:val="20"/>
          <w:szCs w:val="20"/>
          <w:lang w:val="en-GB"/>
        </w:rPr>
        <w:t>relatif</w:t>
      </w:r>
      <w:proofErr w:type="spellEnd"/>
      <w:r w:rsidRPr="0025261C">
        <w:rPr>
          <w:rFonts w:ascii="Times New Roman" w:hAnsi="Times New Roman" w:cs="Times New Roman"/>
          <w:sz w:val="20"/>
          <w:szCs w:val="20"/>
          <w:lang w:val="en-GB"/>
        </w:rPr>
        <w:t xml:space="preserve"> au </w:t>
      </w:r>
      <w:proofErr w:type="spellStart"/>
      <w:r w:rsidRPr="0025261C">
        <w:rPr>
          <w:rFonts w:ascii="Times New Roman" w:hAnsi="Times New Roman" w:cs="Times New Roman"/>
          <w:sz w:val="20"/>
          <w:szCs w:val="20"/>
          <w:lang w:val="en-GB"/>
        </w:rPr>
        <w:t>financement</w:t>
      </w:r>
      <w:proofErr w:type="spellEnd"/>
      <w:r w:rsidRPr="0025261C">
        <w:rPr>
          <w:rFonts w:ascii="Times New Roman" w:hAnsi="Times New Roman" w:cs="Times New Roman"/>
          <w:sz w:val="20"/>
          <w:szCs w:val="20"/>
          <w:lang w:val="en-GB"/>
        </w:rPr>
        <w:t xml:space="preserve"> des installations de </w:t>
      </w:r>
      <w:proofErr w:type="spellStart"/>
      <w:r w:rsidRPr="0025261C">
        <w:rPr>
          <w:rFonts w:ascii="Times New Roman" w:hAnsi="Times New Roman" w:cs="Times New Roman"/>
          <w:sz w:val="20"/>
          <w:szCs w:val="20"/>
          <w:lang w:val="en-GB"/>
        </w:rPr>
        <w:t>gestion</w:t>
      </w:r>
      <w:proofErr w:type="spellEnd"/>
      <w:r w:rsidRPr="0025261C">
        <w:rPr>
          <w:rFonts w:ascii="Times New Roman" w:hAnsi="Times New Roman" w:cs="Times New Roman"/>
          <w:sz w:val="20"/>
          <w:szCs w:val="20"/>
          <w:lang w:val="en-GB"/>
        </w:rPr>
        <w:t xml:space="preserve"> des </w:t>
      </w:r>
      <w:proofErr w:type="spellStart"/>
      <w:r w:rsidRPr="0025261C">
        <w:rPr>
          <w:rFonts w:ascii="Times New Roman" w:hAnsi="Times New Roman" w:cs="Times New Roman"/>
          <w:sz w:val="20"/>
          <w:szCs w:val="20"/>
          <w:lang w:val="en-GB"/>
        </w:rPr>
        <w:t>déchets</w:t>
      </w:r>
      <w:proofErr w:type="spellEnd"/>
      <w:r w:rsidRPr="0025261C">
        <w:rPr>
          <w:rFonts w:ascii="Times New Roman" w:hAnsi="Times New Roman" w:cs="Times New Roman"/>
          <w:sz w:val="20"/>
          <w:szCs w:val="20"/>
          <w:lang w:val="en-GB"/>
        </w:rPr>
        <w:t xml:space="preserve"> relevant des communes et des associations de communes ;</w:t>
      </w:r>
    </w:p>
    <w:p w14:paraId="4E4E5A71" w14:textId="37EF1398" w:rsidR="0025261C" w:rsidRPr="0025261C" w:rsidRDefault="0025261C" w:rsidP="0025261C">
      <w:pPr>
        <w:spacing w:after="0" w:line="240" w:lineRule="auto"/>
        <w:jc w:val="both"/>
        <w:rPr>
          <w:rFonts w:ascii="Times New Roman" w:hAnsi="Times New Roman" w:cs="Times New Roman"/>
          <w:sz w:val="20"/>
          <w:szCs w:val="20"/>
          <w:lang w:val="en-GB"/>
        </w:rPr>
      </w:pPr>
      <w:r w:rsidRPr="0025261C">
        <w:rPr>
          <w:rFonts w:ascii="Times New Roman" w:hAnsi="Times New Roman" w:cs="Times New Roman"/>
          <w:sz w:val="20"/>
          <w:szCs w:val="20"/>
          <w:lang w:val="en-GB"/>
        </w:rPr>
        <w:t xml:space="preserve">Vu le Plan </w:t>
      </w:r>
      <w:proofErr w:type="spellStart"/>
      <w:r w:rsidRPr="0025261C">
        <w:rPr>
          <w:rFonts w:ascii="Times New Roman" w:hAnsi="Times New Roman" w:cs="Times New Roman"/>
          <w:sz w:val="20"/>
          <w:szCs w:val="20"/>
          <w:lang w:val="en-GB"/>
        </w:rPr>
        <w:t>wallon</w:t>
      </w:r>
      <w:proofErr w:type="spellEnd"/>
      <w:r w:rsidRPr="0025261C">
        <w:rPr>
          <w:rFonts w:ascii="Times New Roman" w:hAnsi="Times New Roman" w:cs="Times New Roman"/>
          <w:sz w:val="20"/>
          <w:szCs w:val="20"/>
          <w:lang w:val="en-GB"/>
        </w:rPr>
        <w:t xml:space="preserve"> des </w:t>
      </w:r>
      <w:proofErr w:type="spellStart"/>
      <w:r w:rsidRPr="0025261C">
        <w:rPr>
          <w:rFonts w:ascii="Times New Roman" w:hAnsi="Times New Roman" w:cs="Times New Roman"/>
          <w:sz w:val="20"/>
          <w:szCs w:val="20"/>
          <w:lang w:val="en-GB"/>
        </w:rPr>
        <w:t>déchets-ressources</w:t>
      </w:r>
      <w:proofErr w:type="spellEnd"/>
      <w:r w:rsidRPr="0025261C">
        <w:rPr>
          <w:rFonts w:ascii="Times New Roman" w:hAnsi="Times New Roman" w:cs="Times New Roman"/>
          <w:sz w:val="20"/>
          <w:szCs w:val="20"/>
          <w:lang w:val="en-GB"/>
        </w:rPr>
        <w:t xml:space="preserve"> (PWD-R) du 22 mars </w:t>
      </w:r>
      <w:proofErr w:type="gramStart"/>
      <w:r w:rsidRPr="0025261C">
        <w:rPr>
          <w:rFonts w:ascii="Times New Roman" w:hAnsi="Times New Roman" w:cs="Times New Roman"/>
          <w:sz w:val="20"/>
          <w:szCs w:val="20"/>
          <w:lang w:val="en-GB"/>
        </w:rPr>
        <w:t>2018 ;</w:t>
      </w:r>
      <w:proofErr w:type="gramEnd"/>
    </w:p>
    <w:p w14:paraId="5B370808" w14:textId="69CF8429" w:rsidR="0025261C" w:rsidRPr="0025261C" w:rsidRDefault="0025261C" w:rsidP="0025261C">
      <w:pPr>
        <w:spacing w:after="0" w:line="240" w:lineRule="auto"/>
        <w:jc w:val="both"/>
        <w:rPr>
          <w:rFonts w:ascii="Times New Roman" w:hAnsi="Times New Roman" w:cs="Times New Roman"/>
          <w:sz w:val="20"/>
          <w:szCs w:val="20"/>
          <w:lang w:val="en-GB"/>
        </w:rPr>
      </w:pPr>
      <w:proofErr w:type="spellStart"/>
      <w:r w:rsidRPr="0025261C">
        <w:rPr>
          <w:rFonts w:ascii="Times New Roman" w:hAnsi="Times New Roman" w:cs="Times New Roman"/>
          <w:sz w:val="20"/>
          <w:szCs w:val="20"/>
          <w:lang w:val="en-GB"/>
        </w:rPr>
        <w:t>Considérant</w:t>
      </w:r>
      <w:proofErr w:type="spellEnd"/>
      <w:r w:rsidRPr="0025261C">
        <w:rPr>
          <w:rFonts w:ascii="Times New Roman" w:hAnsi="Times New Roman" w:cs="Times New Roman"/>
          <w:sz w:val="20"/>
          <w:szCs w:val="20"/>
          <w:lang w:val="en-GB"/>
        </w:rPr>
        <w:t xml:space="preserve"> que le </w:t>
      </w:r>
      <w:proofErr w:type="spellStart"/>
      <w:r w:rsidRPr="0025261C">
        <w:rPr>
          <w:rFonts w:ascii="Times New Roman" w:hAnsi="Times New Roman" w:cs="Times New Roman"/>
          <w:sz w:val="20"/>
          <w:szCs w:val="20"/>
          <w:lang w:val="en-GB"/>
        </w:rPr>
        <w:t>contrat</w:t>
      </w:r>
      <w:proofErr w:type="spellEnd"/>
      <w:r w:rsidRPr="0025261C">
        <w:rPr>
          <w:rFonts w:ascii="Times New Roman" w:hAnsi="Times New Roman" w:cs="Times New Roman"/>
          <w:sz w:val="20"/>
          <w:szCs w:val="20"/>
          <w:lang w:val="en-GB"/>
        </w:rPr>
        <w:t xml:space="preserve"> de </w:t>
      </w:r>
      <w:proofErr w:type="spellStart"/>
      <w:r w:rsidRPr="0025261C">
        <w:rPr>
          <w:rFonts w:ascii="Times New Roman" w:hAnsi="Times New Roman" w:cs="Times New Roman"/>
          <w:sz w:val="20"/>
          <w:szCs w:val="20"/>
          <w:lang w:val="en-GB"/>
        </w:rPr>
        <w:t>collecte</w:t>
      </w:r>
      <w:proofErr w:type="spellEnd"/>
      <w:r w:rsidRPr="0025261C">
        <w:rPr>
          <w:rFonts w:ascii="Times New Roman" w:hAnsi="Times New Roman" w:cs="Times New Roman"/>
          <w:sz w:val="20"/>
          <w:szCs w:val="20"/>
          <w:lang w:val="en-GB"/>
        </w:rPr>
        <w:t xml:space="preserve"> </w:t>
      </w:r>
      <w:proofErr w:type="spellStart"/>
      <w:r w:rsidRPr="0025261C">
        <w:rPr>
          <w:rFonts w:ascii="Times New Roman" w:hAnsi="Times New Roman" w:cs="Times New Roman"/>
          <w:sz w:val="20"/>
          <w:szCs w:val="20"/>
          <w:lang w:val="en-GB"/>
        </w:rPr>
        <w:t>actuel</w:t>
      </w:r>
      <w:proofErr w:type="spellEnd"/>
      <w:r w:rsidRPr="0025261C">
        <w:rPr>
          <w:rFonts w:ascii="Times New Roman" w:hAnsi="Times New Roman" w:cs="Times New Roman"/>
          <w:sz w:val="20"/>
          <w:szCs w:val="20"/>
          <w:lang w:val="en-GB"/>
        </w:rPr>
        <w:t xml:space="preserve"> passé avec la </w:t>
      </w:r>
      <w:proofErr w:type="spellStart"/>
      <w:r w:rsidRPr="0025261C">
        <w:rPr>
          <w:rFonts w:ascii="Times New Roman" w:hAnsi="Times New Roman" w:cs="Times New Roman"/>
          <w:sz w:val="20"/>
          <w:szCs w:val="20"/>
          <w:lang w:val="en-GB"/>
        </w:rPr>
        <w:t>société</w:t>
      </w:r>
      <w:proofErr w:type="spellEnd"/>
      <w:r w:rsidRPr="0025261C">
        <w:rPr>
          <w:rFonts w:ascii="Times New Roman" w:hAnsi="Times New Roman" w:cs="Times New Roman"/>
          <w:sz w:val="20"/>
          <w:szCs w:val="20"/>
          <w:lang w:val="en-GB"/>
        </w:rPr>
        <w:t xml:space="preserve"> REMONDIS </w:t>
      </w:r>
      <w:proofErr w:type="spellStart"/>
      <w:r w:rsidRPr="0025261C">
        <w:rPr>
          <w:rFonts w:ascii="Times New Roman" w:hAnsi="Times New Roman" w:cs="Times New Roman"/>
          <w:sz w:val="20"/>
          <w:szCs w:val="20"/>
          <w:lang w:val="en-GB"/>
        </w:rPr>
        <w:t>Belgien</w:t>
      </w:r>
      <w:proofErr w:type="spellEnd"/>
      <w:r w:rsidRPr="0025261C">
        <w:rPr>
          <w:rFonts w:ascii="Times New Roman" w:hAnsi="Times New Roman" w:cs="Times New Roman"/>
          <w:sz w:val="20"/>
          <w:szCs w:val="20"/>
          <w:lang w:val="en-GB"/>
        </w:rPr>
        <w:t xml:space="preserve"> SPRL </w:t>
      </w:r>
      <w:proofErr w:type="spellStart"/>
      <w:r w:rsidRPr="0025261C">
        <w:rPr>
          <w:rFonts w:ascii="Times New Roman" w:hAnsi="Times New Roman" w:cs="Times New Roman"/>
          <w:sz w:val="20"/>
          <w:szCs w:val="20"/>
          <w:lang w:val="en-GB"/>
        </w:rPr>
        <w:t>vient</w:t>
      </w:r>
      <w:proofErr w:type="spellEnd"/>
      <w:r w:rsidRPr="0025261C">
        <w:rPr>
          <w:rFonts w:ascii="Times New Roman" w:hAnsi="Times New Roman" w:cs="Times New Roman"/>
          <w:sz w:val="20"/>
          <w:szCs w:val="20"/>
          <w:lang w:val="en-GB"/>
        </w:rPr>
        <w:t xml:space="preserve"> à </w:t>
      </w:r>
      <w:proofErr w:type="spellStart"/>
      <w:r w:rsidRPr="0025261C">
        <w:rPr>
          <w:rFonts w:ascii="Times New Roman" w:hAnsi="Times New Roman" w:cs="Times New Roman"/>
          <w:sz w:val="20"/>
          <w:szCs w:val="20"/>
          <w:lang w:val="en-GB"/>
        </w:rPr>
        <w:t>échéance</w:t>
      </w:r>
      <w:proofErr w:type="spellEnd"/>
      <w:r w:rsidRPr="0025261C">
        <w:rPr>
          <w:rFonts w:ascii="Times New Roman" w:hAnsi="Times New Roman" w:cs="Times New Roman"/>
          <w:sz w:val="20"/>
          <w:szCs w:val="20"/>
          <w:lang w:val="en-GB"/>
        </w:rPr>
        <w:t xml:space="preserve"> le 31 </w:t>
      </w:r>
      <w:proofErr w:type="spellStart"/>
      <w:r w:rsidRPr="0025261C">
        <w:rPr>
          <w:rFonts w:ascii="Times New Roman" w:hAnsi="Times New Roman" w:cs="Times New Roman"/>
          <w:sz w:val="20"/>
          <w:szCs w:val="20"/>
          <w:lang w:val="en-GB"/>
        </w:rPr>
        <w:t>décembre</w:t>
      </w:r>
      <w:proofErr w:type="spellEnd"/>
      <w:r w:rsidRPr="0025261C">
        <w:rPr>
          <w:rFonts w:ascii="Times New Roman" w:hAnsi="Times New Roman" w:cs="Times New Roman"/>
          <w:sz w:val="20"/>
          <w:szCs w:val="20"/>
          <w:lang w:val="en-GB"/>
        </w:rPr>
        <w:t xml:space="preserve"> </w:t>
      </w:r>
      <w:proofErr w:type="gramStart"/>
      <w:r w:rsidRPr="0025261C">
        <w:rPr>
          <w:rFonts w:ascii="Times New Roman" w:hAnsi="Times New Roman" w:cs="Times New Roman"/>
          <w:sz w:val="20"/>
          <w:szCs w:val="20"/>
          <w:lang w:val="en-GB"/>
        </w:rPr>
        <w:t>2023 ;</w:t>
      </w:r>
      <w:proofErr w:type="gramEnd"/>
      <w:r w:rsidRPr="0025261C">
        <w:rPr>
          <w:rFonts w:ascii="Times New Roman" w:hAnsi="Times New Roman" w:cs="Times New Roman"/>
          <w:sz w:val="20"/>
          <w:szCs w:val="20"/>
          <w:lang w:val="en-GB"/>
        </w:rPr>
        <w:t xml:space="preserve"> </w:t>
      </w:r>
    </w:p>
    <w:p w14:paraId="3FB56C31" w14:textId="590DFFD8" w:rsidR="0025261C" w:rsidRPr="0025261C" w:rsidRDefault="0025261C" w:rsidP="0025261C">
      <w:pPr>
        <w:spacing w:after="0" w:line="240" w:lineRule="auto"/>
        <w:jc w:val="both"/>
        <w:rPr>
          <w:rFonts w:ascii="Times New Roman" w:hAnsi="Times New Roman" w:cs="Times New Roman"/>
          <w:sz w:val="20"/>
          <w:szCs w:val="20"/>
          <w:lang w:val="en-GB"/>
        </w:rPr>
      </w:pPr>
      <w:proofErr w:type="spellStart"/>
      <w:r w:rsidRPr="0025261C">
        <w:rPr>
          <w:rFonts w:ascii="Times New Roman" w:hAnsi="Times New Roman" w:cs="Times New Roman"/>
          <w:sz w:val="20"/>
          <w:szCs w:val="20"/>
          <w:lang w:val="en-GB"/>
        </w:rPr>
        <w:t>Considérant</w:t>
      </w:r>
      <w:proofErr w:type="spellEnd"/>
      <w:r w:rsidRPr="0025261C">
        <w:rPr>
          <w:rFonts w:ascii="Times New Roman" w:hAnsi="Times New Roman" w:cs="Times New Roman"/>
          <w:sz w:val="20"/>
          <w:szCs w:val="20"/>
          <w:lang w:val="en-GB"/>
        </w:rPr>
        <w:t xml:space="preserve"> le </w:t>
      </w:r>
      <w:proofErr w:type="spellStart"/>
      <w:r w:rsidRPr="0025261C">
        <w:rPr>
          <w:rFonts w:ascii="Times New Roman" w:hAnsi="Times New Roman" w:cs="Times New Roman"/>
          <w:sz w:val="20"/>
          <w:szCs w:val="20"/>
          <w:lang w:val="en-GB"/>
        </w:rPr>
        <w:t>courrier</w:t>
      </w:r>
      <w:proofErr w:type="spellEnd"/>
      <w:r w:rsidRPr="0025261C">
        <w:rPr>
          <w:rFonts w:ascii="Times New Roman" w:hAnsi="Times New Roman" w:cs="Times New Roman"/>
          <w:sz w:val="20"/>
          <w:szCs w:val="20"/>
          <w:lang w:val="en-GB"/>
        </w:rPr>
        <w:t xml:space="preserve"> du 26 </w:t>
      </w:r>
      <w:proofErr w:type="spellStart"/>
      <w:r w:rsidRPr="0025261C">
        <w:rPr>
          <w:rFonts w:ascii="Times New Roman" w:hAnsi="Times New Roman" w:cs="Times New Roman"/>
          <w:sz w:val="20"/>
          <w:szCs w:val="20"/>
          <w:lang w:val="en-GB"/>
        </w:rPr>
        <w:t>octobre</w:t>
      </w:r>
      <w:proofErr w:type="spellEnd"/>
      <w:r w:rsidRPr="0025261C">
        <w:rPr>
          <w:rFonts w:ascii="Times New Roman" w:hAnsi="Times New Roman" w:cs="Times New Roman"/>
          <w:sz w:val="20"/>
          <w:szCs w:val="20"/>
          <w:lang w:val="en-GB"/>
        </w:rPr>
        <w:t xml:space="preserve"> 2022 communiqué par IDELUX </w:t>
      </w:r>
      <w:proofErr w:type="spellStart"/>
      <w:r w:rsidRPr="0025261C">
        <w:rPr>
          <w:rFonts w:ascii="Times New Roman" w:hAnsi="Times New Roman" w:cs="Times New Roman"/>
          <w:sz w:val="20"/>
          <w:szCs w:val="20"/>
          <w:lang w:val="en-GB"/>
        </w:rPr>
        <w:t>Environnement</w:t>
      </w:r>
      <w:proofErr w:type="spellEnd"/>
      <w:r w:rsidRPr="0025261C">
        <w:rPr>
          <w:rFonts w:ascii="Times New Roman" w:hAnsi="Times New Roman" w:cs="Times New Roman"/>
          <w:sz w:val="20"/>
          <w:szCs w:val="20"/>
          <w:lang w:val="en-GB"/>
        </w:rPr>
        <w:t xml:space="preserve"> qui </w:t>
      </w:r>
      <w:proofErr w:type="spellStart"/>
      <w:r w:rsidRPr="0025261C">
        <w:rPr>
          <w:rFonts w:ascii="Times New Roman" w:hAnsi="Times New Roman" w:cs="Times New Roman"/>
          <w:sz w:val="20"/>
          <w:szCs w:val="20"/>
          <w:lang w:val="en-GB"/>
        </w:rPr>
        <w:t>informe</w:t>
      </w:r>
      <w:proofErr w:type="spellEnd"/>
      <w:r w:rsidRPr="0025261C">
        <w:rPr>
          <w:rFonts w:ascii="Times New Roman" w:hAnsi="Times New Roman" w:cs="Times New Roman"/>
          <w:sz w:val="20"/>
          <w:szCs w:val="20"/>
          <w:lang w:val="en-GB"/>
        </w:rPr>
        <w:t xml:space="preserve"> les communes des </w:t>
      </w:r>
      <w:proofErr w:type="spellStart"/>
      <w:r w:rsidRPr="0025261C">
        <w:rPr>
          <w:rFonts w:ascii="Times New Roman" w:hAnsi="Times New Roman" w:cs="Times New Roman"/>
          <w:sz w:val="20"/>
          <w:szCs w:val="20"/>
          <w:lang w:val="en-GB"/>
        </w:rPr>
        <w:t>nouvelles</w:t>
      </w:r>
      <w:proofErr w:type="spellEnd"/>
      <w:r w:rsidRPr="0025261C">
        <w:rPr>
          <w:rFonts w:ascii="Times New Roman" w:hAnsi="Times New Roman" w:cs="Times New Roman"/>
          <w:sz w:val="20"/>
          <w:szCs w:val="20"/>
          <w:lang w:val="en-GB"/>
        </w:rPr>
        <w:t xml:space="preserve"> </w:t>
      </w:r>
      <w:proofErr w:type="spellStart"/>
      <w:r w:rsidRPr="0025261C">
        <w:rPr>
          <w:rFonts w:ascii="Times New Roman" w:hAnsi="Times New Roman" w:cs="Times New Roman"/>
          <w:sz w:val="20"/>
          <w:szCs w:val="20"/>
          <w:lang w:val="en-GB"/>
        </w:rPr>
        <w:t>modalités</w:t>
      </w:r>
      <w:proofErr w:type="spellEnd"/>
      <w:r w:rsidRPr="0025261C">
        <w:rPr>
          <w:rFonts w:ascii="Times New Roman" w:hAnsi="Times New Roman" w:cs="Times New Roman"/>
          <w:sz w:val="20"/>
          <w:szCs w:val="20"/>
          <w:lang w:val="en-GB"/>
        </w:rPr>
        <w:t xml:space="preserve"> </w:t>
      </w:r>
      <w:proofErr w:type="spellStart"/>
      <w:r w:rsidRPr="0025261C">
        <w:rPr>
          <w:rFonts w:ascii="Times New Roman" w:hAnsi="Times New Roman" w:cs="Times New Roman"/>
          <w:sz w:val="20"/>
          <w:szCs w:val="20"/>
          <w:lang w:val="en-GB"/>
        </w:rPr>
        <w:t>d'organisation</w:t>
      </w:r>
      <w:proofErr w:type="spellEnd"/>
      <w:r w:rsidRPr="0025261C">
        <w:rPr>
          <w:rFonts w:ascii="Times New Roman" w:hAnsi="Times New Roman" w:cs="Times New Roman"/>
          <w:sz w:val="20"/>
          <w:szCs w:val="20"/>
          <w:lang w:val="en-GB"/>
        </w:rPr>
        <w:t xml:space="preserve"> des services de </w:t>
      </w:r>
      <w:proofErr w:type="spellStart"/>
      <w:r w:rsidRPr="0025261C">
        <w:rPr>
          <w:rFonts w:ascii="Times New Roman" w:hAnsi="Times New Roman" w:cs="Times New Roman"/>
          <w:sz w:val="20"/>
          <w:szCs w:val="20"/>
          <w:lang w:val="en-GB"/>
        </w:rPr>
        <w:t>collecte</w:t>
      </w:r>
      <w:proofErr w:type="spellEnd"/>
      <w:r w:rsidRPr="0025261C">
        <w:rPr>
          <w:rFonts w:ascii="Times New Roman" w:hAnsi="Times New Roman" w:cs="Times New Roman"/>
          <w:sz w:val="20"/>
          <w:szCs w:val="20"/>
          <w:lang w:val="en-GB"/>
        </w:rPr>
        <w:t xml:space="preserve"> </w:t>
      </w:r>
      <w:proofErr w:type="spellStart"/>
      <w:r w:rsidRPr="0025261C">
        <w:rPr>
          <w:rFonts w:ascii="Times New Roman" w:hAnsi="Times New Roman" w:cs="Times New Roman"/>
          <w:sz w:val="20"/>
          <w:szCs w:val="20"/>
          <w:lang w:val="en-GB"/>
        </w:rPr>
        <w:t>en</w:t>
      </w:r>
      <w:proofErr w:type="spellEnd"/>
      <w:r w:rsidRPr="0025261C">
        <w:rPr>
          <w:rFonts w:ascii="Times New Roman" w:hAnsi="Times New Roman" w:cs="Times New Roman"/>
          <w:sz w:val="20"/>
          <w:szCs w:val="20"/>
          <w:lang w:val="en-GB"/>
        </w:rPr>
        <w:t xml:space="preserve"> </w:t>
      </w:r>
      <w:proofErr w:type="spellStart"/>
      <w:r w:rsidRPr="0025261C">
        <w:rPr>
          <w:rFonts w:ascii="Times New Roman" w:hAnsi="Times New Roman" w:cs="Times New Roman"/>
          <w:sz w:val="20"/>
          <w:szCs w:val="20"/>
          <w:lang w:val="en-GB"/>
        </w:rPr>
        <w:t>porte</w:t>
      </w:r>
      <w:proofErr w:type="spellEnd"/>
      <w:r w:rsidRPr="0025261C">
        <w:rPr>
          <w:rFonts w:ascii="Times New Roman" w:hAnsi="Times New Roman" w:cs="Times New Roman"/>
          <w:sz w:val="20"/>
          <w:szCs w:val="20"/>
          <w:lang w:val="en-GB"/>
        </w:rPr>
        <w:t>-à-</w:t>
      </w:r>
      <w:proofErr w:type="spellStart"/>
      <w:r w:rsidRPr="0025261C">
        <w:rPr>
          <w:rFonts w:ascii="Times New Roman" w:hAnsi="Times New Roman" w:cs="Times New Roman"/>
          <w:sz w:val="20"/>
          <w:szCs w:val="20"/>
          <w:lang w:val="en-GB"/>
        </w:rPr>
        <w:t>porte</w:t>
      </w:r>
      <w:proofErr w:type="spellEnd"/>
      <w:r w:rsidRPr="0025261C">
        <w:rPr>
          <w:rFonts w:ascii="Times New Roman" w:hAnsi="Times New Roman" w:cs="Times New Roman"/>
          <w:sz w:val="20"/>
          <w:szCs w:val="20"/>
          <w:lang w:val="en-GB"/>
        </w:rPr>
        <w:t xml:space="preserve"> des </w:t>
      </w:r>
      <w:proofErr w:type="spellStart"/>
      <w:r w:rsidRPr="0025261C">
        <w:rPr>
          <w:rFonts w:ascii="Times New Roman" w:hAnsi="Times New Roman" w:cs="Times New Roman"/>
          <w:sz w:val="20"/>
          <w:szCs w:val="20"/>
          <w:lang w:val="en-GB"/>
        </w:rPr>
        <w:t>déchets</w:t>
      </w:r>
      <w:proofErr w:type="spellEnd"/>
      <w:r w:rsidRPr="0025261C">
        <w:rPr>
          <w:rFonts w:ascii="Times New Roman" w:hAnsi="Times New Roman" w:cs="Times New Roman"/>
          <w:sz w:val="20"/>
          <w:szCs w:val="20"/>
          <w:lang w:val="en-GB"/>
        </w:rPr>
        <w:t xml:space="preserve"> </w:t>
      </w:r>
      <w:proofErr w:type="spellStart"/>
      <w:r w:rsidRPr="0025261C">
        <w:rPr>
          <w:rFonts w:ascii="Times New Roman" w:hAnsi="Times New Roman" w:cs="Times New Roman"/>
          <w:sz w:val="20"/>
          <w:szCs w:val="20"/>
          <w:lang w:val="en-GB"/>
        </w:rPr>
        <w:t>ménagers</w:t>
      </w:r>
      <w:proofErr w:type="spellEnd"/>
      <w:r w:rsidRPr="0025261C">
        <w:rPr>
          <w:rFonts w:ascii="Times New Roman" w:hAnsi="Times New Roman" w:cs="Times New Roman"/>
          <w:sz w:val="20"/>
          <w:szCs w:val="20"/>
          <w:lang w:val="en-GB"/>
        </w:rPr>
        <w:t xml:space="preserve"> ;</w:t>
      </w:r>
    </w:p>
    <w:p w14:paraId="7B2E3B67" w14:textId="091CF157" w:rsidR="0025261C" w:rsidRPr="0025261C" w:rsidRDefault="0025261C" w:rsidP="0025261C">
      <w:pPr>
        <w:spacing w:after="0" w:line="240" w:lineRule="auto"/>
        <w:jc w:val="both"/>
        <w:rPr>
          <w:rFonts w:ascii="Times New Roman" w:hAnsi="Times New Roman" w:cs="Times New Roman"/>
          <w:sz w:val="20"/>
          <w:szCs w:val="20"/>
          <w:lang w:val="en-GB"/>
        </w:rPr>
      </w:pPr>
      <w:proofErr w:type="spellStart"/>
      <w:r w:rsidRPr="0025261C">
        <w:rPr>
          <w:rFonts w:ascii="Times New Roman" w:hAnsi="Times New Roman" w:cs="Times New Roman"/>
          <w:sz w:val="20"/>
          <w:szCs w:val="20"/>
          <w:lang w:val="en-GB"/>
        </w:rPr>
        <w:t>Attendu</w:t>
      </w:r>
      <w:proofErr w:type="spellEnd"/>
      <w:r w:rsidRPr="0025261C">
        <w:rPr>
          <w:rFonts w:ascii="Times New Roman" w:hAnsi="Times New Roman" w:cs="Times New Roman"/>
          <w:sz w:val="20"/>
          <w:szCs w:val="20"/>
          <w:lang w:val="en-GB"/>
        </w:rPr>
        <w:t xml:space="preserve"> que la commune </w:t>
      </w:r>
      <w:proofErr w:type="spellStart"/>
      <w:r w:rsidRPr="0025261C">
        <w:rPr>
          <w:rFonts w:ascii="Times New Roman" w:hAnsi="Times New Roman" w:cs="Times New Roman"/>
          <w:sz w:val="20"/>
          <w:szCs w:val="20"/>
          <w:lang w:val="en-GB"/>
        </w:rPr>
        <w:t>est</w:t>
      </w:r>
      <w:proofErr w:type="spellEnd"/>
      <w:r w:rsidRPr="0025261C">
        <w:rPr>
          <w:rFonts w:ascii="Times New Roman" w:hAnsi="Times New Roman" w:cs="Times New Roman"/>
          <w:sz w:val="20"/>
          <w:szCs w:val="20"/>
          <w:lang w:val="en-GB"/>
        </w:rPr>
        <w:t xml:space="preserve"> </w:t>
      </w:r>
      <w:proofErr w:type="spellStart"/>
      <w:r w:rsidRPr="0025261C">
        <w:rPr>
          <w:rFonts w:ascii="Times New Roman" w:hAnsi="Times New Roman" w:cs="Times New Roman"/>
          <w:sz w:val="20"/>
          <w:szCs w:val="20"/>
          <w:lang w:val="en-GB"/>
        </w:rPr>
        <w:t>affiliée</w:t>
      </w:r>
      <w:proofErr w:type="spellEnd"/>
      <w:r w:rsidRPr="0025261C">
        <w:rPr>
          <w:rFonts w:ascii="Times New Roman" w:hAnsi="Times New Roman" w:cs="Times New Roman"/>
          <w:sz w:val="20"/>
          <w:szCs w:val="20"/>
          <w:lang w:val="en-GB"/>
        </w:rPr>
        <w:t xml:space="preserve"> à </w:t>
      </w:r>
      <w:proofErr w:type="spellStart"/>
      <w:r w:rsidRPr="0025261C">
        <w:rPr>
          <w:rFonts w:ascii="Times New Roman" w:hAnsi="Times New Roman" w:cs="Times New Roman"/>
          <w:sz w:val="20"/>
          <w:szCs w:val="20"/>
          <w:lang w:val="en-GB"/>
        </w:rPr>
        <w:t>l'Intercommunale</w:t>
      </w:r>
      <w:proofErr w:type="spellEnd"/>
      <w:r w:rsidRPr="0025261C">
        <w:rPr>
          <w:rFonts w:ascii="Times New Roman" w:hAnsi="Times New Roman" w:cs="Times New Roman"/>
          <w:sz w:val="20"/>
          <w:szCs w:val="20"/>
          <w:lang w:val="en-GB"/>
        </w:rPr>
        <w:t xml:space="preserve"> IDELUX </w:t>
      </w:r>
      <w:proofErr w:type="spellStart"/>
      <w:r w:rsidRPr="0025261C">
        <w:rPr>
          <w:rFonts w:ascii="Times New Roman" w:hAnsi="Times New Roman" w:cs="Times New Roman"/>
          <w:sz w:val="20"/>
          <w:szCs w:val="20"/>
          <w:lang w:val="en-GB"/>
        </w:rPr>
        <w:t>Environnement</w:t>
      </w:r>
      <w:proofErr w:type="spellEnd"/>
      <w:r w:rsidRPr="0025261C">
        <w:rPr>
          <w:rFonts w:ascii="Times New Roman" w:hAnsi="Times New Roman" w:cs="Times New Roman"/>
          <w:sz w:val="20"/>
          <w:szCs w:val="20"/>
          <w:lang w:val="en-GB"/>
        </w:rPr>
        <w:t xml:space="preserve"> par </w:t>
      </w:r>
      <w:proofErr w:type="spellStart"/>
      <w:r w:rsidRPr="0025261C">
        <w:rPr>
          <w:rFonts w:ascii="Times New Roman" w:hAnsi="Times New Roman" w:cs="Times New Roman"/>
          <w:sz w:val="20"/>
          <w:szCs w:val="20"/>
          <w:lang w:val="en-GB"/>
        </w:rPr>
        <w:t>décision</w:t>
      </w:r>
      <w:proofErr w:type="spellEnd"/>
      <w:r w:rsidRPr="0025261C">
        <w:rPr>
          <w:rFonts w:ascii="Times New Roman" w:hAnsi="Times New Roman" w:cs="Times New Roman"/>
          <w:sz w:val="20"/>
          <w:szCs w:val="20"/>
          <w:lang w:val="en-GB"/>
        </w:rPr>
        <w:t xml:space="preserve"> de </w:t>
      </w:r>
      <w:proofErr w:type="spellStart"/>
      <w:r w:rsidRPr="0025261C">
        <w:rPr>
          <w:rFonts w:ascii="Times New Roman" w:hAnsi="Times New Roman" w:cs="Times New Roman"/>
          <w:sz w:val="20"/>
          <w:szCs w:val="20"/>
          <w:lang w:val="en-GB"/>
        </w:rPr>
        <w:t>l'Assemblée</w:t>
      </w:r>
      <w:proofErr w:type="spellEnd"/>
      <w:r w:rsidRPr="0025261C">
        <w:rPr>
          <w:rFonts w:ascii="Times New Roman" w:hAnsi="Times New Roman" w:cs="Times New Roman"/>
          <w:sz w:val="20"/>
          <w:szCs w:val="20"/>
          <w:lang w:val="en-GB"/>
        </w:rPr>
        <w:t xml:space="preserve"> </w:t>
      </w:r>
      <w:proofErr w:type="spellStart"/>
      <w:r w:rsidRPr="0025261C">
        <w:rPr>
          <w:rFonts w:ascii="Times New Roman" w:hAnsi="Times New Roman" w:cs="Times New Roman"/>
          <w:sz w:val="20"/>
          <w:szCs w:val="20"/>
          <w:lang w:val="en-GB"/>
        </w:rPr>
        <w:t>Générale</w:t>
      </w:r>
      <w:proofErr w:type="spellEnd"/>
      <w:r w:rsidRPr="0025261C">
        <w:rPr>
          <w:rFonts w:ascii="Times New Roman" w:hAnsi="Times New Roman" w:cs="Times New Roman"/>
          <w:sz w:val="20"/>
          <w:szCs w:val="20"/>
          <w:lang w:val="en-GB"/>
        </w:rPr>
        <w:t xml:space="preserve"> Extraordinaire </w:t>
      </w:r>
      <w:proofErr w:type="spellStart"/>
      <w:r w:rsidRPr="0025261C">
        <w:rPr>
          <w:rFonts w:ascii="Times New Roman" w:hAnsi="Times New Roman" w:cs="Times New Roman"/>
          <w:sz w:val="20"/>
          <w:szCs w:val="20"/>
          <w:lang w:val="en-GB"/>
        </w:rPr>
        <w:t>en</w:t>
      </w:r>
      <w:proofErr w:type="spellEnd"/>
      <w:r w:rsidRPr="0025261C">
        <w:rPr>
          <w:rFonts w:ascii="Times New Roman" w:hAnsi="Times New Roman" w:cs="Times New Roman"/>
          <w:sz w:val="20"/>
          <w:szCs w:val="20"/>
          <w:lang w:val="en-GB"/>
        </w:rPr>
        <w:t xml:space="preserve"> date du 26 </w:t>
      </w:r>
      <w:proofErr w:type="spellStart"/>
      <w:r w:rsidRPr="0025261C">
        <w:rPr>
          <w:rFonts w:ascii="Times New Roman" w:hAnsi="Times New Roman" w:cs="Times New Roman"/>
          <w:sz w:val="20"/>
          <w:szCs w:val="20"/>
          <w:lang w:val="en-GB"/>
        </w:rPr>
        <w:t>juin</w:t>
      </w:r>
      <w:proofErr w:type="spellEnd"/>
      <w:r w:rsidRPr="0025261C">
        <w:rPr>
          <w:rFonts w:ascii="Times New Roman" w:hAnsi="Times New Roman" w:cs="Times New Roman"/>
          <w:sz w:val="20"/>
          <w:szCs w:val="20"/>
          <w:lang w:val="en-GB"/>
        </w:rPr>
        <w:t xml:space="preserve"> </w:t>
      </w:r>
      <w:proofErr w:type="gramStart"/>
      <w:r w:rsidRPr="0025261C">
        <w:rPr>
          <w:rFonts w:ascii="Times New Roman" w:hAnsi="Times New Roman" w:cs="Times New Roman"/>
          <w:sz w:val="20"/>
          <w:szCs w:val="20"/>
          <w:lang w:val="en-GB"/>
        </w:rPr>
        <w:t>2019 ;</w:t>
      </w:r>
      <w:proofErr w:type="gramEnd"/>
    </w:p>
    <w:p w14:paraId="08A66458" w14:textId="3663515A" w:rsidR="0025261C" w:rsidRPr="0025261C" w:rsidRDefault="0025261C" w:rsidP="0025261C">
      <w:pPr>
        <w:spacing w:after="0" w:line="240" w:lineRule="auto"/>
        <w:jc w:val="both"/>
        <w:rPr>
          <w:rFonts w:ascii="Times New Roman" w:hAnsi="Times New Roman" w:cs="Times New Roman"/>
          <w:sz w:val="20"/>
          <w:szCs w:val="20"/>
          <w:lang w:val="en-GB"/>
        </w:rPr>
      </w:pPr>
      <w:proofErr w:type="spellStart"/>
      <w:r w:rsidRPr="0025261C">
        <w:rPr>
          <w:rFonts w:ascii="Times New Roman" w:hAnsi="Times New Roman" w:cs="Times New Roman"/>
          <w:sz w:val="20"/>
          <w:szCs w:val="20"/>
          <w:lang w:val="en-GB"/>
        </w:rPr>
        <w:t>Attendu</w:t>
      </w:r>
      <w:proofErr w:type="spellEnd"/>
      <w:r w:rsidRPr="0025261C">
        <w:rPr>
          <w:rFonts w:ascii="Times New Roman" w:hAnsi="Times New Roman" w:cs="Times New Roman"/>
          <w:sz w:val="20"/>
          <w:szCs w:val="20"/>
          <w:lang w:val="en-GB"/>
        </w:rPr>
        <w:t xml:space="preserve"> </w:t>
      </w:r>
      <w:proofErr w:type="spellStart"/>
      <w:r w:rsidRPr="0025261C">
        <w:rPr>
          <w:rFonts w:ascii="Times New Roman" w:hAnsi="Times New Roman" w:cs="Times New Roman"/>
          <w:sz w:val="20"/>
          <w:szCs w:val="20"/>
          <w:lang w:val="en-GB"/>
        </w:rPr>
        <w:t>qu’en</w:t>
      </w:r>
      <w:proofErr w:type="spellEnd"/>
      <w:r w:rsidRPr="0025261C">
        <w:rPr>
          <w:rFonts w:ascii="Times New Roman" w:hAnsi="Times New Roman" w:cs="Times New Roman"/>
          <w:sz w:val="20"/>
          <w:szCs w:val="20"/>
          <w:lang w:val="en-GB"/>
        </w:rPr>
        <w:t xml:space="preserve"> </w:t>
      </w:r>
      <w:proofErr w:type="spellStart"/>
      <w:r w:rsidRPr="0025261C">
        <w:rPr>
          <w:rFonts w:ascii="Times New Roman" w:hAnsi="Times New Roman" w:cs="Times New Roman"/>
          <w:sz w:val="20"/>
          <w:szCs w:val="20"/>
          <w:lang w:val="en-GB"/>
        </w:rPr>
        <w:t>exécution</w:t>
      </w:r>
      <w:proofErr w:type="spellEnd"/>
      <w:r w:rsidRPr="0025261C">
        <w:rPr>
          <w:rFonts w:ascii="Times New Roman" w:hAnsi="Times New Roman" w:cs="Times New Roman"/>
          <w:sz w:val="20"/>
          <w:szCs w:val="20"/>
          <w:lang w:val="en-GB"/>
        </w:rPr>
        <w:t xml:space="preserve"> de </w:t>
      </w:r>
      <w:proofErr w:type="spellStart"/>
      <w:r w:rsidRPr="0025261C">
        <w:rPr>
          <w:rFonts w:ascii="Times New Roman" w:hAnsi="Times New Roman" w:cs="Times New Roman"/>
          <w:sz w:val="20"/>
          <w:szCs w:val="20"/>
          <w:lang w:val="en-GB"/>
        </w:rPr>
        <w:t>l'article</w:t>
      </w:r>
      <w:proofErr w:type="spellEnd"/>
      <w:r w:rsidRPr="0025261C">
        <w:rPr>
          <w:rFonts w:ascii="Times New Roman" w:hAnsi="Times New Roman" w:cs="Times New Roman"/>
          <w:sz w:val="20"/>
          <w:szCs w:val="20"/>
          <w:lang w:val="en-GB"/>
        </w:rPr>
        <w:t xml:space="preserve"> 18 des </w:t>
      </w:r>
      <w:proofErr w:type="spellStart"/>
      <w:r w:rsidRPr="0025261C">
        <w:rPr>
          <w:rFonts w:ascii="Times New Roman" w:hAnsi="Times New Roman" w:cs="Times New Roman"/>
          <w:sz w:val="20"/>
          <w:szCs w:val="20"/>
          <w:lang w:val="en-GB"/>
        </w:rPr>
        <w:t>statuts</w:t>
      </w:r>
      <w:proofErr w:type="spellEnd"/>
      <w:r w:rsidRPr="0025261C">
        <w:rPr>
          <w:rFonts w:ascii="Times New Roman" w:hAnsi="Times New Roman" w:cs="Times New Roman"/>
          <w:sz w:val="20"/>
          <w:szCs w:val="20"/>
          <w:lang w:val="en-GB"/>
        </w:rPr>
        <w:t xml:space="preserve"> </w:t>
      </w:r>
      <w:proofErr w:type="spellStart"/>
      <w:r w:rsidRPr="0025261C">
        <w:rPr>
          <w:rFonts w:ascii="Times New Roman" w:hAnsi="Times New Roman" w:cs="Times New Roman"/>
          <w:sz w:val="20"/>
          <w:szCs w:val="20"/>
          <w:lang w:val="en-GB"/>
        </w:rPr>
        <w:t>d’IDELUX</w:t>
      </w:r>
      <w:proofErr w:type="spellEnd"/>
      <w:r w:rsidRPr="0025261C">
        <w:rPr>
          <w:rFonts w:ascii="Times New Roman" w:hAnsi="Times New Roman" w:cs="Times New Roman"/>
          <w:sz w:val="20"/>
          <w:szCs w:val="20"/>
          <w:lang w:val="en-GB"/>
        </w:rPr>
        <w:t xml:space="preserve"> </w:t>
      </w:r>
      <w:proofErr w:type="spellStart"/>
      <w:r w:rsidRPr="0025261C">
        <w:rPr>
          <w:rFonts w:ascii="Times New Roman" w:hAnsi="Times New Roman" w:cs="Times New Roman"/>
          <w:sz w:val="20"/>
          <w:szCs w:val="20"/>
          <w:lang w:val="en-GB"/>
        </w:rPr>
        <w:t>Environnement</w:t>
      </w:r>
      <w:proofErr w:type="spellEnd"/>
      <w:r w:rsidRPr="0025261C">
        <w:rPr>
          <w:rFonts w:ascii="Times New Roman" w:hAnsi="Times New Roman" w:cs="Times New Roman"/>
          <w:sz w:val="20"/>
          <w:szCs w:val="20"/>
          <w:lang w:val="en-GB"/>
        </w:rPr>
        <w:t xml:space="preserve">, </w:t>
      </w:r>
      <w:proofErr w:type="spellStart"/>
      <w:r w:rsidRPr="0025261C">
        <w:rPr>
          <w:rFonts w:ascii="Times New Roman" w:hAnsi="Times New Roman" w:cs="Times New Roman"/>
          <w:sz w:val="20"/>
          <w:szCs w:val="20"/>
          <w:lang w:val="en-GB"/>
        </w:rPr>
        <w:t>chaque</w:t>
      </w:r>
      <w:proofErr w:type="spellEnd"/>
      <w:r w:rsidRPr="0025261C">
        <w:rPr>
          <w:rFonts w:ascii="Times New Roman" w:hAnsi="Times New Roman" w:cs="Times New Roman"/>
          <w:sz w:val="20"/>
          <w:szCs w:val="20"/>
          <w:lang w:val="en-GB"/>
        </w:rPr>
        <w:t xml:space="preserve"> commune </w:t>
      </w:r>
      <w:proofErr w:type="spellStart"/>
      <w:r w:rsidRPr="0025261C">
        <w:rPr>
          <w:rFonts w:ascii="Times New Roman" w:hAnsi="Times New Roman" w:cs="Times New Roman"/>
          <w:sz w:val="20"/>
          <w:szCs w:val="20"/>
          <w:lang w:val="en-GB"/>
        </w:rPr>
        <w:t>associée</w:t>
      </w:r>
      <w:proofErr w:type="spellEnd"/>
      <w:r w:rsidRPr="0025261C">
        <w:rPr>
          <w:rFonts w:ascii="Times New Roman" w:hAnsi="Times New Roman" w:cs="Times New Roman"/>
          <w:sz w:val="20"/>
          <w:szCs w:val="20"/>
          <w:lang w:val="en-GB"/>
        </w:rPr>
        <w:t xml:space="preserve"> </w:t>
      </w:r>
      <w:proofErr w:type="spellStart"/>
      <w:r w:rsidRPr="0025261C">
        <w:rPr>
          <w:rFonts w:ascii="Times New Roman" w:hAnsi="Times New Roman" w:cs="Times New Roman"/>
          <w:sz w:val="20"/>
          <w:szCs w:val="20"/>
          <w:lang w:val="en-GB"/>
        </w:rPr>
        <w:t>contribue</w:t>
      </w:r>
      <w:proofErr w:type="spellEnd"/>
      <w:r w:rsidRPr="0025261C">
        <w:rPr>
          <w:rFonts w:ascii="Times New Roman" w:hAnsi="Times New Roman" w:cs="Times New Roman"/>
          <w:sz w:val="20"/>
          <w:szCs w:val="20"/>
          <w:lang w:val="en-GB"/>
        </w:rPr>
        <w:t xml:space="preserve"> </w:t>
      </w:r>
      <w:proofErr w:type="spellStart"/>
      <w:r w:rsidRPr="0025261C">
        <w:rPr>
          <w:rFonts w:ascii="Times New Roman" w:hAnsi="Times New Roman" w:cs="Times New Roman"/>
          <w:sz w:val="20"/>
          <w:szCs w:val="20"/>
          <w:lang w:val="en-GB"/>
        </w:rPr>
        <w:t>financièrement</w:t>
      </w:r>
      <w:proofErr w:type="spellEnd"/>
      <w:r w:rsidRPr="0025261C">
        <w:rPr>
          <w:rFonts w:ascii="Times New Roman" w:hAnsi="Times New Roman" w:cs="Times New Roman"/>
          <w:sz w:val="20"/>
          <w:szCs w:val="20"/>
          <w:lang w:val="en-GB"/>
        </w:rPr>
        <w:t xml:space="preserve"> au </w:t>
      </w:r>
      <w:proofErr w:type="spellStart"/>
      <w:r w:rsidRPr="0025261C">
        <w:rPr>
          <w:rFonts w:ascii="Times New Roman" w:hAnsi="Times New Roman" w:cs="Times New Roman"/>
          <w:sz w:val="20"/>
          <w:szCs w:val="20"/>
          <w:lang w:val="en-GB"/>
        </w:rPr>
        <w:t>coût</w:t>
      </w:r>
      <w:proofErr w:type="spellEnd"/>
      <w:r w:rsidRPr="0025261C">
        <w:rPr>
          <w:rFonts w:ascii="Times New Roman" w:hAnsi="Times New Roman" w:cs="Times New Roman"/>
          <w:sz w:val="20"/>
          <w:szCs w:val="20"/>
          <w:lang w:val="en-GB"/>
        </w:rPr>
        <w:t xml:space="preserve"> des services de </w:t>
      </w:r>
      <w:proofErr w:type="spellStart"/>
      <w:r w:rsidRPr="0025261C">
        <w:rPr>
          <w:rFonts w:ascii="Times New Roman" w:hAnsi="Times New Roman" w:cs="Times New Roman"/>
          <w:sz w:val="20"/>
          <w:szCs w:val="20"/>
          <w:lang w:val="en-GB"/>
        </w:rPr>
        <w:t>collecte</w:t>
      </w:r>
      <w:proofErr w:type="spellEnd"/>
      <w:r w:rsidRPr="0025261C">
        <w:rPr>
          <w:rFonts w:ascii="Times New Roman" w:hAnsi="Times New Roman" w:cs="Times New Roman"/>
          <w:sz w:val="20"/>
          <w:szCs w:val="20"/>
          <w:lang w:val="en-GB"/>
        </w:rPr>
        <w:t xml:space="preserve">, du </w:t>
      </w:r>
      <w:proofErr w:type="spellStart"/>
      <w:r w:rsidRPr="0025261C">
        <w:rPr>
          <w:rFonts w:ascii="Times New Roman" w:hAnsi="Times New Roman" w:cs="Times New Roman"/>
          <w:sz w:val="20"/>
          <w:szCs w:val="20"/>
          <w:lang w:val="en-GB"/>
        </w:rPr>
        <w:t>réseau</w:t>
      </w:r>
      <w:proofErr w:type="spellEnd"/>
      <w:r w:rsidRPr="0025261C">
        <w:rPr>
          <w:rFonts w:ascii="Times New Roman" w:hAnsi="Times New Roman" w:cs="Times New Roman"/>
          <w:sz w:val="20"/>
          <w:szCs w:val="20"/>
          <w:lang w:val="en-GB"/>
        </w:rPr>
        <w:t xml:space="preserve"> de </w:t>
      </w:r>
      <w:proofErr w:type="spellStart"/>
      <w:r w:rsidRPr="0025261C">
        <w:rPr>
          <w:rFonts w:ascii="Times New Roman" w:hAnsi="Times New Roman" w:cs="Times New Roman"/>
          <w:sz w:val="20"/>
          <w:szCs w:val="20"/>
          <w:lang w:val="en-GB"/>
        </w:rPr>
        <w:t>recyparcs</w:t>
      </w:r>
      <w:proofErr w:type="spellEnd"/>
      <w:r w:rsidRPr="0025261C">
        <w:rPr>
          <w:rFonts w:ascii="Times New Roman" w:hAnsi="Times New Roman" w:cs="Times New Roman"/>
          <w:sz w:val="20"/>
          <w:szCs w:val="20"/>
          <w:lang w:val="en-GB"/>
        </w:rPr>
        <w:t xml:space="preserve"> </w:t>
      </w:r>
      <w:proofErr w:type="spellStart"/>
      <w:r w:rsidRPr="0025261C">
        <w:rPr>
          <w:rFonts w:ascii="Times New Roman" w:hAnsi="Times New Roman" w:cs="Times New Roman"/>
          <w:sz w:val="20"/>
          <w:szCs w:val="20"/>
          <w:lang w:val="en-GB"/>
        </w:rPr>
        <w:t>ainsi</w:t>
      </w:r>
      <w:proofErr w:type="spellEnd"/>
      <w:r w:rsidRPr="0025261C">
        <w:rPr>
          <w:rFonts w:ascii="Times New Roman" w:hAnsi="Times New Roman" w:cs="Times New Roman"/>
          <w:sz w:val="20"/>
          <w:szCs w:val="20"/>
          <w:lang w:val="en-GB"/>
        </w:rPr>
        <w:t xml:space="preserve"> que de la </w:t>
      </w:r>
      <w:proofErr w:type="spellStart"/>
      <w:r w:rsidRPr="0025261C">
        <w:rPr>
          <w:rFonts w:ascii="Times New Roman" w:hAnsi="Times New Roman" w:cs="Times New Roman"/>
          <w:sz w:val="20"/>
          <w:szCs w:val="20"/>
          <w:lang w:val="en-GB"/>
        </w:rPr>
        <w:t>gestion</w:t>
      </w:r>
      <w:proofErr w:type="spellEnd"/>
      <w:r w:rsidRPr="0025261C">
        <w:rPr>
          <w:rFonts w:ascii="Times New Roman" w:hAnsi="Times New Roman" w:cs="Times New Roman"/>
          <w:sz w:val="20"/>
          <w:szCs w:val="20"/>
          <w:lang w:val="en-GB"/>
        </w:rPr>
        <w:t xml:space="preserve"> des </w:t>
      </w:r>
      <w:proofErr w:type="spellStart"/>
      <w:r w:rsidRPr="0025261C">
        <w:rPr>
          <w:rFonts w:ascii="Times New Roman" w:hAnsi="Times New Roman" w:cs="Times New Roman"/>
          <w:sz w:val="20"/>
          <w:szCs w:val="20"/>
          <w:lang w:val="en-GB"/>
        </w:rPr>
        <w:t>déchets</w:t>
      </w:r>
      <w:proofErr w:type="spellEnd"/>
      <w:r w:rsidRPr="0025261C">
        <w:rPr>
          <w:rFonts w:ascii="Times New Roman" w:hAnsi="Times New Roman" w:cs="Times New Roman"/>
          <w:sz w:val="20"/>
          <w:szCs w:val="20"/>
          <w:lang w:val="en-GB"/>
        </w:rPr>
        <w:t xml:space="preserve"> </w:t>
      </w:r>
      <w:proofErr w:type="spellStart"/>
      <w:r w:rsidRPr="0025261C">
        <w:rPr>
          <w:rFonts w:ascii="Times New Roman" w:hAnsi="Times New Roman" w:cs="Times New Roman"/>
          <w:sz w:val="20"/>
          <w:szCs w:val="20"/>
          <w:lang w:val="en-GB"/>
        </w:rPr>
        <w:t>ménagers</w:t>
      </w:r>
      <w:proofErr w:type="spellEnd"/>
      <w:r w:rsidRPr="0025261C">
        <w:rPr>
          <w:rFonts w:ascii="Times New Roman" w:hAnsi="Times New Roman" w:cs="Times New Roman"/>
          <w:sz w:val="20"/>
          <w:szCs w:val="20"/>
          <w:lang w:val="en-GB"/>
        </w:rPr>
        <w:t xml:space="preserve"> ;</w:t>
      </w:r>
    </w:p>
    <w:p w14:paraId="08820FAB" w14:textId="1B34ACC2" w:rsidR="0025261C" w:rsidRPr="0025261C" w:rsidRDefault="0025261C" w:rsidP="0025261C">
      <w:pPr>
        <w:spacing w:after="0" w:line="240" w:lineRule="auto"/>
        <w:jc w:val="both"/>
        <w:rPr>
          <w:rFonts w:ascii="Times New Roman" w:hAnsi="Times New Roman" w:cs="Times New Roman"/>
          <w:sz w:val="20"/>
          <w:szCs w:val="20"/>
          <w:lang w:val="en-GB"/>
        </w:rPr>
      </w:pPr>
      <w:proofErr w:type="spellStart"/>
      <w:r w:rsidRPr="0025261C">
        <w:rPr>
          <w:rFonts w:ascii="Times New Roman" w:hAnsi="Times New Roman" w:cs="Times New Roman"/>
          <w:sz w:val="20"/>
          <w:szCs w:val="20"/>
          <w:lang w:val="en-GB"/>
        </w:rPr>
        <w:t>Attendu</w:t>
      </w:r>
      <w:proofErr w:type="spellEnd"/>
      <w:r w:rsidRPr="0025261C">
        <w:rPr>
          <w:rFonts w:ascii="Times New Roman" w:hAnsi="Times New Roman" w:cs="Times New Roman"/>
          <w:sz w:val="20"/>
          <w:szCs w:val="20"/>
          <w:lang w:val="en-GB"/>
        </w:rPr>
        <w:t xml:space="preserve"> </w:t>
      </w:r>
      <w:proofErr w:type="spellStart"/>
      <w:r w:rsidRPr="0025261C">
        <w:rPr>
          <w:rFonts w:ascii="Times New Roman" w:hAnsi="Times New Roman" w:cs="Times New Roman"/>
          <w:sz w:val="20"/>
          <w:szCs w:val="20"/>
          <w:lang w:val="en-GB"/>
        </w:rPr>
        <w:t>qu’en</w:t>
      </w:r>
      <w:proofErr w:type="spellEnd"/>
      <w:r w:rsidRPr="0025261C">
        <w:rPr>
          <w:rFonts w:ascii="Times New Roman" w:hAnsi="Times New Roman" w:cs="Times New Roman"/>
          <w:sz w:val="20"/>
          <w:szCs w:val="20"/>
          <w:lang w:val="en-GB"/>
        </w:rPr>
        <w:t xml:space="preserve"> </w:t>
      </w:r>
      <w:proofErr w:type="spellStart"/>
      <w:r w:rsidRPr="0025261C">
        <w:rPr>
          <w:rFonts w:ascii="Times New Roman" w:hAnsi="Times New Roman" w:cs="Times New Roman"/>
          <w:sz w:val="20"/>
          <w:szCs w:val="20"/>
          <w:lang w:val="en-GB"/>
        </w:rPr>
        <w:t>vertus</w:t>
      </w:r>
      <w:proofErr w:type="spellEnd"/>
      <w:r w:rsidRPr="0025261C">
        <w:rPr>
          <w:rFonts w:ascii="Times New Roman" w:hAnsi="Times New Roman" w:cs="Times New Roman"/>
          <w:sz w:val="20"/>
          <w:szCs w:val="20"/>
          <w:lang w:val="en-GB"/>
        </w:rPr>
        <w:t xml:space="preserve"> des </w:t>
      </w:r>
      <w:proofErr w:type="spellStart"/>
      <w:r w:rsidRPr="0025261C">
        <w:rPr>
          <w:rFonts w:ascii="Times New Roman" w:hAnsi="Times New Roman" w:cs="Times New Roman"/>
          <w:sz w:val="20"/>
          <w:szCs w:val="20"/>
          <w:lang w:val="en-GB"/>
        </w:rPr>
        <w:t>statuts</w:t>
      </w:r>
      <w:proofErr w:type="spellEnd"/>
      <w:r w:rsidRPr="0025261C">
        <w:rPr>
          <w:rFonts w:ascii="Times New Roman" w:hAnsi="Times New Roman" w:cs="Times New Roman"/>
          <w:sz w:val="20"/>
          <w:szCs w:val="20"/>
          <w:lang w:val="en-GB"/>
        </w:rPr>
        <w:t xml:space="preserve"> de </w:t>
      </w:r>
      <w:proofErr w:type="spellStart"/>
      <w:r w:rsidRPr="0025261C">
        <w:rPr>
          <w:rFonts w:ascii="Times New Roman" w:hAnsi="Times New Roman" w:cs="Times New Roman"/>
          <w:sz w:val="20"/>
          <w:szCs w:val="20"/>
          <w:lang w:val="en-GB"/>
        </w:rPr>
        <w:t>l’Intercommunale</w:t>
      </w:r>
      <w:proofErr w:type="spellEnd"/>
      <w:r w:rsidRPr="0025261C">
        <w:rPr>
          <w:rFonts w:ascii="Times New Roman" w:hAnsi="Times New Roman" w:cs="Times New Roman"/>
          <w:sz w:val="20"/>
          <w:szCs w:val="20"/>
          <w:lang w:val="en-GB"/>
        </w:rPr>
        <w:t xml:space="preserve">, </w:t>
      </w:r>
      <w:proofErr w:type="spellStart"/>
      <w:r w:rsidRPr="0025261C">
        <w:rPr>
          <w:rFonts w:ascii="Times New Roman" w:hAnsi="Times New Roman" w:cs="Times New Roman"/>
          <w:sz w:val="20"/>
          <w:szCs w:val="20"/>
          <w:lang w:val="en-GB"/>
        </w:rPr>
        <w:t>dès</w:t>
      </w:r>
      <w:proofErr w:type="spellEnd"/>
      <w:r w:rsidRPr="0025261C">
        <w:rPr>
          <w:rFonts w:ascii="Times New Roman" w:hAnsi="Times New Roman" w:cs="Times New Roman"/>
          <w:sz w:val="20"/>
          <w:szCs w:val="20"/>
          <w:lang w:val="en-GB"/>
        </w:rPr>
        <w:t xml:space="preserve"> </w:t>
      </w:r>
      <w:proofErr w:type="spellStart"/>
      <w:r w:rsidRPr="0025261C">
        <w:rPr>
          <w:rFonts w:ascii="Times New Roman" w:hAnsi="Times New Roman" w:cs="Times New Roman"/>
          <w:sz w:val="20"/>
          <w:szCs w:val="20"/>
          <w:lang w:val="en-GB"/>
        </w:rPr>
        <w:t>lors</w:t>
      </w:r>
      <w:proofErr w:type="spellEnd"/>
      <w:r w:rsidRPr="0025261C">
        <w:rPr>
          <w:rFonts w:ascii="Times New Roman" w:hAnsi="Times New Roman" w:cs="Times New Roman"/>
          <w:sz w:val="20"/>
          <w:szCs w:val="20"/>
          <w:lang w:val="en-GB"/>
        </w:rPr>
        <w:t xml:space="preserve"> </w:t>
      </w:r>
      <w:proofErr w:type="spellStart"/>
      <w:r w:rsidRPr="0025261C">
        <w:rPr>
          <w:rFonts w:ascii="Times New Roman" w:hAnsi="Times New Roman" w:cs="Times New Roman"/>
          <w:sz w:val="20"/>
          <w:szCs w:val="20"/>
          <w:lang w:val="en-GB"/>
        </w:rPr>
        <w:t>qu’une</w:t>
      </w:r>
      <w:proofErr w:type="spellEnd"/>
      <w:r w:rsidRPr="0025261C">
        <w:rPr>
          <w:rFonts w:ascii="Times New Roman" w:hAnsi="Times New Roman" w:cs="Times New Roman"/>
          <w:sz w:val="20"/>
          <w:szCs w:val="20"/>
          <w:lang w:val="en-GB"/>
        </w:rPr>
        <w:t xml:space="preserve"> commune </w:t>
      </w:r>
      <w:proofErr w:type="spellStart"/>
      <w:r w:rsidRPr="0025261C">
        <w:rPr>
          <w:rFonts w:ascii="Times New Roman" w:hAnsi="Times New Roman" w:cs="Times New Roman"/>
          <w:sz w:val="20"/>
          <w:szCs w:val="20"/>
          <w:lang w:val="en-GB"/>
        </w:rPr>
        <w:t>adhère</w:t>
      </w:r>
      <w:proofErr w:type="spellEnd"/>
      <w:r w:rsidRPr="0025261C">
        <w:rPr>
          <w:rFonts w:ascii="Times New Roman" w:hAnsi="Times New Roman" w:cs="Times New Roman"/>
          <w:sz w:val="20"/>
          <w:szCs w:val="20"/>
          <w:lang w:val="en-GB"/>
        </w:rPr>
        <w:t xml:space="preserve"> aux </w:t>
      </w:r>
      <w:proofErr w:type="spellStart"/>
      <w:r w:rsidRPr="0025261C">
        <w:rPr>
          <w:rFonts w:ascii="Times New Roman" w:hAnsi="Times New Roman" w:cs="Times New Roman"/>
          <w:sz w:val="20"/>
          <w:szCs w:val="20"/>
          <w:lang w:val="en-GB"/>
        </w:rPr>
        <w:t>marchés</w:t>
      </w:r>
      <w:proofErr w:type="spellEnd"/>
      <w:r w:rsidRPr="0025261C">
        <w:rPr>
          <w:rFonts w:ascii="Times New Roman" w:hAnsi="Times New Roman" w:cs="Times New Roman"/>
          <w:sz w:val="20"/>
          <w:szCs w:val="20"/>
          <w:lang w:val="en-GB"/>
        </w:rPr>
        <w:t xml:space="preserve"> de </w:t>
      </w:r>
      <w:proofErr w:type="spellStart"/>
      <w:r w:rsidRPr="0025261C">
        <w:rPr>
          <w:rFonts w:ascii="Times New Roman" w:hAnsi="Times New Roman" w:cs="Times New Roman"/>
          <w:sz w:val="20"/>
          <w:szCs w:val="20"/>
          <w:lang w:val="en-GB"/>
        </w:rPr>
        <w:t>collecte</w:t>
      </w:r>
      <w:proofErr w:type="spellEnd"/>
      <w:r w:rsidRPr="0025261C">
        <w:rPr>
          <w:rFonts w:ascii="Times New Roman" w:hAnsi="Times New Roman" w:cs="Times New Roman"/>
          <w:sz w:val="20"/>
          <w:szCs w:val="20"/>
          <w:lang w:val="en-GB"/>
        </w:rPr>
        <w:t xml:space="preserve">, </w:t>
      </w:r>
      <w:proofErr w:type="spellStart"/>
      <w:r w:rsidRPr="0025261C">
        <w:rPr>
          <w:rFonts w:ascii="Times New Roman" w:hAnsi="Times New Roman" w:cs="Times New Roman"/>
          <w:sz w:val="20"/>
          <w:szCs w:val="20"/>
          <w:lang w:val="en-GB"/>
        </w:rPr>
        <w:t>elle</w:t>
      </w:r>
      <w:proofErr w:type="spellEnd"/>
      <w:r w:rsidRPr="0025261C">
        <w:rPr>
          <w:rFonts w:ascii="Times New Roman" w:hAnsi="Times New Roman" w:cs="Times New Roman"/>
          <w:sz w:val="20"/>
          <w:szCs w:val="20"/>
          <w:lang w:val="en-GB"/>
        </w:rPr>
        <w:t xml:space="preserve"> </w:t>
      </w:r>
      <w:proofErr w:type="spellStart"/>
      <w:r w:rsidRPr="0025261C">
        <w:rPr>
          <w:rFonts w:ascii="Times New Roman" w:hAnsi="Times New Roman" w:cs="Times New Roman"/>
          <w:sz w:val="20"/>
          <w:szCs w:val="20"/>
          <w:lang w:val="en-GB"/>
        </w:rPr>
        <w:t>s’en</w:t>
      </w:r>
      <w:proofErr w:type="spellEnd"/>
      <w:r w:rsidRPr="0025261C">
        <w:rPr>
          <w:rFonts w:ascii="Times New Roman" w:hAnsi="Times New Roman" w:cs="Times New Roman"/>
          <w:sz w:val="20"/>
          <w:szCs w:val="20"/>
          <w:lang w:val="en-GB"/>
        </w:rPr>
        <w:t xml:space="preserve"> </w:t>
      </w:r>
      <w:proofErr w:type="spellStart"/>
      <w:r w:rsidRPr="0025261C">
        <w:rPr>
          <w:rFonts w:ascii="Times New Roman" w:hAnsi="Times New Roman" w:cs="Times New Roman"/>
          <w:sz w:val="20"/>
          <w:szCs w:val="20"/>
          <w:lang w:val="en-GB"/>
        </w:rPr>
        <w:t>dessaisit</w:t>
      </w:r>
      <w:proofErr w:type="spellEnd"/>
      <w:r w:rsidRPr="0025261C">
        <w:rPr>
          <w:rFonts w:ascii="Times New Roman" w:hAnsi="Times New Roman" w:cs="Times New Roman"/>
          <w:sz w:val="20"/>
          <w:szCs w:val="20"/>
          <w:lang w:val="en-GB"/>
        </w:rPr>
        <w:t xml:space="preserve"> de </w:t>
      </w:r>
      <w:proofErr w:type="spellStart"/>
      <w:r w:rsidRPr="0025261C">
        <w:rPr>
          <w:rFonts w:ascii="Times New Roman" w:hAnsi="Times New Roman" w:cs="Times New Roman"/>
          <w:sz w:val="20"/>
          <w:szCs w:val="20"/>
          <w:lang w:val="en-GB"/>
        </w:rPr>
        <w:t>manière</w:t>
      </w:r>
      <w:proofErr w:type="spellEnd"/>
      <w:r w:rsidRPr="0025261C">
        <w:rPr>
          <w:rFonts w:ascii="Times New Roman" w:hAnsi="Times New Roman" w:cs="Times New Roman"/>
          <w:sz w:val="20"/>
          <w:szCs w:val="20"/>
          <w:lang w:val="en-GB"/>
        </w:rPr>
        <w:t xml:space="preserve"> exclusive pour </w:t>
      </w:r>
      <w:proofErr w:type="spellStart"/>
      <w:r w:rsidRPr="0025261C">
        <w:rPr>
          <w:rFonts w:ascii="Times New Roman" w:hAnsi="Times New Roman" w:cs="Times New Roman"/>
          <w:sz w:val="20"/>
          <w:szCs w:val="20"/>
          <w:lang w:val="en-GB"/>
        </w:rPr>
        <w:t>une</w:t>
      </w:r>
      <w:proofErr w:type="spellEnd"/>
      <w:r w:rsidRPr="0025261C">
        <w:rPr>
          <w:rFonts w:ascii="Times New Roman" w:hAnsi="Times New Roman" w:cs="Times New Roman"/>
          <w:sz w:val="20"/>
          <w:szCs w:val="20"/>
          <w:lang w:val="en-GB"/>
        </w:rPr>
        <w:t xml:space="preserve"> </w:t>
      </w:r>
      <w:proofErr w:type="spellStart"/>
      <w:r w:rsidRPr="0025261C">
        <w:rPr>
          <w:rFonts w:ascii="Times New Roman" w:hAnsi="Times New Roman" w:cs="Times New Roman"/>
          <w:sz w:val="20"/>
          <w:szCs w:val="20"/>
          <w:lang w:val="en-GB"/>
        </w:rPr>
        <w:t>durée</w:t>
      </w:r>
      <w:proofErr w:type="spellEnd"/>
      <w:r w:rsidRPr="0025261C">
        <w:rPr>
          <w:rFonts w:ascii="Times New Roman" w:hAnsi="Times New Roman" w:cs="Times New Roman"/>
          <w:sz w:val="20"/>
          <w:szCs w:val="20"/>
          <w:lang w:val="en-GB"/>
        </w:rPr>
        <w:t xml:space="preserve"> </w:t>
      </w:r>
      <w:proofErr w:type="spellStart"/>
      <w:r w:rsidRPr="0025261C">
        <w:rPr>
          <w:rFonts w:ascii="Times New Roman" w:hAnsi="Times New Roman" w:cs="Times New Roman"/>
          <w:sz w:val="20"/>
          <w:szCs w:val="20"/>
          <w:lang w:val="en-GB"/>
        </w:rPr>
        <w:t>en</w:t>
      </w:r>
      <w:proofErr w:type="spellEnd"/>
      <w:r w:rsidRPr="0025261C">
        <w:rPr>
          <w:rFonts w:ascii="Times New Roman" w:hAnsi="Times New Roman" w:cs="Times New Roman"/>
          <w:sz w:val="20"/>
          <w:szCs w:val="20"/>
          <w:lang w:val="en-GB"/>
        </w:rPr>
        <w:t xml:space="preserve"> lien avec la </w:t>
      </w:r>
      <w:proofErr w:type="spellStart"/>
      <w:r w:rsidRPr="0025261C">
        <w:rPr>
          <w:rFonts w:ascii="Times New Roman" w:hAnsi="Times New Roman" w:cs="Times New Roman"/>
          <w:sz w:val="20"/>
          <w:szCs w:val="20"/>
          <w:lang w:val="en-GB"/>
        </w:rPr>
        <w:t>période</w:t>
      </w:r>
      <w:proofErr w:type="spellEnd"/>
      <w:r w:rsidRPr="0025261C">
        <w:rPr>
          <w:rFonts w:ascii="Times New Roman" w:hAnsi="Times New Roman" w:cs="Times New Roman"/>
          <w:sz w:val="20"/>
          <w:szCs w:val="20"/>
          <w:lang w:val="en-GB"/>
        </w:rPr>
        <w:t xml:space="preserve"> pour </w:t>
      </w:r>
      <w:proofErr w:type="spellStart"/>
      <w:r w:rsidRPr="0025261C">
        <w:rPr>
          <w:rFonts w:ascii="Times New Roman" w:hAnsi="Times New Roman" w:cs="Times New Roman"/>
          <w:sz w:val="20"/>
          <w:szCs w:val="20"/>
          <w:lang w:val="en-GB"/>
        </w:rPr>
        <w:t>laquelle</w:t>
      </w:r>
      <w:proofErr w:type="spellEnd"/>
      <w:r w:rsidRPr="0025261C">
        <w:rPr>
          <w:rFonts w:ascii="Times New Roman" w:hAnsi="Times New Roman" w:cs="Times New Roman"/>
          <w:sz w:val="20"/>
          <w:szCs w:val="20"/>
          <w:lang w:val="en-GB"/>
        </w:rPr>
        <w:t xml:space="preserve"> </w:t>
      </w:r>
      <w:proofErr w:type="spellStart"/>
      <w:r w:rsidRPr="0025261C">
        <w:rPr>
          <w:rFonts w:ascii="Times New Roman" w:hAnsi="Times New Roman" w:cs="Times New Roman"/>
          <w:sz w:val="20"/>
          <w:szCs w:val="20"/>
          <w:lang w:val="en-GB"/>
        </w:rPr>
        <w:t>l’Intercommunale</w:t>
      </w:r>
      <w:proofErr w:type="spellEnd"/>
      <w:r w:rsidRPr="0025261C">
        <w:rPr>
          <w:rFonts w:ascii="Times New Roman" w:hAnsi="Times New Roman" w:cs="Times New Roman"/>
          <w:sz w:val="20"/>
          <w:szCs w:val="20"/>
          <w:lang w:val="en-GB"/>
        </w:rPr>
        <w:t xml:space="preserve"> </w:t>
      </w:r>
      <w:proofErr w:type="spellStart"/>
      <w:r w:rsidRPr="0025261C">
        <w:rPr>
          <w:rFonts w:ascii="Times New Roman" w:hAnsi="Times New Roman" w:cs="Times New Roman"/>
          <w:sz w:val="20"/>
          <w:szCs w:val="20"/>
          <w:lang w:val="en-GB"/>
        </w:rPr>
        <w:t>est</w:t>
      </w:r>
      <w:proofErr w:type="spellEnd"/>
      <w:r w:rsidRPr="0025261C">
        <w:rPr>
          <w:rFonts w:ascii="Times New Roman" w:hAnsi="Times New Roman" w:cs="Times New Roman"/>
          <w:sz w:val="20"/>
          <w:szCs w:val="20"/>
          <w:lang w:val="en-GB"/>
        </w:rPr>
        <w:t xml:space="preserve"> </w:t>
      </w:r>
      <w:proofErr w:type="spellStart"/>
      <w:r w:rsidRPr="0025261C">
        <w:rPr>
          <w:rFonts w:ascii="Times New Roman" w:hAnsi="Times New Roman" w:cs="Times New Roman"/>
          <w:sz w:val="20"/>
          <w:szCs w:val="20"/>
          <w:lang w:val="en-GB"/>
        </w:rPr>
        <w:t>créée</w:t>
      </w:r>
      <w:proofErr w:type="spellEnd"/>
      <w:r w:rsidRPr="0025261C">
        <w:rPr>
          <w:rFonts w:ascii="Times New Roman" w:hAnsi="Times New Roman" w:cs="Times New Roman"/>
          <w:sz w:val="20"/>
          <w:szCs w:val="20"/>
          <w:lang w:val="en-GB"/>
        </w:rPr>
        <w:t xml:space="preserve"> ;</w:t>
      </w:r>
    </w:p>
    <w:p w14:paraId="0E1F5B69" w14:textId="0258DDA5" w:rsidR="0025261C" w:rsidRPr="0025261C" w:rsidRDefault="0025261C" w:rsidP="0025261C">
      <w:pPr>
        <w:spacing w:after="0" w:line="240" w:lineRule="auto"/>
        <w:jc w:val="both"/>
        <w:rPr>
          <w:rFonts w:ascii="Times New Roman" w:hAnsi="Times New Roman" w:cs="Times New Roman"/>
          <w:sz w:val="20"/>
          <w:szCs w:val="20"/>
          <w:lang w:val="en-GB"/>
        </w:rPr>
      </w:pPr>
      <w:proofErr w:type="spellStart"/>
      <w:r w:rsidRPr="0025261C">
        <w:rPr>
          <w:rFonts w:ascii="Times New Roman" w:hAnsi="Times New Roman" w:cs="Times New Roman"/>
          <w:sz w:val="20"/>
          <w:szCs w:val="20"/>
          <w:lang w:val="en-GB"/>
        </w:rPr>
        <w:t>Attendu</w:t>
      </w:r>
      <w:proofErr w:type="spellEnd"/>
      <w:r w:rsidRPr="0025261C">
        <w:rPr>
          <w:rFonts w:ascii="Times New Roman" w:hAnsi="Times New Roman" w:cs="Times New Roman"/>
          <w:sz w:val="20"/>
          <w:szCs w:val="20"/>
          <w:lang w:val="en-GB"/>
        </w:rPr>
        <w:t xml:space="preserve"> </w:t>
      </w:r>
      <w:proofErr w:type="spellStart"/>
      <w:r w:rsidRPr="0025261C">
        <w:rPr>
          <w:rFonts w:ascii="Times New Roman" w:hAnsi="Times New Roman" w:cs="Times New Roman"/>
          <w:sz w:val="20"/>
          <w:szCs w:val="20"/>
          <w:lang w:val="en-GB"/>
        </w:rPr>
        <w:t>qu’en</w:t>
      </w:r>
      <w:proofErr w:type="spellEnd"/>
      <w:r w:rsidRPr="0025261C">
        <w:rPr>
          <w:rFonts w:ascii="Times New Roman" w:hAnsi="Times New Roman" w:cs="Times New Roman"/>
          <w:sz w:val="20"/>
          <w:szCs w:val="20"/>
          <w:lang w:val="en-GB"/>
        </w:rPr>
        <w:t xml:space="preserve"> </w:t>
      </w:r>
      <w:proofErr w:type="spellStart"/>
      <w:r w:rsidRPr="0025261C">
        <w:rPr>
          <w:rFonts w:ascii="Times New Roman" w:hAnsi="Times New Roman" w:cs="Times New Roman"/>
          <w:sz w:val="20"/>
          <w:szCs w:val="20"/>
          <w:lang w:val="en-GB"/>
        </w:rPr>
        <w:t>l’espèce</w:t>
      </w:r>
      <w:proofErr w:type="spellEnd"/>
      <w:r w:rsidRPr="0025261C">
        <w:rPr>
          <w:rFonts w:ascii="Times New Roman" w:hAnsi="Times New Roman" w:cs="Times New Roman"/>
          <w:sz w:val="20"/>
          <w:szCs w:val="20"/>
          <w:lang w:val="en-GB"/>
        </w:rPr>
        <w:t xml:space="preserve">, le </w:t>
      </w:r>
      <w:proofErr w:type="spellStart"/>
      <w:r w:rsidRPr="0025261C">
        <w:rPr>
          <w:rFonts w:ascii="Times New Roman" w:hAnsi="Times New Roman" w:cs="Times New Roman"/>
          <w:sz w:val="20"/>
          <w:szCs w:val="20"/>
          <w:lang w:val="en-GB"/>
        </w:rPr>
        <w:t>délai</w:t>
      </w:r>
      <w:proofErr w:type="spellEnd"/>
      <w:r w:rsidRPr="0025261C">
        <w:rPr>
          <w:rFonts w:ascii="Times New Roman" w:hAnsi="Times New Roman" w:cs="Times New Roman"/>
          <w:sz w:val="20"/>
          <w:szCs w:val="20"/>
          <w:lang w:val="en-GB"/>
        </w:rPr>
        <w:t xml:space="preserve"> </w:t>
      </w:r>
      <w:proofErr w:type="spellStart"/>
      <w:r w:rsidRPr="0025261C">
        <w:rPr>
          <w:rFonts w:ascii="Times New Roman" w:hAnsi="Times New Roman" w:cs="Times New Roman"/>
          <w:sz w:val="20"/>
          <w:szCs w:val="20"/>
          <w:lang w:val="en-GB"/>
        </w:rPr>
        <w:t>trentenaire</w:t>
      </w:r>
      <w:proofErr w:type="spellEnd"/>
      <w:r w:rsidRPr="0025261C">
        <w:rPr>
          <w:rFonts w:ascii="Times New Roman" w:hAnsi="Times New Roman" w:cs="Times New Roman"/>
          <w:sz w:val="20"/>
          <w:szCs w:val="20"/>
          <w:lang w:val="en-GB"/>
        </w:rPr>
        <w:t xml:space="preserve"> a</w:t>
      </w:r>
      <w:r w:rsidR="008D411E">
        <w:rPr>
          <w:rFonts w:ascii="Times New Roman" w:hAnsi="Times New Roman" w:cs="Times New Roman"/>
          <w:sz w:val="20"/>
          <w:szCs w:val="20"/>
          <w:lang w:val="en-GB"/>
        </w:rPr>
        <w:t xml:space="preserve"> </w:t>
      </w:r>
      <w:proofErr w:type="spellStart"/>
      <w:r w:rsidR="008D411E">
        <w:rPr>
          <w:rFonts w:ascii="Times New Roman" w:hAnsi="Times New Roman" w:cs="Times New Roman"/>
          <w:sz w:val="20"/>
          <w:szCs w:val="20"/>
          <w:lang w:val="en-GB"/>
        </w:rPr>
        <w:t>commencé</w:t>
      </w:r>
      <w:proofErr w:type="spellEnd"/>
      <w:r w:rsidR="008D411E">
        <w:rPr>
          <w:rFonts w:ascii="Times New Roman" w:hAnsi="Times New Roman" w:cs="Times New Roman"/>
          <w:sz w:val="20"/>
          <w:szCs w:val="20"/>
          <w:lang w:val="en-GB"/>
        </w:rPr>
        <w:t xml:space="preserve"> à </w:t>
      </w:r>
      <w:proofErr w:type="spellStart"/>
      <w:r w:rsidR="008D411E">
        <w:rPr>
          <w:rFonts w:ascii="Times New Roman" w:hAnsi="Times New Roman" w:cs="Times New Roman"/>
          <w:sz w:val="20"/>
          <w:szCs w:val="20"/>
          <w:lang w:val="en-GB"/>
        </w:rPr>
        <w:t>courir</w:t>
      </w:r>
      <w:proofErr w:type="spellEnd"/>
      <w:r w:rsidR="008D411E">
        <w:rPr>
          <w:rFonts w:ascii="Times New Roman" w:hAnsi="Times New Roman" w:cs="Times New Roman"/>
          <w:sz w:val="20"/>
          <w:szCs w:val="20"/>
          <w:lang w:val="en-GB"/>
        </w:rPr>
        <w:t xml:space="preserve"> </w:t>
      </w:r>
      <w:proofErr w:type="spellStart"/>
      <w:r w:rsidR="008D411E">
        <w:rPr>
          <w:rFonts w:ascii="Times New Roman" w:hAnsi="Times New Roman" w:cs="Times New Roman"/>
          <w:sz w:val="20"/>
          <w:szCs w:val="20"/>
          <w:lang w:val="en-GB"/>
        </w:rPr>
        <w:t>en</w:t>
      </w:r>
      <w:proofErr w:type="spellEnd"/>
      <w:r w:rsidR="008D411E">
        <w:rPr>
          <w:rFonts w:ascii="Times New Roman" w:hAnsi="Times New Roman" w:cs="Times New Roman"/>
          <w:sz w:val="20"/>
          <w:szCs w:val="20"/>
          <w:lang w:val="en-GB"/>
        </w:rPr>
        <w:t xml:space="preserve"> </w:t>
      </w:r>
      <w:proofErr w:type="spellStart"/>
      <w:r w:rsidR="008D411E">
        <w:rPr>
          <w:rFonts w:ascii="Times New Roman" w:hAnsi="Times New Roman" w:cs="Times New Roman"/>
          <w:sz w:val="20"/>
          <w:szCs w:val="20"/>
          <w:lang w:val="en-GB"/>
        </w:rPr>
        <w:t>juin</w:t>
      </w:r>
      <w:proofErr w:type="spellEnd"/>
      <w:r w:rsidR="008D411E">
        <w:rPr>
          <w:rFonts w:ascii="Times New Roman" w:hAnsi="Times New Roman" w:cs="Times New Roman"/>
          <w:sz w:val="20"/>
          <w:szCs w:val="20"/>
          <w:lang w:val="en-GB"/>
        </w:rPr>
        <w:t xml:space="preserve"> 2019</w:t>
      </w:r>
      <w:r w:rsidRPr="0025261C">
        <w:rPr>
          <w:rFonts w:ascii="Times New Roman" w:hAnsi="Times New Roman" w:cs="Times New Roman"/>
          <w:sz w:val="20"/>
          <w:szCs w:val="20"/>
          <w:lang w:val="en-GB"/>
        </w:rPr>
        <w:t>;</w:t>
      </w:r>
    </w:p>
    <w:p w14:paraId="4FB1EC12" w14:textId="433779AE" w:rsidR="0025261C" w:rsidRPr="0025261C" w:rsidRDefault="0025261C" w:rsidP="0025261C">
      <w:pPr>
        <w:spacing w:after="0" w:line="240" w:lineRule="auto"/>
        <w:jc w:val="both"/>
        <w:rPr>
          <w:rFonts w:ascii="Times New Roman" w:hAnsi="Times New Roman" w:cs="Times New Roman"/>
          <w:sz w:val="20"/>
          <w:szCs w:val="20"/>
          <w:lang w:val="en-GB"/>
        </w:rPr>
      </w:pPr>
      <w:proofErr w:type="spellStart"/>
      <w:r w:rsidRPr="0025261C">
        <w:rPr>
          <w:rFonts w:ascii="Times New Roman" w:hAnsi="Times New Roman" w:cs="Times New Roman"/>
          <w:sz w:val="20"/>
          <w:szCs w:val="20"/>
          <w:lang w:val="en-GB"/>
        </w:rPr>
        <w:t>Attendu</w:t>
      </w:r>
      <w:proofErr w:type="spellEnd"/>
      <w:r w:rsidRPr="0025261C">
        <w:rPr>
          <w:rFonts w:ascii="Times New Roman" w:hAnsi="Times New Roman" w:cs="Times New Roman"/>
          <w:sz w:val="20"/>
          <w:szCs w:val="20"/>
          <w:lang w:val="en-GB"/>
        </w:rPr>
        <w:t xml:space="preserve"> </w:t>
      </w:r>
      <w:proofErr w:type="spellStart"/>
      <w:r w:rsidRPr="0025261C">
        <w:rPr>
          <w:rFonts w:ascii="Times New Roman" w:hAnsi="Times New Roman" w:cs="Times New Roman"/>
          <w:sz w:val="20"/>
          <w:szCs w:val="20"/>
          <w:lang w:val="en-GB"/>
        </w:rPr>
        <w:t>qu’IDELUX</w:t>
      </w:r>
      <w:proofErr w:type="spellEnd"/>
      <w:r w:rsidRPr="0025261C">
        <w:rPr>
          <w:rFonts w:ascii="Times New Roman" w:hAnsi="Times New Roman" w:cs="Times New Roman"/>
          <w:sz w:val="20"/>
          <w:szCs w:val="20"/>
          <w:lang w:val="en-GB"/>
        </w:rPr>
        <w:t xml:space="preserve"> </w:t>
      </w:r>
      <w:proofErr w:type="spellStart"/>
      <w:r w:rsidRPr="0025261C">
        <w:rPr>
          <w:rFonts w:ascii="Times New Roman" w:hAnsi="Times New Roman" w:cs="Times New Roman"/>
          <w:sz w:val="20"/>
          <w:szCs w:val="20"/>
          <w:lang w:val="en-GB"/>
        </w:rPr>
        <w:t>Environnement</w:t>
      </w:r>
      <w:proofErr w:type="spellEnd"/>
      <w:r w:rsidRPr="0025261C">
        <w:rPr>
          <w:rFonts w:ascii="Times New Roman" w:hAnsi="Times New Roman" w:cs="Times New Roman"/>
          <w:sz w:val="20"/>
          <w:szCs w:val="20"/>
          <w:lang w:val="en-GB"/>
        </w:rPr>
        <w:t xml:space="preserve"> </w:t>
      </w:r>
      <w:proofErr w:type="spellStart"/>
      <w:r w:rsidRPr="0025261C">
        <w:rPr>
          <w:rFonts w:ascii="Times New Roman" w:hAnsi="Times New Roman" w:cs="Times New Roman"/>
          <w:sz w:val="20"/>
          <w:szCs w:val="20"/>
          <w:lang w:val="en-GB"/>
        </w:rPr>
        <w:t>remplit</w:t>
      </w:r>
      <w:proofErr w:type="spellEnd"/>
      <w:r w:rsidRPr="0025261C">
        <w:rPr>
          <w:rFonts w:ascii="Times New Roman" w:hAnsi="Times New Roman" w:cs="Times New Roman"/>
          <w:sz w:val="20"/>
          <w:szCs w:val="20"/>
          <w:lang w:val="en-GB"/>
        </w:rPr>
        <w:t xml:space="preserve"> les conditions </w:t>
      </w:r>
      <w:proofErr w:type="spellStart"/>
      <w:r w:rsidRPr="0025261C">
        <w:rPr>
          <w:rFonts w:ascii="Times New Roman" w:hAnsi="Times New Roman" w:cs="Times New Roman"/>
          <w:sz w:val="20"/>
          <w:szCs w:val="20"/>
          <w:lang w:val="en-GB"/>
        </w:rPr>
        <w:t>édictées</w:t>
      </w:r>
      <w:proofErr w:type="spellEnd"/>
      <w:r w:rsidRPr="0025261C">
        <w:rPr>
          <w:rFonts w:ascii="Times New Roman" w:hAnsi="Times New Roman" w:cs="Times New Roman"/>
          <w:sz w:val="20"/>
          <w:szCs w:val="20"/>
          <w:lang w:val="en-GB"/>
        </w:rPr>
        <w:t xml:space="preserve"> pour </w:t>
      </w:r>
      <w:proofErr w:type="spellStart"/>
      <w:r w:rsidRPr="0025261C">
        <w:rPr>
          <w:rFonts w:ascii="Times New Roman" w:hAnsi="Times New Roman" w:cs="Times New Roman"/>
          <w:sz w:val="20"/>
          <w:szCs w:val="20"/>
          <w:lang w:val="en-GB"/>
        </w:rPr>
        <w:t>l’application</w:t>
      </w:r>
      <w:proofErr w:type="spellEnd"/>
      <w:r w:rsidRPr="0025261C">
        <w:rPr>
          <w:rFonts w:ascii="Times New Roman" w:hAnsi="Times New Roman" w:cs="Times New Roman"/>
          <w:sz w:val="20"/>
          <w:szCs w:val="20"/>
          <w:lang w:val="en-GB"/>
        </w:rPr>
        <w:t xml:space="preserve"> de </w:t>
      </w:r>
      <w:proofErr w:type="spellStart"/>
      <w:r w:rsidRPr="0025261C">
        <w:rPr>
          <w:rFonts w:ascii="Times New Roman" w:hAnsi="Times New Roman" w:cs="Times New Roman"/>
          <w:sz w:val="20"/>
          <w:szCs w:val="20"/>
          <w:lang w:val="en-GB"/>
        </w:rPr>
        <w:t>l’exception</w:t>
      </w:r>
      <w:proofErr w:type="spellEnd"/>
      <w:r w:rsidRPr="0025261C">
        <w:rPr>
          <w:rFonts w:ascii="Times New Roman" w:hAnsi="Times New Roman" w:cs="Times New Roman"/>
          <w:sz w:val="20"/>
          <w:szCs w:val="20"/>
          <w:lang w:val="en-GB"/>
        </w:rPr>
        <w:t xml:space="preserve"> de la relation </w:t>
      </w:r>
      <w:proofErr w:type="spellStart"/>
      <w:r w:rsidRPr="0025261C">
        <w:rPr>
          <w:rFonts w:ascii="Times New Roman" w:hAnsi="Times New Roman" w:cs="Times New Roman"/>
          <w:sz w:val="20"/>
          <w:szCs w:val="20"/>
          <w:lang w:val="en-GB"/>
        </w:rPr>
        <w:t>dite</w:t>
      </w:r>
      <w:proofErr w:type="spellEnd"/>
      <w:r w:rsidRPr="0025261C">
        <w:rPr>
          <w:rFonts w:ascii="Times New Roman" w:hAnsi="Times New Roman" w:cs="Times New Roman"/>
          <w:sz w:val="20"/>
          <w:szCs w:val="20"/>
          <w:lang w:val="en-GB"/>
        </w:rPr>
        <w:t xml:space="preserve"> « in house », de </w:t>
      </w:r>
      <w:proofErr w:type="spellStart"/>
      <w:r w:rsidRPr="0025261C">
        <w:rPr>
          <w:rFonts w:ascii="Times New Roman" w:hAnsi="Times New Roman" w:cs="Times New Roman"/>
          <w:sz w:val="20"/>
          <w:szCs w:val="20"/>
          <w:lang w:val="en-GB"/>
        </w:rPr>
        <w:t>telle</w:t>
      </w:r>
      <w:proofErr w:type="spellEnd"/>
      <w:r w:rsidRPr="0025261C">
        <w:rPr>
          <w:rFonts w:ascii="Times New Roman" w:hAnsi="Times New Roman" w:cs="Times New Roman"/>
          <w:sz w:val="20"/>
          <w:szCs w:val="20"/>
          <w:lang w:val="en-GB"/>
        </w:rPr>
        <w:t xml:space="preserve"> </w:t>
      </w:r>
      <w:proofErr w:type="spellStart"/>
      <w:r w:rsidRPr="0025261C">
        <w:rPr>
          <w:rFonts w:ascii="Times New Roman" w:hAnsi="Times New Roman" w:cs="Times New Roman"/>
          <w:sz w:val="20"/>
          <w:szCs w:val="20"/>
          <w:lang w:val="en-GB"/>
        </w:rPr>
        <w:t>manière</w:t>
      </w:r>
      <w:proofErr w:type="spellEnd"/>
      <w:r w:rsidRPr="0025261C">
        <w:rPr>
          <w:rFonts w:ascii="Times New Roman" w:hAnsi="Times New Roman" w:cs="Times New Roman"/>
          <w:sz w:val="20"/>
          <w:szCs w:val="20"/>
          <w:lang w:val="en-GB"/>
        </w:rPr>
        <w:t xml:space="preserve"> que </w:t>
      </w:r>
      <w:proofErr w:type="spellStart"/>
      <w:r w:rsidRPr="0025261C">
        <w:rPr>
          <w:rFonts w:ascii="Times New Roman" w:hAnsi="Times New Roman" w:cs="Times New Roman"/>
          <w:sz w:val="20"/>
          <w:szCs w:val="20"/>
          <w:lang w:val="en-GB"/>
        </w:rPr>
        <w:t>toute</w:t>
      </w:r>
      <w:proofErr w:type="spellEnd"/>
      <w:r w:rsidRPr="0025261C">
        <w:rPr>
          <w:rFonts w:ascii="Times New Roman" w:hAnsi="Times New Roman" w:cs="Times New Roman"/>
          <w:sz w:val="20"/>
          <w:szCs w:val="20"/>
          <w:lang w:val="en-GB"/>
        </w:rPr>
        <w:t xml:space="preserve"> commune </w:t>
      </w:r>
      <w:proofErr w:type="spellStart"/>
      <w:r w:rsidRPr="0025261C">
        <w:rPr>
          <w:rFonts w:ascii="Times New Roman" w:hAnsi="Times New Roman" w:cs="Times New Roman"/>
          <w:sz w:val="20"/>
          <w:szCs w:val="20"/>
          <w:lang w:val="en-GB"/>
        </w:rPr>
        <w:t>associée</w:t>
      </w:r>
      <w:proofErr w:type="spellEnd"/>
      <w:r w:rsidRPr="0025261C">
        <w:rPr>
          <w:rFonts w:ascii="Times New Roman" w:hAnsi="Times New Roman" w:cs="Times New Roman"/>
          <w:sz w:val="20"/>
          <w:szCs w:val="20"/>
          <w:lang w:val="en-GB"/>
        </w:rPr>
        <w:t xml:space="preserve"> </w:t>
      </w:r>
      <w:proofErr w:type="spellStart"/>
      <w:r w:rsidRPr="0025261C">
        <w:rPr>
          <w:rFonts w:ascii="Times New Roman" w:hAnsi="Times New Roman" w:cs="Times New Roman"/>
          <w:sz w:val="20"/>
          <w:szCs w:val="20"/>
          <w:lang w:val="en-GB"/>
        </w:rPr>
        <w:t>peut</w:t>
      </w:r>
      <w:proofErr w:type="spellEnd"/>
      <w:r w:rsidRPr="0025261C">
        <w:rPr>
          <w:rFonts w:ascii="Times New Roman" w:hAnsi="Times New Roman" w:cs="Times New Roman"/>
          <w:sz w:val="20"/>
          <w:szCs w:val="20"/>
          <w:lang w:val="en-GB"/>
        </w:rPr>
        <w:t xml:space="preserve"> </w:t>
      </w:r>
      <w:proofErr w:type="spellStart"/>
      <w:r w:rsidRPr="0025261C">
        <w:rPr>
          <w:rFonts w:ascii="Times New Roman" w:hAnsi="Times New Roman" w:cs="Times New Roman"/>
          <w:sz w:val="20"/>
          <w:szCs w:val="20"/>
          <w:lang w:val="en-GB"/>
        </w:rPr>
        <w:t>lui</w:t>
      </w:r>
      <w:proofErr w:type="spellEnd"/>
      <w:r w:rsidRPr="0025261C">
        <w:rPr>
          <w:rFonts w:ascii="Times New Roman" w:hAnsi="Times New Roman" w:cs="Times New Roman"/>
          <w:sz w:val="20"/>
          <w:szCs w:val="20"/>
          <w:lang w:val="en-GB"/>
        </w:rPr>
        <w:t xml:space="preserve"> </w:t>
      </w:r>
      <w:proofErr w:type="spellStart"/>
      <w:r w:rsidRPr="0025261C">
        <w:rPr>
          <w:rFonts w:ascii="Times New Roman" w:hAnsi="Times New Roman" w:cs="Times New Roman"/>
          <w:sz w:val="20"/>
          <w:szCs w:val="20"/>
          <w:lang w:val="en-GB"/>
        </w:rPr>
        <w:t>confier</w:t>
      </w:r>
      <w:proofErr w:type="spellEnd"/>
      <w:r w:rsidRPr="0025261C">
        <w:rPr>
          <w:rFonts w:ascii="Times New Roman" w:hAnsi="Times New Roman" w:cs="Times New Roman"/>
          <w:sz w:val="20"/>
          <w:szCs w:val="20"/>
          <w:lang w:val="en-GB"/>
        </w:rPr>
        <w:t xml:space="preserve"> </w:t>
      </w:r>
      <w:proofErr w:type="spellStart"/>
      <w:r w:rsidRPr="0025261C">
        <w:rPr>
          <w:rFonts w:ascii="Times New Roman" w:hAnsi="Times New Roman" w:cs="Times New Roman"/>
          <w:sz w:val="20"/>
          <w:szCs w:val="20"/>
          <w:lang w:val="en-GB"/>
        </w:rPr>
        <w:t>directement</w:t>
      </w:r>
      <w:proofErr w:type="spellEnd"/>
      <w:r w:rsidRPr="0025261C">
        <w:rPr>
          <w:rFonts w:ascii="Times New Roman" w:hAnsi="Times New Roman" w:cs="Times New Roman"/>
          <w:sz w:val="20"/>
          <w:szCs w:val="20"/>
          <w:lang w:val="en-GB"/>
        </w:rPr>
        <w:t xml:space="preserve"> des </w:t>
      </w:r>
      <w:proofErr w:type="spellStart"/>
      <w:r w:rsidRPr="0025261C">
        <w:rPr>
          <w:rFonts w:ascii="Times New Roman" w:hAnsi="Times New Roman" w:cs="Times New Roman"/>
          <w:sz w:val="20"/>
          <w:szCs w:val="20"/>
          <w:lang w:val="en-GB"/>
        </w:rPr>
        <w:t>prestations</w:t>
      </w:r>
      <w:proofErr w:type="spellEnd"/>
      <w:r w:rsidRPr="0025261C">
        <w:rPr>
          <w:rFonts w:ascii="Times New Roman" w:hAnsi="Times New Roman" w:cs="Times New Roman"/>
          <w:sz w:val="20"/>
          <w:szCs w:val="20"/>
          <w:lang w:val="en-GB"/>
        </w:rPr>
        <w:t xml:space="preserve"> de services sans application de la </w:t>
      </w:r>
      <w:proofErr w:type="spellStart"/>
      <w:r w:rsidRPr="0025261C">
        <w:rPr>
          <w:rFonts w:ascii="Times New Roman" w:hAnsi="Times New Roman" w:cs="Times New Roman"/>
          <w:sz w:val="20"/>
          <w:szCs w:val="20"/>
          <w:lang w:val="en-GB"/>
        </w:rPr>
        <w:t>loi</w:t>
      </w:r>
      <w:proofErr w:type="spellEnd"/>
      <w:r w:rsidRPr="0025261C">
        <w:rPr>
          <w:rFonts w:ascii="Times New Roman" w:hAnsi="Times New Roman" w:cs="Times New Roman"/>
          <w:sz w:val="20"/>
          <w:szCs w:val="20"/>
          <w:lang w:val="en-GB"/>
        </w:rPr>
        <w:t xml:space="preserve"> sur les </w:t>
      </w:r>
      <w:proofErr w:type="spellStart"/>
      <w:r w:rsidRPr="0025261C">
        <w:rPr>
          <w:rFonts w:ascii="Times New Roman" w:hAnsi="Times New Roman" w:cs="Times New Roman"/>
          <w:sz w:val="20"/>
          <w:szCs w:val="20"/>
          <w:lang w:val="en-GB"/>
        </w:rPr>
        <w:t>marchés</w:t>
      </w:r>
      <w:proofErr w:type="spellEnd"/>
      <w:r w:rsidRPr="0025261C">
        <w:rPr>
          <w:rFonts w:ascii="Times New Roman" w:hAnsi="Times New Roman" w:cs="Times New Roman"/>
          <w:sz w:val="20"/>
          <w:szCs w:val="20"/>
          <w:lang w:val="en-GB"/>
        </w:rPr>
        <w:t xml:space="preserve"> publics, </w:t>
      </w:r>
      <w:proofErr w:type="spellStart"/>
      <w:r w:rsidRPr="0025261C">
        <w:rPr>
          <w:rFonts w:ascii="Times New Roman" w:hAnsi="Times New Roman" w:cs="Times New Roman"/>
          <w:sz w:val="20"/>
          <w:szCs w:val="20"/>
          <w:lang w:val="en-GB"/>
        </w:rPr>
        <w:t>grâce</w:t>
      </w:r>
      <w:proofErr w:type="spellEnd"/>
      <w:r w:rsidRPr="0025261C">
        <w:rPr>
          <w:rFonts w:ascii="Times New Roman" w:hAnsi="Times New Roman" w:cs="Times New Roman"/>
          <w:sz w:val="20"/>
          <w:szCs w:val="20"/>
          <w:lang w:val="en-GB"/>
        </w:rPr>
        <w:t xml:space="preserve"> à </w:t>
      </w:r>
      <w:proofErr w:type="spellStart"/>
      <w:r w:rsidRPr="0025261C">
        <w:rPr>
          <w:rFonts w:ascii="Times New Roman" w:hAnsi="Times New Roman" w:cs="Times New Roman"/>
          <w:sz w:val="20"/>
          <w:szCs w:val="20"/>
          <w:lang w:val="en-GB"/>
        </w:rPr>
        <w:t>ladite</w:t>
      </w:r>
      <w:proofErr w:type="spellEnd"/>
      <w:r w:rsidRPr="0025261C">
        <w:rPr>
          <w:rFonts w:ascii="Times New Roman" w:hAnsi="Times New Roman" w:cs="Times New Roman"/>
          <w:sz w:val="20"/>
          <w:szCs w:val="20"/>
          <w:lang w:val="en-GB"/>
        </w:rPr>
        <w:t xml:space="preserve"> exception « in house » ;</w:t>
      </w:r>
    </w:p>
    <w:p w14:paraId="42744C05" w14:textId="4243D7A3" w:rsidR="0025261C" w:rsidRPr="0025261C" w:rsidRDefault="0025261C" w:rsidP="0025261C">
      <w:pPr>
        <w:spacing w:after="0" w:line="240" w:lineRule="auto"/>
        <w:jc w:val="both"/>
        <w:rPr>
          <w:rFonts w:ascii="Times New Roman" w:hAnsi="Times New Roman" w:cs="Times New Roman"/>
          <w:sz w:val="20"/>
          <w:szCs w:val="20"/>
          <w:lang w:val="en-GB"/>
        </w:rPr>
      </w:pPr>
      <w:proofErr w:type="spellStart"/>
      <w:r w:rsidRPr="0025261C">
        <w:rPr>
          <w:rFonts w:ascii="Times New Roman" w:hAnsi="Times New Roman" w:cs="Times New Roman"/>
          <w:sz w:val="20"/>
          <w:szCs w:val="20"/>
          <w:lang w:val="en-GB"/>
        </w:rPr>
        <w:t>Attendu</w:t>
      </w:r>
      <w:proofErr w:type="spellEnd"/>
      <w:r w:rsidRPr="0025261C">
        <w:rPr>
          <w:rFonts w:ascii="Times New Roman" w:hAnsi="Times New Roman" w:cs="Times New Roman"/>
          <w:sz w:val="20"/>
          <w:szCs w:val="20"/>
          <w:lang w:val="en-GB"/>
        </w:rPr>
        <w:t xml:space="preserve"> </w:t>
      </w:r>
      <w:proofErr w:type="spellStart"/>
      <w:r w:rsidRPr="0025261C">
        <w:rPr>
          <w:rFonts w:ascii="Times New Roman" w:hAnsi="Times New Roman" w:cs="Times New Roman"/>
          <w:sz w:val="20"/>
          <w:szCs w:val="20"/>
          <w:lang w:val="en-GB"/>
        </w:rPr>
        <w:t>qu’IDELUX</w:t>
      </w:r>
      <w:proofErr w:type="spellEnd"/>
      <w:r w:rsidRPr="0025261C">
        <w:rPr>
          <w:rFonts w:ascii="Times New Roman" w:hAnsi="Times New Roman" w:cs="Times New Roman"/>
          <w:sz w:val="20"/>
          <w:szCs w:val="20"/>
          <w:lang w:val="en-GB"/>
        </w:rPr>
        <w:t xml:space="preserve"> </w:t>
      </w:r>
      <w:proofErr w:type="spellStart"/>
      <w:r w:rsidRPr="0025261C">
        <w:rPr>
          <w:rFonts w:ascii="Times New Roman" w:hAnsi="Times New Roman" w:cs="Times New Roman"/>
          <w:sz w:val="20"/>
          <w:szCs w:val="20"/>
          <w:lang w:val="en-GB"/>
        </w:rPr>
        <w:t>Environnement</w:t>
      </w:r>
      <w:proofErr w:type="spellEnd"/>
      <w:r w:rsidRPr="0025261C">
        <w:rPr>
          <w:rFonts w:ascii="Times New Roman" w:hAnsi="Times New Roman" w:cs="Times New Roman"/>
          <w:sz w:val="20"/>
          <w:szCs w:val="20"/>
          <w:lang w:val="en-GB"/>
        </w:rPr>
        <w:t xml:space="preserve"> assure </w:t>
      </w:r>
      <w:proofErr w:type="spellStart"/>
      <w:r w:rsidRPr="0025261C">
        <w:rPr>
          <w:rFonts w:ascii="Times New Roman" w:hAnsi="Times New Roman" w:cs="Times New Roman"/>
          <w:sz w:val="20"/>
          <w:szCs w:val="20"/>
          <w:lang w:val="en-GB"/>
        </w:rPr>
        <w:t>une</w:t>
      </w:r>
      <w:proofErr w:type="spellEnd"/>
      <w:r w:rsidRPr="0025261C">
        <w:rPr>
          <w:rFonts w:ascii="Times New Roman" w:hAnsi="Times New Roman" w:cs="Times New Roman"/>
          <w:sz w:val="20"/>
          <w:szCs w:val="20"/>
          <w:lang w:val="en-GB"/>
        </w:rPr>
        <w:t xml:space="preserve"> </w:t>
      </w:r>
      <w:proofErr w:type="spellStart"/>
      <w:r w:rsidRPr="0025261C">
        <w:rPr>
          <w:rFonts w:ascii="Times New Roman" w:hAnsi="Times New Roman" w:cs="Times New Roman"/>
          <w:sz w:val="20"/>
          <w:szCs w:val="20"/>
          <w:lang w:val="en-GB"/>
        </w:rPr>
        <w:t>gestion</w:t>
      </w:r>
      <w:proofErr w:type="spellEnd"/>
      <w:r w:rsidRPr="0025261C">
        <w:rPr>
          <w:rFonts w:ascii="Times New Roman" w:hAnsi="Times New Roman" w:cs="Times New Roman"/>
          <w:sz w:val="20"/>
          <w:szCs w:val="20"/>
          <w:lang w:val="en-GB"/>
        </w:rPr>
        <w:t xml:space="preserve"> </w:t>
      </w:r>
      <w:proofErr w:type="spellStart"/>
      <w:r w:rsidRPr="0025261C">
        <w:rPr>
          <w:rFonts w:ascii="Times New Roman" w:hAnsi="Times New Roman" w:cs="Times New Roman"/>
          <w:sz w:val="20"/>
          <w:szCs w:val="20"/>
          <w:lang w:val="en-GB"/>
        </w:rPr>
        <w:t>intégrée</w:t>
      </w:r>
      <w:proofErr w:type="spellEnd"/>
      <w:r w:rsidRPr="0025261C">
        <w:rPr>
          <w:rFonts w:ascii="Times New Roman" w:hAnsi="Times New Roman" w:cs="Times New Roman"/>
          <w:sz w:val="20"/>
          <w:szCs w:val="20"/>
          <w:lang w:val="en-GB"/>
        </w:rPr>
        <w:t xml:space="preserve">, </w:t>
      </w:r>
      <w:proofErr w:type="spellStart"/>
      <w:r w:rsidRPr="0025261C">
        <w:rPr>
          <w:rFonts w:ascii="Times New Roman" w:hAnsi="Times New Roman" w:cs="Times New Roman"/>
          <w:sz w:val="20"/>
          <w:szCs w:val="20"/>
          <w:lang w:val="en-GB"/>
        </w:rPr>
        <w:t>multifilières</w:t>
      </w:r>
      <w:proofErr w:type="spellEnd"/>
      <w:r w:rsidRPr="0025261C">
        <w:rPr>
          <w:rFonts w:ascii="Times New Roman" w:hAnsi="Times New Roman" w:cs="Times New Roman"/>
          <w:sz w:val="20"/>
          <w:szCs w:val="20"/>
          <w:lang w:val="en-GB"/>
        </w:rPr>
        <w:t xml:space="preserve"> et durable des </w:t>
      </w:r>
      <w:proofErr w:type="spellStart"/>
      <w:r w:rsidRPr="0025261C">
        <w:rPr>
          <w:rFonts w:ascii="Times New Roman" w:hAnsi="Times New Roman" w:cs="Times New Roman"/>
          <w:sz w:val="20"/>
          <w:szCs w:val="20"/>
          <w:lang w:val="en-GB"/>
        </w:rPr>
        <w:t>déchets</w:t>
      </w:r>
      <w:proofErr w:type="spellEnd"/>
      <w:r w:rsidRPr="0025261C">
        <w:rPr>
          <w:rFonts w:ascii="Times New Roman" w:hAnsi="Times New Roman" w:cs="Times New Roman"/>
          <w:sz w:val="20"/>
          <w:szCs w:val="20"/>
          <w:lang w:val="en-GB"/>
        </w:rPr>
        <w:t xml:space="preserve">, </w:t>
      </w:r>
      <w:proofErr w:type="spellStart"/>
      <w:r w:rsidRPr="0025261C">
        <w:rPr>
          <w:rFonts w:ascii="Times New Roman" w:hAnsi="Times New Roman" w:cs="Times New Roman"/>
          <w:sz w:val="20"/>
          <w:szCs w:val="20"/>
          <w:lang w:val="en-GB"/>
        </w:rPr>
        <w:t>ce</w:t>
      </w:r>
      <w:proofErr w:type="spellEnd"/>
      <w:r w:rsidRPr="0025261C">
        <w:rPr>
          <w:rFonts w:ascii="Times New Roman" w:hAnsi="Times New Roman" w:cs="Times New Roman"/>
          <w:sz w:val="20"/>
          <w:szCs w:val="20"/>
          <w:lang w:val="en-GB"/>
        </w:rPr>
        <w:t xml:space="preserve"> qui </w:t>
      </w:r>
      <w:proofErr w:type="spellStart"/>
      <w:r w:rsidRPr="0025261C">
        <w:rPr>
          <w:rFonts w:ascii="Times New Roman" w:hAnsi="Times New Roman" w:cs="Times New Roman"/>
          <w:sz w:val="20"/>
          <w:szCs w:val="20"/>
          <w:lang w:val="en-GB"/>
        </w:rPr>
        <w:t>implique</w:t>
      </w:r>
      <w:proofErr w:type="spellEnd"/>
      <w:r w:rsidRPr="0025261C">
        <w:rPr>
          <w:rFonts w:ascii="Times New Roman" w:hAnsi="Times New Roman" w:cs="Times New Roman"/>
          <w:sz w:val="20"/>
          <w:szCs w:val="20"/>
          <w:lang w:val="en-GB"/>
        </w:rPr>
        <w:t xml:space="preserve"> </w:t>
      </w:r>
      <w:proofErr w:type="spellStart"/>
      <w:r w:rsidRPr="0025261C">
        <w:rPr>
          <w:rFonts w:ascii="Times New Roman" w:hAnsi="Times New Roman" w:cs="Times New Roman"/>
          <w:sz w:val="20"/>
          <w:szCs w:val="20"/>
          <w:lang w:val="en-GB"/>
        </w:rPr>
        <w:t>notamment</w:t>
      </w:r>
      <w:proofErr w:type="spellEnd"/>
      <w:r w:rsidRPr="0025261C">
        <w:rPr>
          <w:rFonts w:ascii="Times New Roman" w:hAnsi="Times New Roman" w:cs="Times New Roman"/>
          <w:sz w:val="20"/>
          <w:szCs w:val="20"/>
          <w:lang w:val="en-GB"/>
        </w:rPr>
        <w:t xml:space="preserve"> </w:t>
      </w:r>
      <w:proofErr w:type="spellStart"/>
      <w:r w:rsidRPr="0025261C">
        <w:rPr>
          <w:rFonts w:ascii="Times New Roman" w:hAnsi="Times New Roman" w:cs="Times New Roman"/>
          <w:sz w:val="20"/>
          <w:szCs w:val="20"/>
          <w:lang w:val="en-GB"/>
        </w:rPr>
        <w:t>dans</w:t>
      </w:r>
      <w:proofErr w:type="spellEnd"/>
      <w:r w:rsidRPr="0025261C">
        <w:rPr>
          <w:rFonts w:ascii="Times New Roman" w:hAnsi="Times New Roman" w:cs="Times New Roman"/>
          <w:sz w:val="20"/>
          <w:szCs w:val="20"/>
          <w:lang w:val="en-GB"/>
        </w:rPr>
        <w:t xml:space="preserve"> son chef </w:t>
      </w:r>
      <w:proofErr w:type="spellStart"/>
      <w:r w:rsidRPr="0025261C">
        <w:rPr>
          <w:rFonts w:ascii="Times New Roman" w:hAnsi="Times New Roman" w:cs="Times New Roman"/>
          <w:sz w:val="20"/>
          <w:szCs w:val="20"/>
          <w:lang w:val="en-GB"/>
        </w:rPr>
        <w:t>une</w:t>
      </w:r>
      <w:proofErr w:type="spellEnd"/>
      <w:r w:rsidRPr="0025261C">
        <w:rPr>
          <w:rFonts w:ascii="Times New Roman" w:hAnsi="Times New Roman" w:cs="Times New Roman"/>
          <w:sz w:val="20"/>
          <w:szCs w:val="20"/>
          <w:lang w:val="en-GB"/>
        </w:rPr>
        <w:t xml:space="preserve"> </w:t>
      </w:r>
      <w:proofErr w:type="spellStart"/>
      <w:r w:rsidRPr="0025261C">
        <w:rPr>
          <w:rFonts w:ascii="Times New Roman" w:hAnsi="Times New Roman" w:cs="Times New Roman"/>
          <w:sz w:val="20"/>
          <w:szCs w:val="20"/>
          <w:lang w:val="en-GB"/>
        </w:rPr>
        <w:t>maîtrise</w:t>
      </w:r>
      <w:proofErr w:type="spellEnd"/>
      <w:r w:rsidRPr="0025261C">
        <w:rPr>
          <w:rFonts w:ascii="Times New Roman" w:hAnsi="Times New Roman" w:cs="Times New Roman"/>
          <w:sz w:val="20"/>
          <w:szCs w:val="20"/>
          <w:lang w:val="en-GB"/>
        </w:rPr>
        <w:t xml:space="preserve"> de la </w:t>
      </w:r>
      <w:proofErr w:type="spellStart"/>
      <w:r w:rsidRPr="0025261C">
        <w:rPr>
          <w:rFonts w:ascii="Times New Roman" w:hAnsi="Times New Roman" w:cs="Times New Roman"/>
          <w:sz w:val="20"/>
          <w:szCs w:val="20"/>
          <w:lang w:val="en-GB"/>
        </w:rPr>
        <w:t>qualité</w:t>
      </w:r>
      <w:proofErr w:type="spellEnd"/>
      <w:r w:rsidRPr="0025261C">
        <w:rPr>
          <w:rFonts w:ascii="Times New Roman" w:hAnsi="Times New Roman" w:cs="Times New Roman"/>
          <w:sz w:val="20"/>
          <w:szCs w:val="20"/>
          <w:lang w:val="en-GB"/>
        </w:rPr>
        <w:t xml:space="preserve"> des </w:t>
      </w:r>
      <w:proofErr w:type="spellStart"/>
      <w:r w:rsidRPr="0025261C">
        <w:rPr>
          <w:rFonts w:ascii="Times New Roman" w:hAnsi="Times New Roman" w:cs="Times New Roman"/>
          <w:sz w:val="20"/>
          <w:szCs w:val="20"/>
          <w:lang w:val="en-GB"/>
        </w:rPr>
        <w:t>déchets</w:t>
      </w:r>
      <w:proofErr w:type="spellEnd"/>
      <w:r w:rsidRPr="0025261C">
        <w:rPr>
          <w:rFonts w:ascii="Times New Roman" w:hAnsi="Times New Roman" w:cs="Times New Roman"/>
          <w:sz w:val="20"/>
          <w:szCs w:val="20"/>
          <w:lang w:val="en-GB"/>
        </w:rPr>
        <w:t xml:space="preserve"> à la source via les </w:t>
      </w:r>
      <w:proofErr w:type="spellStart"/>
      <w:r w:rsidRPr="0025261C">
        <w:rPr>
          <w:rFonts w:ascii="Times New Roman" w:hAnsi="Times New Roman" w:cs="Times New Roman"/>
          <w:sz w:val="20"/>
          <w:szCs w:val="20"/>
          <w:lang w:val="en-GB"/>
        </w:rPr>
        <w:t>collectes</w:t>
      </w:r>
      <w:proofErr w:type="spellEnd"/>
      <w:r w:rsidRPr="0025261C">
        <w:rPr>
          <w:rFonts w:ascii="Times New Roman" w:hAnsi="Times New Roman" w:cs="Times New Roman"/>
          <w:sz w:val="20"/>
          <w:szCs w:val="20"/>
          <w:lang w:val="en-GB"/>
        </w:rPr>
        <w:t xml:space="preserve"> </w:t>
      </w:r>
      <w:proofErr w:type="spellStart"/>
      <w:r w:rsidRPr="0025261C">
        <w:rPr>
          <w:rFonts w:ascii="Times New Roman" w:hAnsi="Times New Roman" w:cs="Times New Roman"/>
          <w:sz w:val="20"/>
          <w:szCs w:val="20"/>
          <w:lang w:val="en-GB"/>
        </w:rPr>
        <w:t>sélectives</w:t>
      </w:r>
      <w:proofErr w:type="spellEnd"/>
      <w:r w:rsidRPr="0025261C">
        <w:rPr>
          <w:rFonts w:ascii="Times New Roman" w:hAnsi="Times New Roman" w:cs="Times New Roman"/>
          <w:sz w:val="20"/>
          <w:szCs w:val="20"/>
          <w:lang w:val="en-GB"/>
        </w:rPr>
        <w:t xml:space="preserve"> </w:t>
      </w:r>
      <w:proofErr w:type="spellStart"/>
      <w:r w:rsidRPr="0025261C">
        <w:rPr>
          <w:rFonts w:ascii="Times New Roman" w:hAnsi="Times New Roman" w:cs="Times New Roman"/>
          <w:sz w:val="20"/>
          <w:szCs w:val="20"/>
          <w:lang w:val="en-GB"/>
        </w:rPr>
        <w:t>en</w:t>
      </w:r>
      <w:proofErr w:type="spellEnd"/>
      <w:r w:rsidRPr="0025261C">
        <w:rPr>
          <w:rFonts w:ascii="Times New Roman" w:hAnsi="Times New Roman" w:cs="Times New Roman"/>
          <w:sz w:val="20"/>
          <w:szCs w:val="20"/>
          <w:lang w:val="en-GB"/>
        </w:rPr>
        <w:t xml:space="preserve"> </w:t>
      </w:r>
      <w:proofErr w:type="spellStart"/>
      <w:r w:rsidRPr="0025261C">
        <w:rPr>
          <w:rFonts w:ascii="Times New Roman" w:hAnsi="Times New Roman" w:cs="Times New Roman"/>
          <w:sz w:val="20"/>
          <w:szCs w:val="20"/>
          <w:lang w:val="en-GB"/>
        </w:rPr>
        <w:t>porte</w:t>
      </w:r>
      <w:proofErr w:type="spellEnd"/>
      <w:r w:rsidRPr="0025261C">
        <w:rPr>
          <w:rFonts w:ascii="Times New Roman" w:hAnsi="Times New Roman" w:cs="Times New Roman"/>
          <w:sz w:val="20"/>
          <w:szCs w:val="20"/>
          <w:lang w:val="en-GB"/>
        </w:rPr>
        <w:t>-à-</w:t>
      </w:r>
      <w:proofErr w:type="spellStart"/>
      <w:proofErr w:type="gramStart"/>
      <w:r w:rsidRPr="0025261C">
        <w:rPr>
          <w:rFonts w:ascii="Times New Roman" w:hAnsi="Times New Roman" w:cs="Times New Roman"/>
          <w:sz w:val="20"/>
          <w:szCs w:val="20"/>
          <w:lang w:val="en-GB"/>
        </w:rPr>
        <w:t>porte</w:t>
      </w:r>
      <w:proofErr w:type="spellEnd"/>
      <w:r w:rsidRPr="0025261C">
        <w:rPr>
          <w:rFonts w:ascii="Times New Roman" w:hAnsi="Times New Roman" w:cs="Times New Roman"/>
          <w:sz w:val="20"/>
          <w:szCs w:val="20"/>
          <w:lang w:val="en-GB"/>
        </w:rPr>
        <w:t xml:space="preserve"> ;</w:t>
      </w:r>
      <w:proofErr w:type="gramEnd"/>
      <w:r w:rsidRPr="0025261C">
        <w:rPr>
          <w:rFonts w:ascii="Times New Roman" w:hAnsi="Times New Roman" w:cs="Times New Roman"/>
          <w:sz w:val="20"/>
          <w:szCs w:val="20"/>
          <w:lang w:val="en-GB"/>
        </w:rPr>
        <w:t xml:space="preserve"> </w:t>
      </w:r>
    </w:p>
    <w:p w14:paraId="029534C3" w14:textId="77777777" w:rsidR="0025261C" w:rsidRPr="0025261C" w:rsidRDefault="0025261C" w:rsidP="0025261C">
      <w:pPr>
        <w:spacing w:after="0" w:line="240" w:lineRule="auto"/>
        <w:jc w:val="both"/>
        <w:rPr>
          <w:rFonts w:ascii="Times New Roman" w:hAnsi="Times New Roman" w:cs="Times New Roman"/>
          <w:sz w:val="20"/>
          <w:szCs w:val="20"/>
          <w:lang w:val="en-GB"/>
        </w:rPr>
      </w:pPr>
      <w:proofErr w:type="spellStart"/>
      <w:r w:rsidRPr="0025261C">
        <w:rPr>
          <w:rFonts w:ascii="Times New Roman" w:hAnsi="Times New Roman" w:cs="Times New Roman"/>
          <w:sz w:val="20"/>
          <w:szCs w:val="20"/>
          <w:lang w:val="en-GB"/>
        </w:rPr>
        <w:t>Attendu</w:t>
      </w:r>
      <w:proofErr w:type="spellEnd"/>
      <w:r w:rsidRPr="0025261C">
        <w:rPr>
          <w:rFonts w:ascii="Times New Roman" w:hAnsi="Times New Roman" w:cs="Times New Roman"/>
          <w:sz w:val="20"/>
          <w:szCs w:val="20"/>
          <w:lang w:val="en-GB"/>
        </w:rPr>
        <w:t xml:space="preserve"> </w:t>
      </w:r>
      <w:proofErr w:type="spellStart"/>
      <w:r w:rsidRPr="0025261C">
        <w:rPr>
          <w:rFonts w:ascii="Times New Roman" w:hAnsi="Times New Roman" w:cs="Times New Roman"/>
          <w:sz w:val="20"/>
          <w:szCs w:val="20"/>
          <w:lang w:val="en-GB"/>
        </w:rPr>
        <w:t>qu’il</w:t>
      </w:r>
      <w:proofErr w:type="spellEnd"/>
      <w:r w:rsidRPr="0025261C">
        <w:rPr>
          <w:rFonts w:ascii="Times New Roman" w:hAnsi="Times New Roman" w:cs="Times New Roman"/>
          <w:sz w:val="20"/>
          <w:szCs w:val="20"/>
          <w:lang w:val="en-GB"/>
        </w:rPr>
        <w:t xml:space="preserve"> y a </w:t>
      </w:r>
      <w:proofErr w:type="spellStart"/>
      <w:r w:rsidRPr="0025261C">
        <w:rPr>
          <w:rFonts w:ascii="Times New Roman" w:hAnsi="Times New Roman" w:cs="Times New Roman"/>
          <w:sz w:val="20"/>
          <w:szCs w:val="20"/>
          <w:lang w:val="en-GB"/>
        </w:rPr>
        <w:t>nécessité</w:t>
      </w:r>
      <w:proofErr w:type="spellEnd"/>
      <w:r w:rsidRPr="0025261C">
        <w:rPr>
          <w:rFonts w:ascii="Times New Roman" w:hAnsi="Times New Roman" w:cs="Times New Roman"/>
          <w:sz w:val="20"/>
          <w:szCs w:val="20"/>
          <w:lang w:val="en-GB"/>
        </w:rPr>
        <w:t xml:space="preserve"> </w:t>
      </w:r>
      <w:proofErr w:type="gramStart"/>
      <w:r w:rsidRPr="0025261C">
        <w:rPr>
          <w:rFonts w:ascii="Times New Roman" w:hAnsi="Times New Roman" w:cs="Times New Roman"/>
          <w:sz w:val="20"/>
          <w:szCs w:val="20"/>
          <w:lang w:val="en-GB"/>
        </w:rPr>
        <w:t>de :</w:t>
      </w:r>
      <w:proofErr w:type="gramEnd"/>
    </w:p>
    <w:p w14:paraId="3115C142" w14:textId="77777777" w:rsidR="0025261C" w:rsidRPr="0025261C" w:rsidRDefault="0025261C" w:rsidP="0025261C">
      <w:pPr>
        <w:spacing w:after="0" w:line="240" w:lineRule="auto"/>
        <w:jc w:val="both"/>
        <w:rPr>
          <w:rFonts w:ascii="Times New Roman" w:hAnsi="Times New Roman" w:cs="Times New Roman"/>
          <w:sz w:val="20"/>
          <w:szCs w:val="20"/>
          <w:lang w:val="en-GB"/>
        </w:rPr>
      </w:pPr>
      <w:r w:rsidRPr="0025261C">
        <w:rPr>
          <w:rFonts w:ascii="Times New Roman" w:hAnsi="Times New Roman" w:cs="Times New Roman"/>
          <w:sz w:val="20"/>
          <w:szCs w:val="20"/>
          <w:lang w:val="en-GB"/>
        </w:rPr>
        <w:t xml:space="preserve">- </w:t>
      </w:r>
      <w:proofErr w:type="spellStart"/>
      <w:proofErr w:type="gramStart"/>
      <w:r w:rsidRPr="0025261C">
        <w:rPr>
          <w:rFonts w:ascii="Times New Roman" w:hAnsi="Times New Roman" w:cs="Times New Roman"/>
          <w:sz w:val="20"/>
          <w:szCs w:val="20"/>
          <w:lang w:val="en-GB"/>
        </w:rPr>
        <w:t>garantir</w:t>
      </w:r>
      <w:proofErr w:type="spellEnd"/>
      <w:proofErr w:type="gramEnd"/>
      <w:r w:rsidRPr="0025261C">
        <w:rPr>
          <w:rFonts w:ascii="Times New Roman" w:hAnsi="Times New Roman" w:cs="Times New Roman"/>
          <w:sz w:val="20"/>
          <w:szCs w:val="20"/>
          <w:lang w:val="en-GB"/>
        </w:rPr>
        <w:t xml:space="preserve"> un service de </w:t>
      </w:r>
      <w:proofErr w:type="spellStart"/>
      <w:r w:rsidRPr="0025261C">
        <w:rPr>
          <w:rFonts w:ascii="Times New Roman" w:hAnsi="Times New Roman" w:cs="Times New Roman"/>
          <w:sz w:val="20"/>
          <w:szCs w:val="20"/>
          <w:lang w:val="en-GB"/>
        </w:rPr>
        <w:t>qualité</w:t>
      </w:r>
      <w:proofErr w:type="spellEnd"/>
      <w:r w:rsidRPr="0025261C">
        <w:rPr>
          <w:rFonts w:ascii="Times New Roman" w:hAnsi="Times New Roman" w:cs="Times New Roman"/>
          <w:sz w:val="20"/>
          <w:szCs w:val="20"/>
          <w:lang w:val="en-GB"/>
        </w:rPr>
        <w:t xml:space="preserve"> </w:t>
      </w:r>
      <w:proofErr w:type="spellStart"/>
      <w:r w:rsidRPr="0025261C">
        <w:rPr>
          <w:rFonts w:ascii="Times New Roman" w:hAnsi="Times New Roman" w:cs="Times New Roman"/>
          <w:sz w:val="20"/>
          <w:szCs w:val="20"/>
          <w:lang w:val="en-GB"/>
        </w:rPr>
        <w:t>auprès</w:t>
      </w:r>
      <w:proofErr w:type="spellEnd"/>
      <w:r w:rsidRPr="0025261C">
        <w:rPr>
          <w:rFonts w:ascii="Times New Roman" w:hAnsi="Times New Roman" w:cs="Times New Roman"/>
          <w:sz w:val="20"/>
          <w:szCs w:val="20"/>
          <w:lang w:val="en-GB"/>
        </w:rPr>
        <w:t xml:space="preserve"> des </w:t>
      </w:r>
      <w:proofErr w:type="spellStart"/>
      <w:r w:rsidRPr="0025261C">
        <w:rPr>
          <w:rFonts w:ascii="Times New Roman" w:hAnsi="Times New Roman" w:cs="Times New Roman"/>
          <w:sz w:val="20"/>
          <w:szCs w:val="20"/>
          <w:lang w:val="en-GB"/>
        </w:rPr>
        <w:t>producteurs</w:t>
      </w:r>
      <w:proofErr w:type="spellEnd"/>
      <w:r w:rsidRPr="0025261C">
        <w:rPr>
          <w:rFonts w:ascii="Times New Roman" w:hAnsi="Times New Roman" w:cs="Times New Roman"/>
          <w:sz w:val="20"/>
          <w:szCs w:val="20"/>
          <w:lang w:val="en-GB"/>
        </w:rPr>
        <w:t xml:space="preserve"> de </w:t>
      </w:r>
      <w:proofErr w:type="spellStart"/>
      <w:r w:rsidRPr="0025261C">
        <w:rPr>
          <w:rFonts w:ascii="Times New Roman" w:hAnsi="Times New Roman" w:cs="Times New Roman"/>
          <w:sz w:val="20"/>
          <w:szCs w:val="20"/>
          <w:lang w:val="en-GB"/>
        </w:rPr>
        <w:t>déchets</w:t>
      </w:r>
      <w:proofErr w:type="spellEnd"/>
      <w:r w:rsidRPr="0025261C">
        <w:rPr>
          <w:rFonts w:ascii="Times New Roman" w:hAnsi="Times New Roman" w:cs="Times New Roman"/>
          <w:sz w:val="20"/>
          <w:szCs w:val="20"/>
          <w:lang w:val="en-GB"/>
        </w:rPr>
        <w:t xml:space="preserve"> ;</w:t>
      </w:r>
    </w:p>
    <w:p w14:paraId="2AA3BF19" w14:textId="77777777" w:rsidR="0025261C" w:rsidRPr="0025261C" w:rsidRDefault="0025261C" w:rsidP="0025261C">
      <w:pPr>
        <w:spacing w:after="0" w:line="240" w:lineRule="auto"/>
        <w:jc w:val="both"/>
        <w:rPr>
          <w:rFonts w:ascii="Times New Roman" w:hAnsi="Times New Roman" w:cs="Times New Roman"/>
          <w:sz w:val="20"/>
          <w:szCs w:val="20"/>
          <w:lang w:val="en-GB"/>
        </w:rPr>
      </w:pPr>
      <w:r w:rsidRPr="0025261C">
        <w:rPr>
          <w:rFonts w:ascii="Times New Roman" w:hAnsi="Times New Roman" w:cs="Times New Roman"/>
          <w:sz w:val="20"/>
          <w:szCs w:val="20"/>
          <w:lang w:val="en-GB"/>
        </w:rPr>
        <w:t xml:space="preserve">- </w:t>
      </w:r>
      <w:proofErr w:type="spellStart"/>
      <w:proofErr w:type="gramStart"/>
      <w:r w:rsidRPr="0025261C">
        <w:rPr>
          <w:rFonts w:ascii="Times New Roman" w:hAnsi="Times New Roman" w:cs="Times New Roman"/>
          <w:sz w:val="20"/>
          <w:szCs w:val="20"/>
          <w:lang w:val="en-GB"/>
        </w:rPr>
        <w:t>exercer</w:t>
      </w:r>
      <w:proofErr w:type="spellEnd"/>
      <w:proofErr w:type="gramEnd"/>
      <w:r w:rsidRPr="0025261C">
        <w:rPr>
          <w:rFonts w:ascii="Times New Roman" w:hAnsi="Times New Roman" w:cs="Times New Roman"/>
          <w:sz w:val="20"/>
          <w:szCs w:val="20"/>
          <w:lang w:val="en-GB"/>
        </w:rPr>
        <w:t xml:space="preserve"> un </w:t>
      </w:r>
      <w:proofErr w:type="spellStart"/>
      <w:r w:rsidRPr="0025261C">
        <w:rPr>
          <w:rFonts w:ascii="Times New Roman" w:hAnsi="Times New Roman" w:cs="Times New Roman"/>
          <w:sz w:val="20"/>
          <w:szCs w:val="20"/>
          <w:lang w:val="en-GB"/>
        </w:rPr>
        <w:t>véritable</w:t>
      </w:r>
      <w:proofErr w:type="spellEnd"/>
      <w:r w:rsidRPr="0025261C">
        <w:rPr>
          <w:rFonts w:ascii="Times New Roman" w:hAnsi="Times New Roman" w:cs="Times New Roman"/>
          <w:sz w:val="20"/>
          <w:szCs w:val="20"/>
          <w:lang w:val="en-GB"/>
        </w:rPr>
        <w:t xml:space="preserve"> </w:t>
      </w:r>
      <w:proofErr w:type="spellStart"/>
      <w:r w:rsidRPr="0025261C">
        <w:rPr>
          <w:rFonts w:ascii="Times New Roman" w:hAnsi="Times New Roman" w:cs="Times New Roman"/>
          <w:sz w:val="20"/>
          <w:szCs w:val="20"/>
          <w:lang w:val="en-GB"/>
        </w:rPr>
        <w:t>contrôle</w:t>
      </w:r>
      <w:proofErr w:type="spellEnd"/>
      <w:r w:rsidRPr="0025261C">
        <w:rPr>
          <w:rFonts w:ascii="Times New Roman" w:hAnsi="Times New Roman" w:cs="Times New Roman"/>
          <w:sz w:val="20"/>
          <w:szCs w:val="20"/>
          <w:lang w:val="en-GB"/>
        </w:rPr>
        <w:t xml:space="preserve"> « </w:t>
      </w:r>
      <w:proofErr w:type="spellStart"/>
      <w:r w:rsidRPr="0025261C">
        <w:rPr>
          <w:rFonts w:ascii="Times New Roman" w:hAnsi="Times New Roman" w:cs="Times New Roman"/>
          <w:sz w:val="20"/>
          <w:szCs w:val="20"/>
          <w:lang w:val="en-GB"/>
        </w:rPr>
        <w:t>qualité</w:t>
      </w:r>
      <w:proofErr w:type="spellEnd"/>
      <w:r w:rsidRPr="0025261C">
        <w:rPr>
          <w:rFonts w:ascii="Times New Roman" w:hAnsi="Times New Roman" w:cs="Times New Roman"/>
          <w:sz w:val="20"/>
          <w:szCs w:val="20"/>
          <w:lang w:val="en-GB"/>
        </w:rPr>
        <w:t xml:space="preserve"> » des </w:t>
      </w:r>
      <w:proofErr w:type="spellStart"/>
      <w:r w:rsidRPr="0025261C">
        <w:rPr>
          <w:rFonts w:ascii="Times New Roman" w:hAnsi="Times New Roman" w:cs="Times New Roman"/>
          <w:sz w:val="20"/>
          <w:szCs w:val="20"/>
          <w:lang w:val="en-GB"/>
        </w:rPr>
        <w:t>déchets</w:t>
      </w:r>
      <w:proofErr w:type="spellEnd"/>
      <w:r w:rsidRPr="0025261C">
        <w:rPr>
          <w:rFonts w:ascii="Times New Roman" w:hAnsi="Times New Roman" w:cs="Times New Roman"/>
          <w:sz w:val="20"/>
          <w:szCs w:val="20"/>
          <w:lang w:val="en-GB"/>
        </w:rPr>
        <w:t xml:space="preserve"> à </w:t>
      </w:r>
      <w:proofErr w:type="spellStart"/>
      <w:r w:rsidRPr="0025261C">
        <w:rPr>
          <w:rFonts w:ascii="Times New Roman" w:hAnsi="Times New Roman" w:cs="Times New Roman"/>
          <w:sz w:val="20"/>
          <w:szCs w:val="20"/>
          <w:lang w:val="en-GB"/>
        </w:rPr>
        <w:t>collecter</w:t>
      </w:r>
      <w:proofErr w:type="spellEnd"/>
      <w:r w:rsidRPr="0025261C">
        <w:rPr>
          <w:rFonts w:ascii="Times New Roman" w:hAnsi="Times New Roman" w:cs="Times New Roman"/>
          <w:sz w:val="20"/>
          <w:szCs w:val="20"/>
          <w:lang w:val="en-GB"/>
        </w:rPr>
        <w:t xml:space="preserve"> ;</w:t>
      </w:r>
    </w:p>
    <w:p w14:paraId="66E6DC73" w14:textId="77777777" w:rsidR="0025261C" w:rsidRPr="0025261C" w:rsidRDefault="0025261C" w:rsidP="0025261C">
      <w:pPr>
        <w:spacing w:after="0" w:line="240" w:lineRule="auto"/>
        <w:jc w:val="both"/>
        <w:rPr>
          <w:rFonts w:ascii="Times New Roman" w:hAnsi="Times New Roman" w:cs="Times New Roman"/>
          <w:sz w:val="20"/>
          <w:szCs w:val="20"/>
          <w:lang w:val="en-GB"/>
        </w:rPr>
      </w:pPr>
      <w:r w:rsidRPr="0025261C">
        <w:rPr>
          <w:rFonts w:ascii="Times New Roman" w:hAnsi="Times New Roman" w:cs="Times New Roman"/>
          <w:sz w:val="20"/>
          <w:szCs w:val="20"/>
          <w:lang w:val="en-GB"/>
        </w:rPr>
        <w:t xml:space="preserve">- </w:t>
      </w:r>
      <w:proofErr w:type="gramStart"/>
      <w:r w:rsidRPr="0025261C">
        <w:rPr>
          <w:rFonts w:ascii="Times New Roman" w:hAnsi="Times New Roman" w:cs="Times New Roman"/>
          <w:sz w:val="20"/>
          <w:szCs w:val="20"/>
          <w:lang w:val="en-GB"/>
        </w:rPr>
        <w:t>augmenter</w:t>
      </w:r>
      <w:proofErr w:type="gramEnd"/>
      <w:r w:rsidRPr="0025261C">
        <w:rPr>
          <w:rFonts w:ascii="Times New Roman" w:hAnsi="Times New Roman" w:cs="Times New Roman"/>
          <w:sz w:val="20"/>
          <w:szCs w:val="20"/>
          <w:lang w:val="en-GB"/>
        </w:rPr>
        <w:t xml:space="preserve"> les </w:t>
      </w:r>
      <w:proofErr w:type="spellStart"/>
      <w:r w:rsidRPr="0025261C">
        <w:rPr>
          <w:rFonts w:ascii="Times New Roman" w:hAnsi="Times New Roman" w:cs="Times New Roman"/>
          <w:sz w:val="20"/>
          <w:szCs w:val="20"/>
          <w:lang w:val="en-GB"/>
        </w:rPr>
        <w:t>taux</w:t>
      </w:r>
      <w:proofErr w:type="spellEnd"/>
      <w:r w:rsidRPr="0025261C">
        <w:rPr>
          <w:rFonts w:ascii="Times New Roman" w:hAnsi="Times New Roman" w:cs="Times New Roman"/>
          <w:sz w:val="20"/>
          <w:szCs w:val="20"/>
          <w:lang w:val="en-GB"/>
        </w:rPr>
        <w:t xml:space="preserve"> de </w:t>
      </w:r>
      <w:proofErr w:type="spellStart"/>
      <w:r w:rsidRPr="0025261C">
        <w:rPr>
          <w:rFonts w:ascii="Times New Roman" w:hAnsi="Times New Roman" w:cs="Times New Roman"/>
          <w:sz w:val="20"/>
          <w:szCs w:val="20"/>
          <w:lang w:val="en-GB"/>
        </w:rPr>
        <w:t>captage</w:t>
      </w:r>
      <w:proofErr w:type="spellEnd"/>
      <w:r w:rsidRPr="0025261C">
        <w:rPr>
          <w:rFonts w:ascii="Times New Roman" w:hAnsi="Times New Roman" w:cs="Times New Roman"/>
          <w:sz w:val="20"/>
          <w:szCs w:val="20"/>
          <w:lang w:val="en-GB"/>
        </w:rPr>
        <w:t xml:space="preserve"> des </w:t>
      </w:r>
      <w:proofErr w:type="spellStart"/>
      <w:r w:rsidRPr="0025261C">
        <w:rPr>
          <w:rFonts w:ascii="Times New Roman" w:hAnsi="Times New Roman" w:cs="Times New Roman"/>
          <w:sz w:val="20"/>
          <w:szCs w:val="20"/>
          <w:lang w:val="en-GB"/>
        </w:rPr>
        <w:t>matières</w:t>
      </w:r>
      <w:proofErr w:type="spellEnd"/>
      <w:r w:rsidRPr="0025261C">
        <w:rPr>
          <w:rFonts w:ascii="Times New Roman" w:hAnsi="Times New Roman" w:cs="Times New Roman"/>
          <w:sz w:val="20"/>
          <w:szCs w:val="20"/>
          <w:lang w:val="en-GB"/>
        </w:rPr>
        <w:t xml:space="preserve"> </w:t>
      </w:r>
      <w:proofErr w:type="spellStart"/>
      <w:r w:rsidRPr="0025261C">
        <w:rPr>
          <w:rFonts w:ascii="Times New Roman" w:hAnsi="Times New Roman" w:cs="Times New Roman"/>
          <w:sz w:val="20"/>
          <w:szCs w:val="20"/>
          <w:lang w:val="en-GB"/>
        </w:rPr>
        <w:t>valorisables</w:t>
      </w:r>
      <w:proofErr w:type="spellEnd"/>
      <w:r w:rsidRPr="0025261C">
        <w:rPr>
          <w:rFonts w:ascii="Times New Roman" w:hAnsi="Times New Roman" w:cs="Times New Roman"/>
          <w:sz w:val="20"/>
          <w:szCs w:val="20"/>
          <w:lang w:val="en-GB"/>
        </w:rPr>
        <w:t xml:space="preserve"> :</w:t>
      </w:r>
    </w:p>
    <w:p w14:paraId="41A414B9" w14:textId="77777777" w:rsidR="0025261C" w:rsidRPr="0025261C" w:rsidRDefault="0025261C" w:rsidP="0025261C">
      <w:pPr>
        <w:spacing w:after="0" w:line="240" w:lineRule="auto"/>
        <w:jc w:val="both"/>
        <w:rPr>
          <w:rFonts w:ascii="Times New Roman" w:hAnsi="Times New Roman" w:cs="Times New Roman"/>
          <w:sz w:val="20"/>
          <w:szCs w:val="20"/>
          <w:lang w:val="en-GB"/>
        </w:rPr>
      </w:pPr>
      <w:r w:rsidRPr="0025261C">
        <w:rPr>
          <w:rFonts w:ascii="Times New Roman" w:hAnsi="Times New Roman" w:cs="Times New Roman"/>
          <w:sz w:val="20"/>
          <w:szCs w:val="20"/>
          <w:lang w:val="en-GB"/>
        </w:rPr>
        <w:tab/>
        <w:t xml:space="preserve">- </w:t>
      </w:r>
      <w:proofErr w:type="spellStart"/>
      <w:proofErr w:type="gramStart"/>
      <w:r w:rsidRPr="0025261C">
        <w:rPr>
          <w:rFonts w:ascii="Times New Roman" w:hAnsi="Times New Roman" w:cs="Times New Roman"/>
          <w:sz w:val="20"/>
          <w:szCs w:val="20"/>
          <w:lang w:val="en-GB"/>
        </w:rPr>
        <w:t>en</w:t>
      </w:r>
      <w:proofErr w:type="spellEnd"/>
      <w:proofErr w:type="gramEnd"/>
      <w:r w:rsidRPr="0025261C">
        <w:rPr>
          <w:rFonts w:ascii="Times New Roman" w:hAnsi="Times New Roman" w:cs="Times New Roman"/>
          <w:sz w:val="20"/>
          <w:szCs w:val="20"/>
          <w:lang w:val="en-GB"/>
        </w:rPr>
        <w:t xml:space="preserve"> </w:t>
      </w:r>
      <w:proofErr w:type="spellStart"/>
      <w:r w:rsidRPr="0025261C">
        <w:rPr>
          <w:rFonts w:ascii="Times New Roman" w:hAnsi="Times New Roman" w:cs="Times New Roman"/>
          <w:sz w:val="20"/>
          <w:szCs w:val="20"/>
          <w:lang w:val="en-GB"/>
        </w:rPr>
        <w:t>ayant</w:t>
      </w:r>
      <w:proofErr w:type="spellEnd"/>
      <w:r w:rsidRPr="0025261C">
        <w:rPr>
          <w:rFonts w:ascii="Times New Roman" w:hAnsi="Times New Roman" w:cs="Times New Roman"/>
          <w:sz w:val="20"/>
          <w:szCs w:val="20"/>
          <w:lang w:val="en-GB"/>
        </w:rPr>
        <w:t xml:space="preserve">  </w:t>
      </w:r>
      <w:proofErr w:type="spellStart"/>
      <w:r w:rsidRPr="0025261C">
        <w:rPr>
          <w:rFonts w:ascii="Times New Roman" w:hAnsi="Times New Roman" w:cs="Times New Roman"/>
          <w:sz w:val="20"/>
          <w:szCs w:val="20"/>
          <w:lang w:val="en-GB"/>
        </w:rPr>
        <w:t>une</w:t>
      </w:r>
      <w:proofErr w:type="spellEnd"/>
      <w:r w:rsidRPr="0025261C">
        <w:rPr>
          <w:rFonts w:ascii="Times New Roman" w:hAnsi="Times New Roman" w:cs="Times New Roman"/>
          <w:sz w:val="20"/>
          <w:szCs w:val="20"/>
          <w:lang w:val="en-GB"/>
        </w:rPr>
        <w:t xml:space="preserve"> </w:t>
      </w:r>
      <w:proofErr w:type="spellStart"/>
      <w:r w:rsidRPr="0025261C">
        <w:rPr>
          <w:rFonts w:ascii="Times New Roman" w:hAnsi="Times New Roman" w:cs="Times New Roman"/>
          <w:sz w:val="20"/>
          <w:szCs w:val="20"/>
          <w:lang w:val="en-GB"/>
        </w:rPr>
        <w:t>meilleure</w:t>
      </w:r>
      <w:proofErr w:type="spellEnd"/>
      <w:r w:rsidRPr="0025261C">
        <w:rPr>
          <w:rFonts w:ascii="Times New Roman" w:hAnsi="Times New Roman" w:cs="Times New Roman"/>
          <w:sz w:val="20"/>
          <w:szCs w:val="20"/>
          <w:lang w:val="en-GB"/>
        </w:rPr>
        <w:t xml:space="preserve"> </w:t>
      </w:r>
      <w:proofErr w:type="spellStart"/>
      <w:r w:rsidRPr="0025261C">
        <w:rPr>
          <w:rFonts w:ascii="Times New Roman" w:hAnsi="Times New Roman" w:cs="Times New Roman"/>
          <w:sz w:val="20"/>
          <w:szCs w:val="20"/>
          <w:lang w:val="en-GB"/>
        </w:rPr>
        <w:t>maîtrise</w:t>
      </w:r>
      <w:proofErr w:type="spellEnd"/>
      <w:r w:rsidRPr="0025261C">
        <w:rPr>
          <w:rFonts w:ascii="Times New Roman" w:hAnsi="Times New Roman" w:cs="Times New Roman"/>
          <w:sz w:val="20"/>
          <w:szCs w:val="20"/>
          <w:lang w:val="en-GB"/>
        </w:rPr>
        <w:t xml:space="preserve"> des </w:t>
      </w:r>
      <w:proofErr w:type="spellStart"/>
      <w:r w:rsidRPr="0025261C">
        <w:rPr>
          <w:rFonts w:ascii="Times New Roman" w:hAnsi="Times New Roman" w:cs="Times New Roman"/>
          <w:sz w:val="20"/>
          <w:szCs w:val="20"/>
          <w:lang w:val="en-GB"/>
        </w:rPr>
        <w:t>collectes</w:t>
      </w:r>
      <w:proofErr w:type="spellEnd"/>
      <w:r w:rsidRPr="0025261C">
        <w:rPr>
          <w:rFonts w:ascii="Times New Roman" w:hAnsi="Times New Roman" w:cs="Times New Roman"/>
          <w:sz w:val="20"/>
          <w:szCs w:val="20"/>
          <w:lang w:val="en-GB"/>
        </w:rPr>
        <w:t xml:space="preserve"> avec pour </w:t>
      </w:r>
      <w:proofErr w:type="spellStart"/>
      <w:r w:rsidRPr="0025261C">
        <w:rPr>
          <w:rFonts w:ascii="Times New Roman" w:hAnsi="Times New Roman" w:cs="Times New Roman"/>
          <w:sz w:val="20"/>
          <w:szCs w:val="20"/>
          <w:lang w:val="en-GB"/>
        </w:rPr>
        <w:t>objectif</w:t>
      </w:r>
      <w:proofErr w:type="spellEnd"/>
      <w:r w:rsidRPr="0025261C">
        <w:rPr>
          <w:rFonts w:ascii="Times New Roman" w:hAnsi="Times New Roman" w:cs="Times New Roman"/>
          <w:sz w:val="20"/>
          <w:szCs w:val="20"/>
          <w:lang w:val="en-GB"/>
        </w:rPr>
        <w:t xml:space="preserve"> de </w:t>
      </w:r>
      <w:proofErr w:type="spellStart"/>
      <w:r w:rsidRPr="0025261C">
        <w:rPr>
          <w:rFonts w:ascii="Times New Roman" w:hAnsi="Times New Roman" w:cs="Times New Roman"/>
          <w:sz w:val="20"/>
          <w:szCs w:val="20"/>
          <w:lang w:val="en-GB"/>
        </w:rPr>
        <w:t>sécuriser</w:t>
      </w:r>
      <w:proofErr w:type="spellEnd"/>
      <w:r w:rsidRPr="0025261C">
        <w:rPr>
          <w:rFonts w:ascii="Times New Roman" w:hAnsi="Times New Roman" w:cs="Times New Roman"/>
          <w:sz w:val="20"/>
          <w:szCs w:val="20"/>
          <w:lang w:val="en-GB"/>
        </w:rPr>
        <w:t xml:space="preserve"> les </w:t>
      </w:r>
      <w:proofErr w:type="spellStart"/>
      <w:r w:rsidRPr="0025261C">
        <w:rPr>
          <w:rFonts w:ascii="Times New Roman" w:hAnsi="Times New Roman" w:cs="Times New Roman"/>
          <w:sz w:val="20"/>
          <w:szCs w:val="20"/>
          <w:lang w:val="en-GB"/>
        </w:rPr>
        <w:t>filières</w:t>
      </w:r>
      <w:proofErr w:type="spellEnd"/>
      <w:r w:rsidRPr="0025261C">
        <w:rPr>
          <w:rFonts w:ascii="Times New Roman" w:hAnsi="Times New Roman" w:cs="Times New Roman"/>
          <w:sz w:val="20"/>
          <w:szCs w:val="20"/>
          <w:lang w:val="en-GB"/>
        </w:rPr>
        <w:t xml:space="preserve"> de </w:t>
      </w:r>
      <w:proofErr w:type="spellStart"/>
      <w:r w:rsidRPr="0025261C">
        <w:rPr>
          <w:rFonts w:ascii="Times New Roman" w:hAnsi="Times New Roman" w:cs="Times New Roman"/>
          <w:sz w:val="20"/>
          <w:szCs w:val="20"/>
          <w:lang w:val="en-GB"/>
        </w:rPr>
        <w:t>recyclage</w:t>
      </w:r>
      <w:proofErr w:type="spellEnd"/>
      <w:r w:rsidRPr="0025261C">
        <w:rPr>
          <w:rFonts w:ascii="Times New Roman" w:hAnsi="Times New Roman" w:cs="Times New Roman"/>
          <w:sz w:val="20"/>
          <w:szCs w:val="20"/>
          <w:lang w:val="en-GB"/>
        </w:rPr>
        <w:t>/valorisation ;</w:t>
      </w:r>
    </w:p>
    <w:p w14:paraId="17D0F20D" w14:textId="3FB4505F" w:rsidR="0025261C" w:rsidRPr="0025261C" w:rsidRDefault="0025261C" w:rsidP="0025261C">
      <w:pPr>
        <w:spacing w:after="0" w:line="240" w:lineRule="auto"/>
        <w:jc w:val="both"/>
        <w:rPr>
          <w:rFonts w:ascii="Times New Roman" w:hAnsi="Times New Roman" w:cs="Times New Roman"/>
          <w:sz w:val="20"/>
          <w:szCs w:val="20"/>
          <w:lang w:val="en-GB"/>
        </w:rPr>
      </w:pPr>
      <w:r w:rsidRPr="0025261C">
        <w:rPr>
          <w:rFonts w:ascii="Times New Roman" w:hAnsi="Times New Roman" w:cs="Times New Roman"/>
          <w:sz w:val="20"/>
          <w:szCs w:val="20"/>
          <w:lang w:val="en-GB"/>
        </w:rPr>
        <w:t xml:space="preserve">- </w:t>
      </w:r>
      <w:proofErr w:type="spellStart"/>
      <w:proofErr w:type="gramStart"/>
      <w:r w:rsidRPr="0025261C">
        <w:rPr>
          <w:rFonts w:ascii="Times New Roman" w:hAnsi="Times New Roman" w:cs="Times New Roman"/>
          <w:sz w:val="20"/>
          <w:szCs w:val="20"/>
          <w:lang w:val="en-GB"/>
        </w:rPr>
        <w:t>en</w:t>
      </w:r>
      <w:proofErr w:type="spellEnd"/>
      <w:proofErr w:type="gramEnd"/>
      <w:r w:rsidRPr="0025261C">
        <w:rPr>
          <w:rFonts w:ascii="Times New Roman" w:hAnsi="Times New Roman" w:cs="Times New Roman"/>
          <w:sz w:val="20"/>
          <w:szCs w:val="20"/>
          <w:lang w:val="en-GB"/>
        </w:rPr>
        <w:t xml:space="preserve"> </w:t>
      </w:r>
      <w:proofErr w:type="spellStart"/>
      <w:r w:rsidRPr="0025261C">
        <w:rPr>
          <w:rFonts w:ascii="Times New Roman" w:hAnsi="Times New Roman" w:cs="Times New Roman"/>
          <w:sz w:val="20"/>
          <w:szCs w:val="20"/>
          <w:lang w:val="en-GB"/>
        </w:rPr>
        <w:t>optimalisant</w:t>
      </w:r>
      <w:proofErr w:type="spellEnd"/>
      <w:r w:rsidRPr="0025261C">
        <w:rPr>
          <w:rFonts w:ascii="Times New Roman" w:hAnsi="Times New Roman" w:cs="Times New Roman"/>
          <w:sz w:val="20"/>
          <w:szCs w:val="20"/>
          <w:lang w:val="en-GB"/>
        </w:rPr>
        <w:t xml:space="preserve"> les </w:t>
      </w:r>
      <w:proofErr w:type="spellStart"/>
      <w:r w:rsidRPr="0025261C">
        <w:rPr>
          <w:rFonts w:ascii="Times New Roman" w:hAnsi="Times New Roman" w:cs="Times New Roman"/>
          <w:sz w:val="20"/>
          <w:szCs w:val="20"/>
          <w:lang w:val="en-GB"/>
        </w:rPr>
        <w:t>outils</w:t>
      </w:r>
      <w:proofErr w:type="spellEnd"/>
      <w:r w:rsidRPr="0025261C">
        <w:rPr>
          <w:rFonts w:ascii="Times New Roman" w:hAnsi="Times New Roman" w:cs="Times New Roman"/>
          <w:sz w:val="20"/>
          <w:szCs w:val="20"/>
          <w:lang w:val="en-GB"/>
        </w:rPr>
        <w:t xml:space="preserve"> de </w:t>
      </w:r>
      <w:proofErr w:type="spellStart"/>
      <w:r w:rsidRPr="0025261C">
        <w:rPr>
          <w:rFonts w:ascii="Times New Roman" w:hAnsi="Times New Roman" w:cs="Times New Roman"/>
          <w:sz w:val="20"/>
          <w:szCs w:val="20"/>
          <w:lang w:val="en-GB"/>
        </w:rPr>
        <w:t>traitement</w:t>
      </w:r>
      <w:proofErr w:type="spellEnd"/>
      <w:r w:rsidRPr="0025261C">
        <w:rPr>
          <w:rFonts w:ascii="Times New Roman" w:hAnsi="Times New Roman" w:cs="Times New Roman"/>
          <w:sz w:val="20"/>
          <w:szCs w:val="20"/>
          <w:lang w:val="en-GB"/>
        </w:rPr>
        <w:t xml:space="preserve"> ;</w:t>
      </w:r>
    </w:p>
    <w:p w14:paraId="20D6B9C9" w14:textId="037C2348" w:rsidR="0025261C" w:rsidRPr="0025261C" w:rsidRDefault="0025261C" w:rsidP="0025261C">
      <w:pPr>
        <w:spacing w:after="0" w:line="240" w:lineRule="auto"/>
        <w:jc w:val="both"/>
        <w:rPr>
          <w:rFonts w:ascii="Times New Roman" w:hAnsi="Times New Roman" w:cs="Times New Roman"/>
          <w:sz w:val="20"/>
          <w:szCs w:val="20"/>
          <w:lang w:val="en-GB"/>
        </w:rPr>
      </w:pPr>
      <w:proofErr w:type="spellStart"/>
      <w:r w:rsidRPr="0025261C">
        <w:rPr>
          <w:rFonts w:ascii="Times New Roman" w:hAnsi="Times New Roman" w:cs="Times New Roman"/>
          <w:sz w:val="20"/>
          <w:szCs w:val="20"/>
          <w:lang w:val="en-GB"/>
        </w:rPr>
        <w:t>Attendu</w:t>
      </w:r>
      <w:proofErr w:type="spellEnd"/>
      <w:r w:rsidRPr="0025261C">
        <w:rPr>
          <w:rFonts w:ascii="Times New Roman" w:hAnsi="Times New Roman" w:cs="Times New Roman"/>
          <w:sz w:val="20"/>
          <w:szCs w:val="20"/>
          <w:lang w:val="en-GB"/>
        </w:rPr>
        <w:t xml:space="preserve"> </w:t>
      </w:r>
      <w:proofErr w:type="spellStart"/>
      <w:r w:rsidRPr="0025261C">
        <w:rPr>
          <w:rFonts w:ascii="Times New Roman" w:hAnsi="Times New Roman" w:cs="Times New Roman"/>
          <w:sz w:val="20"/>
          <w:szCs w:val="20"/>
          <w:lang w:val="en-GB"/>
        </w:rPr>
        <w:t>qu’il</w:t>
      </w:r>
      <w:proofErr w:type="spellEnd"/>
      <w:r w:rsidRPr="0025261C">
        <w:rPr>
          <w:rFonts w:ascii="Times New Roman" w:hAnsi="Times New Roman" w:cs="Times New Roman"/>
          <w:sz w:val="20"/>
          <w:szCs w:val="20"/>
          <w:lang w:val="en-GB"/>
        </w:rPr>
        <w:t xml:space="preserve"> y a lieu </w:t>
      </w:r>
      <w:proofErr w:type="spellStart"/>
      <w:r w:rsidRPr="0025261C">
        <w:rPr>
          <w:rFonts w:ascii="Times New Roman" w:hAnsi="Times New Roman" w:cs="Times New Roman"/>
          <w:sz w:val="20"/>
          <w:szCs w:val="20"/>
          <w:lang w:val="en-GB"/>
        </w:rPr>
        <w:t>d’optimaliser</w:t>
      </w:r>
      <w:proofErr w:type="spellEnd"/>
      <w:r w:rsidRPr="0025261C">
        <w:rPr>
          <w:rFonts w:ascii="Times New Roman" w:hAnsi="Times New Roman" w:cs="Times New Roman"/>
          <w:sz w:val="20"/>
          <w:szCs w:val="20"/>
          <w:lang w:val="en-GB"/>
        </w:rPr>
        <w:t xml:space="preserve"> le </w:t>
      </w:r>
      <w:proofErr w:type="spellStart"/>
      <w:r w:rsidRPr="0025261C">
        <w:rPr>
          <w:rFonts w:ascii="Times New Roman" w:hAnsi="Times New Roman" w:cs="Times New Roman"/>
          <w:sz w:val="20"/>
          <w:szCs w:val="20"/>
          <w:lang w:val="en-GB"/>
        </w:rPr>
        <w:t>coût</w:t>
      </w:r>
      <w:proofErr w:type="spellEnd"/>
      <w:r w:rsidRPr="0025261C">
        <w:rPr>
          <w:rFonts w:ascii="Times New Roman" w:hAnsi="Times New Roman" w:cs="Times New Roman"/>
          <w:sz w:val="20"/>
          <w:szCs w:val="20"/>
          <w:lang w:val="en-GB"/>
        </w:rPr>
        <w:t xml:space="preserve"> des </w:t>
      </w:r>
      <w:proofErr w:type="spellStart"/>
      <w:proofErr w:type="gramStart"/>
      <w:r w:rsidRPr="0025261C">
        <w:rPr>
          <w:rFonts w:ascii="Times New Roman" w:hAnsi="Times New Roman" w:cs="Times New Roman"/>
          <w:sz w:val="20"/>
          <w:szCs w:val="20"/>
          <w:lang w:val="en-GB"/>
        </w:rPr>
        <w:t>collectes</w:t>
      </w:r>
      <w:proofErr w:type="spellEnd"/>
      <w:r w:rsidRPr="0025261C">
        <w:rPr>
          <w:rFonts w:ascii="Times New Roman" w:hAnsi="Times New Roman" w:cs="Times New Roman"/>
          <w:sz w:val="20"/>
          <w:szCs w:val="20"/>
          <w:lang w:val="en-GB"/>
        </w:rPr>
        <w:t xml:space="preserve"> ;</w:t>
      </w:r>
      <w:proofErr w:type="gramEnd"/>
    </w:p>
    <w:p w14:paraId="2EE8F810" w14:textId="4C6241AB" w:rsidR="0025261C" w:rsidRPr="0025261C" w:rsidRDefault="0025261C" w:rsidP="0025261C">
      <w:pPr>
        <w:spacing w:after="0" w:line="240" w:lineRule="auto"/>
        <w:jc w:val="both"/>
        <w:rPr>
          <w:rFonts w:ascii="Times New Roman" w:hAnsi="Times New Roman" w:cs="Times New Roman"/>
          <w:sz w:val="20"/>
          <w:szCs w:val="20"/>
          <w:lang w:val="en-GB"/>
        </w:rPr>
      </w:pPr>
      <w:r w:rsidRPr="0025261C">
        <w:rPr>
          <w:rFonts w:ascii="Times New Roman" w:hAnsi="Times New Roman" w:cs="Times New Roman"/>
          <w:sz w:val="20"/>
          <w:szCs w:val="20"/>
          <w:lang w:val="en-GB"/>
        </w:rPr>
        <w:t xml:space="preserve">Vu le </w:t>
      </w:r>
      <w:proofErr w:type="spellStart"/>
      <w:r w:rsidRPr="0025261C">
        <w:rPr>
          <w:rFonts w:ascii="Times New Roman" w:hAnsi="Times New Roman" w:cs="Times New Roman"/>
          <w:sz w:val="20"/>
          <w:szCs w:val="20"/>
          <w:lang w:val="en-GB"/>
        </w:rPr>
        <w:t>résultat</w:t>
      </w:r>
      <w:proofErr w:type="spellEnd"/>
      <w:r w:rsidRPr="0025261C">
        <w:rPr>
          <w:rFonts w:ascii="Times New Roman" w:hAnsi="Times New Roman" w:cs="Times New Roman"/>
          <w:sz w:val="20"/>
          <w:szCs w:val="20"/>
          <w:lang w:val="en-GB"/>
        </w:rPr>
        <w:t xml:space="preserve"> de la </w:t>
      </w:r>
      <w:proofErr w:type="spellStart"/>
      <w:r w:rsidRPr="0025261C">
        <w:rPr>
          <w:rFonts w:ascii="Times New Roman" w:hAnsi="Times New Roman" w:cs="Times New Roman"/>
          <w:sz w:val="20"/>
          <w:szCs w:val="20"/>
          <w:lang w:val="en-GB"/>
        </w:rPr>
        <w:t>procédure</w:t>
      </w:r>
      <w:proofErr w:type="spellEnd"/>
      <w:r w:rsidRPr="0025261C">
        <w:rPr>
          <w:rFonts w:ascii="Times New Roman" w:hAnsi="Times New Roman" w:cs="Times New Roman"/>
          <w:sz w:val="20"/>
          <w:szCs w:val="20"/>
          <w:lang w:val="en-GB"/>
        </w:rPr>
        <w:t xml:space="preserve"> </w:t>
      </w:r>
      <w:proofErr w:type="spellStart"/>
      <w:r w:rsidRPr="0025261C">
        <w:rPr>
          <w:rFonts w:ascii="Times New Roman" w:hAnsi="Times New Roman" w:cs="Times New Roman"/>
          <w:sz w:val="20"/>
          <w:szCs w:val="20"/>
          <w:lang w:val="en-GB"/>
        </w:rPr>
        <w:t>ouverte</w:t>
      </w:r>
      <w:proofErr w:type="spellEnd"/>
      <w:r w:rsidRPr="0025261C">
        <w:rPr>
          <w:rFonts w:ascii="Times New Roman" w:hAnsi="Times New Roman" w:cs="Times New Roman"/>
          <w:sz w:val="20"/>
          <w:szCs w:val="20"/>
          <w:lang w:val="en-GB"/>
        </w:rPr>
        <w:t xml:space="preserve"> avec </w:t>
      </w:r>
      <w:proofErr w:type="spellStart"/>
      <w:r w:rsidRPr="0025261C">
        <w:rPr>
          <w:rFonts w:ascii="Times New Roman" w:hAnsi="Times New Roman" w:cs="Times New Roman"/>
          <w:sz w:val="20"/>
          <w:szCs w:val="20"/>
          <w:lang w:val="en-GB"/>
        </w:rPr>
        <w:t>publicité</w:t>
      </w:r>
      <w:proofErr w:type="spellEnd"/>
      <w:r w:rsidRPr="0025261C">
        <w:rPr>
          <w:rFonts w:ascii="Times New Roman" w:hAnsi="Times New Roman" w:cs="Times New Roman"/>
          <w:sz w:val="20"/>
          <w:szCs w:val="20"/>
          <w:lang w:val="en-GB"/>
        </w:rPr>
        <w:t xml:space="preserve"> </w:t>
      </w:r>
      <w:proofErr w:type="spellStart"/>
      <w:r w:rsidRPr="0025261C">
        <w:rPr>
          <w:rFonts w:ascii="Times New Roman" w:hAnsi="Times New Roman" w:cs="Times New Roman"/>
          <w:sz w:val="20"/>
          <w:szCs w:val="20"/>
          <w:lang w:val="en-GB"/>
        </w:rPr>
        <w:t>européenne</w:t>
      </w:r>
      <w:proofErr w:type="spellEnd"/>
      <w:r w:rsidRPr="0025261C">
        <w:rPr>
          <w:rFonts w:ascii="Times New Roman" w:hAnsi="Times New Roman" w:cs="Times New Roman"/>
          <w:sz w:val="20"/>
          <w:szCs w:val="20"/>
          <w:lang w:val="en-GB"/>
        </w:rPr>
        <w:t xml:space="preserve"> du 9 mars 2023 et la </w:t>
      </w:r>
      <w:proofErr w:type="spellStart"/>
      <w:r w:rsidRPr="0025261C">
        <w:rPr>
          <w:rFonts w:ascii="Times New Roman" w:hAnsi="Times New Roman" w:cs="Times New Roman"/>
          <w:sz w:val="20"/>
          <w:szCs w:val="20"/>
          <w:lang w:val="en-GB"/>
        </w:rPr>
        <w:t>décision</w:t>
      </w:r>
      <w:proofErr w:type="spellEnd"/>
      <w:r w:rsidRPr="0025261C">
        <w:rPr>
          <w:rFonts w:ascii="Times New Roman" w:hAnsi="Times New Roman" w:cs="Times New Roman"/>
          <w:sz w:val="20"/>
          <w:szCs w:val="20"/>
          <w:lang w:val="en-GB"/>
        </w:rPr>
        <w:t xml:space="preserve"> prise par le </w:t>
      </w:r>
      <w:proofErr w:type="spellStart"/>
      <w:r w:rsidRPr="0025261C">
        <w:rPr>
          <w:rFonts w:ascii="Times New Roman" w:hAnsi="Times New Roman" w:cs="Times New Roman"/>
          <w:sz w:val="20"/>
          <w:szCs w:val="20"/>
          <w:lang w:val="en-GB"/>
        </w:rPr>
        <w:t>Conseil</w:t>
      </w:r>
      <w:proofErr w:type="spellEnd"/>
      <w:r w:rsidRPr="0025261C">
        <w:rPr>
          <w:rFonts w:ascii="Times New Roman" w:hAnsi="Times New Roman" w:cs="Times New Roman"/>
          <w:sz w:val="20"/>
          <w:szCs w:val="20"/>
          <w:lang w:val="en-GB"/>
        </w:rPr>
        <w:t xml:space="preserve"> </w:t>
      </w:r>
      <w:proofErr w:type="spellStart"/>
      <w:r w:rsidRPr="0025261C">
        <w:rPr>
          <w:rFonts w:ascii="Times New Roman" w:hAnsi="Times New Roman" w:cs="Times New Roman"/>
          <w:sz w:val="20"/>
          <w:szCs w:val="20"/>
          <w:lang w:val="en-GB"/>
        </w:rPr>
        <w:t>d’administration</w:t>
      </w:r>
      <w:proofErr w:type="spellEnd"/>
      <w:r w:rsidRPr="0025261C">
        <w:rPr>
          <w:rFonts w:ascii="Times New Roman" w:hAnsi="Times New Roman" w:cs="Times New Roman"/>
          <w:sz w:val="20"/>
          <w:szCs w:val="20"/>
          <w:lang w:val="en-GB"/>
        </w:rPr>
        <w:t xml:space="preserve"> </w:t>
      </w:r>
      <w:proofErr w:type="spellStart"/>
      <w:r w:rsidRPr="0025261C">
        <w:rPr>
          <w:rFonts w:ascii="Times New Roman" w:hAnsi="Times New Roman" w:cs="Times New Roman"/>
          <w:sz w:val="20"/>
          <w:szCs w:val="20"/>
          <w:lang w:val="en-GB"/>
        </w:rPr>
        <w:t>d’IDELUX</w:t>
      </w:r>
      <w:proofErr w:type="spellEnd"/>
      <w:r w:rsidRPr="0025261C">
        <w:rPr>
          <w:rFonts w:ascii="Times New Roman" w:hAnsi="Times New Roman" w:cs="Times New Roman"/>
          <w:sz w:val="20"/>
          <w:szCs w:val="20"/>
          <w:lang w:val="en-GB"/>
        </w:rPr>
        <w:t xml:space="preserve"> </w:t>
      </w:r>
      <w:proofErr w:type="spellStart"/>
      <w:r w:rsidRPr="0025261C">
        <w:rPr>
          <w:rFonts w:ascii="Times New Roman" w:hAnsi="Times New Roman" w:cs="Times New Roman"/>
          <w:sz w:val="20"/>
          <w:szCs w:val="20"/>
          <w:lang w:val="en-GB"/>
        </w:rPr>
        <w:t>Environnement</w:t>
      </w:r>
      <w:proofErr w:type="spellEnd"/>
      <w:r w:rsidRPr="0025261C">
        <w:rPr>
          <w:rFonts w:ascii="Times New Roman" w:hAnsi="Times New Roman" w:cs="Times New Roman"/>
          <w:sz w:val="20"/>
          <w:szCs w:val="20"/>
          <w:lang w:val="en-GB"/>
        </w:rPr>
        <w:t xml:space="preserve"> du 31 mars 2023 </w:t>
      </w:r>
      <w:proofErr w:type="spellStart"/>
      <w:r w:rsidRPr="0025261C">
        <w:rPr>
          <w:rFonts w:ascii="Times New Roman" w:hAnsi="Times New Roman" w:cs="Times New Roman"/>
          <w:sz w:val="20"/>
          <w:szCs w:val="20"/>
          <w:lang w:val="en-GB"/>
        </w:rPr>
        <w:t>d’attribuer</w:t>
      </w:r>
      <w:proofErr w:type="spellEnd"/>
      <w:r w:rsidRPr="0025261C">
        <w:rPr>
          <w:rFonts w:ascii="Times New Roman" w:hAnsi="Times New Roman" w:cs="Times New Roman"/>
          <w:sz w:val="20"/>
          <w:szCs w:val="20"/>
          <w:lang w:val="en-GB"/>
        </w:rPr>
        <w:t xml:space="preserve"> </w:t>
      </w:r>
      <w:proofErr w:type="spellStart"/>
      <w:r w:rsidRPr="0025261C">
        <w:rPr>
          <w:rFonts w:ascii="Times New Roman" w:hAnsi="Times New Roman" w:cs="Times New Roman"/>
          <w:sz w:val="20"/>
          <w:szCs w:val="20"/>
          <w:lang w:val="en-GB"/>
        </w:rPr>
        <w:t>ce</w:t>
      </w:r>
      <w:proofErr w:type="spellEnd"/>
      <w:r w:rsidRPr="0025261C">
        <w:rPr>
          <w:rFonts w:ascii="Times New Roman" w:hAnsi="Times New Roman" w:cs="Times New Roman"/>
          <w:sz w:val="20"/>
          <w:szCs w:val="20"/>
          <w:lang w:val="en-GB"/>
        </w:rPr>
        <w:t xml:space="preserve"> </w:t>
      </w:r>
      <w:proofErr w:type="spellStart"/>
      <w:r w:rsidRPr="0025261C">
        <w:rPr>
          <w:rFonts w:ascii="Times New Roman" w:hAnsi="Times New Roman" w:cs="Times New Roman"/>
          <w:sz w:val="20"/>
          <w:szCs w:val="20"/>
          <w:lang w:val="en-GB"/>
        </w:rPr>
        <w:t>marché</w:t>
      </w:r>
      <w:proofErr w:type="spellEnd"/>
      <w:r w:rsidRPr="0025261C">
        <w:rPr>
          <w:rFonts w:ascii="Times New Roman" w:hAnsi="Times New Roman" w:cs="Times New Roman"/>
          <w:sz w:val="20"/>
          <w:szCs w:val="20"/>
          <w:lang w:val="en-GB"/>
        </w:rPr>
        <w:t xml:space="preserve"> à la </w:t>
      </w:r>
      <w:proofErr w:type="spellStart"/>
      <w:r w:rsidRPr="0025261C">
        <w:rPr>
          <w:rFonts w:ascii="Times New Roman" w:hAnsi="Times New Roman" w:cs="Times New Roman"/>
          <w:sz w:val="20"/>
          <w:szCs w:val="20"/>
          <w:lang w:val="en-GB"/>
        </w:rPr>
        <w:t>société</w:t>
      </w:r>
      <w:proofErr w:type="spellEnd"/>
      <w:r w:rsidRPr="0025261C">
        <w:rPr>
          <w:rFonts w:ascii="Times New Roman" w:hAnsi="Times New Roman" w:cs="Times New Roman"/>
          <w:sz w:val="20"/>
          <w:szCs w:val="20"/>
          <w:lang w:val="en-GB"/>
        </w:rPr>
        <w:t xml:space="preserve"> REMONDIS </w:t>
      </w:r>
      <w:proofErr w:type="spellStart"/>
      <w:r w:rsidRPr="0025261C">
        <w:rPr>
          <w:rFonts w:ascii="Times New Roman" w:hAnsi="Times New Roman" w:cs="Times New Roman"/>
          <w:sz w:val="20"/>
          <w:szCs w:val="20"/>
          <w:lang w:val="en-GB"/>
        </w:rPr>
        <w:t>Belgien</w:t>
      </w:r>
      <w:proofErr w:type="spellEnd"/>
      <w:r w:rsidRPr="0025261C">
        <w:rPr>
          <w:rFonts w:ascii="Times New Roman" w:hAnsi="Times New Roman" w:cs="Times New Roman"/>
          <w:sz w:val="20"/>
          <w:szCs w:val="20"/>
          <w:lang w:val="en-GB"/>
        </w:rPr>
        <w:t xml:space="preserve"> SRL pour les lots 1, 2, 3, 4, 6, 8 et 9, à la </w:t>
      </w:r>
      <w:proofErr w:type="spellStart"/>
      <w:r w:rsidRPr="0025261C">
        <w:rPr>
          <w:rFonts w:ascii="Times New Roman" w:hAnsi="Times New Roman" w:cs="Times New Roman"/>
          <w:sz w:val="20"/>
          <w:szCs w:val="20"/>
          <w:lang w:val="en-GB"/>
        </w:rPr>
        <w:t>société</w:t>
      </w:r>
      <w:proofErr w:type="spellEnd"/>
      <w:r w:rsidRPr="0025261C">
        <w:rPr>
          <w:rFonts w:ascii="Times New Roman" w:hAnsi="Times New Roman" w:cs="Times New Roman"/>
          <w:sz w:val="20"/>
          <w:szCs w:val="20"/>
          <w:lang w:val="en-GB"/>
        </w:rPr>
        <w:t xml:space="preserve"> </w:t>
      </w:r>
      <w:proofErr w:type="spellStart"/>
      <w:r w:rsidRPr="0025261C">
        <w:rPr>
          <w:rFonts w:ascii="Times New Roman" w:hAnsi="Times New Roman" w:cs="Times New Roman"/>
          <w:sz w:val="20"/>
          <w:szCs w:val="20"/>
          <w:lang w:val="en-GB"/>
        </w:rPr>
        <w:t>Belcyco-Ardenne</w:t>
      </w:r>
      <w:proofErr w:type="spellEnd"/>
      <w:r w:rsidRPr="0025261C">
        <w:rPr>
          <w:rFonts w:ascii="Times New Roman" w:hAnsi="Times New Roman" w:cs="Times New Roman"/>
          <w:sz w:val="20"/>
          <w:szCs w:val="20"/>
          <w:lang w:val="en-GB"/>
        </w:rPr>
        <w:t xml:space="preserve"> Container SRL, pour les lots 5 et 7, et à la </w:t>
      </w:r>
      <w:proofErr w:type="spellStart"/>
      <w:r w:rsidRPr="0025261C">
        <w:rPr>
          <w:rFonts w:ascii="Times New Roman" w:hAnsi="Times New Roman" w:cs="Times New Roman"/>
          <w:sz w:val="20"/>
          <w:szCs w:val="20"/>
          <w:lang w:val="en-GB"/>
        </w:rPr>
        <w:t>société</w:t>
      </w:r>
      <w:proofErr w:type="spellEnd"/>
      <w:r w:rsidRPr="0025261C">
        <w:rPr>
          <w:rFonts w:ascii="Times New Roman" w:hAnsi="Times New Roman" w:cs="Times New Roman"/>
          <w:sz w:val="20"/>
          <w:szCs w:val="20"/>
          <w:lang w:val="en-GB"/>
        </w:rPr>
        <w:t xml:space="preserve"> DURECO SCRL, pour les lots 10 et 11, </w:t>
      </w:r>
      <w:proofErr w:type="spellStart"/>
      <w:r w:rsidRPr="0025261C">
        <w:rPr>
          <w:rFonts w:ascii="Times New Roman" w:hAnsi="Times New Roman" w:cs="Times New Roman"/>
          <w:sz w:val="20"/>
          <w:szCs w:val="20"/>
          <w:lang w:val="en-GB"/>
        </w:rPr>
        <w:t>décision</w:t>
      </w:r>
      <w:proofErr w:type="spellEnd"/>
      <w:r w:rsidRPr="0025261C">
        <w:rPr>
          <w:rFonts w:ascii="Times New Roman" w:hAnsi="Times New Roman" w:cs="Times New Roman"/>
          <w:sz w:val="20"/>
          <w:szCs w:val="20"/>
          <w:lang w:val="en-GB"/>
        </w:rPr>
        <w:t xml:space="preserve"> </w:t>
      </w:r>
      <w:proofErr w:type="spellStart"/>
      <w:r w:rsidRPr="0025261C">
        <w:rPr>
          <w:rFonts w:ascii="Times New Roman" w:hAnsi="Times New Roman" w:cs="Times New Roman"/>
          <w:sz w:val="20"/>
          <w:szCs w:val="20"/>
          <w:lang w:val="en-GB"/>
        </w:rPr>
        <w:t>déposée</w:t>
      </w:r>
      <w:proofErr w:type="spellEnd"/>
      <w:r w:rsidRPr="0025261C">
        <w:rPr>
          <w:rFonts w:ascii="Times New Roman" w:hAnsi="Times New Roman" w:cs="Times New Roman"/>
          <w:sz w:val="20"/>
          <w:szCs w:val="20"/>
          <w:lang w:val="en-GB"/>
        </w:rPr>
        <w:t xml:space="preserve"> à la </w:t>
      </w:r>
      <w:proofErr w:type="spellStart"/>
      <w:r w:rsidRPr="0025261C">
        <w:rPr>
          <w:rFonts w:ascii="Times New Roman" w:hAnsi="Times New Roman" w:cs="Times New Roman"/>
          <w:sz w:val="20"/>
          <w:szCs w:val="20"/>
          <w:lang w:val="en-GB"/>
        </w:rPr>
        <w:t>tutelle</w:t>
      </w:r>
      <w:proofErr w:type="spellEnd"/>
      <w:r w:rsidRPr="0025261C">
        <w:rPr>
          <w:rFonts w:ascii="Times New Roman" w:hAnsi="Times New Roman" w:cs="Times New Roman"/>
          <w:sz w:val="20"/>
          <w:szCs w:val="20"/>
          <w:lang w:val="en-GB"/>
        </w:rPr>
        <w:t xml:space="preserve"> sur les </w:t>
      </w:r>
      <w:proofErr w:type="spellStart"/>
      <w:r w:rsidRPr="0025261C">
        <w:rPr>
          <w:rFonts w:ascii="Times New Roman" w:hAnsi="Times New Roman" w:cs="Times New Roman"/>
          <w:sz w:val="20"/>
          <w:szCs w:val="20"/>
          <w:lang w:val="en-GB"/>
        </w:rPr>
        <w:t>pouvoirs</w:t>
      </w:r>
      <w:proofErr w:type="spellEnd"/>
      <w:r w:rsidRPr="0025261C">
        <w:rPr>
          <w:rFonts w:ascii="Times New Roman" w:hAnsi="Times New Roman" w:cs="Times New Roman"/>
          <w:sz w:val="20"/>
          <w:szCs w:val="20"/>
          <w:lang w:val="en-GB"/>
        </w:rPr>
        <w:t xml:space="preserve"> </w:t>
      </w:r>
      <w:proofErr w:type="spellStart"/>
      <w:r w:rsidRPr="0025261C">
        <w:rPr>
          <w:rFonts w:ascii="Times New Roman" w:hAnsi="Times New Roman" w:cs="Times New Roman"/>
          <w:sz w:val="20"/>
          <w:szCs w:val="20"/>
          <w:lang w:val="en-GB"/>
        </w:rPr>
        <w:t>locaux</w:t>
      </w:r>
      <w:proofErr w:type="spellEnd"/>
      <w:r w:rsidRPr="0025261C">
        <w:rPr>
          <w:rFonts w:ascii="Times New Roman" w:hAnsi="Times New Roman" w:cs="Times New Roman"/>
          <w:sz w:val="20"/>
          <w:szCs w:val="20"/>
          <w:lang w:val="en-GB"/>
        </w:rPr>
        <w:t xml:space="preserve"> </w:t>
      </w:r>
      <w:proofErr w:type="spellStart"/>
      <w:r w:rsidRPr="0025261C">
        <w:rPr>
          <w:rFonts w:ascii="Times New Roman" w:hAnsi="Times New Roman" w:cs="Times New Roman"/>
          <w:sz w:val="20"/>
          <w:szCs w:val="20"/>
          <w:lang w:val="en-GB"/>
        </w:rPr>
        <w:t>en</w:t>
      </w:r>
      <w:proofErr w:type="spellEnd"/>
      <w:r w:rsidRPr="0025261C">
        <w:rPr>
          <w:rFonts w:ascii="Times New Roman" w:hAnsi="Times New Roman" w:cs="Times New Roman"/>
          <w:sz w:val="20"/>
          <w:szCs w:val="20"/>
          <w:lang w:val="en-GB"/>
        </w:rPr>
        <w:t xml:space="preserve"> date du 12 </w:t>
      </w:r>
      <w:proofErr w:type="spellStart"/>
      <w:r w:rsidRPr="0025261C">
        <w:rPr>
          <w:rFonts w:ascii="Times New Roman" w:hAnsi="Times New Roman" w:cs="Times New Roman"/>
          <w:sz w:val="20"/>
          <w:szCs w:val="20"/>
          <w:lang w:val="en-GB"/>
        </w:rPr>
        <w:t>avril</w:t>
      </w:r>
      <w:proofErr w:type="spellEnd"/>
      <w:r w:rsidRPr="0025261C">
        <w:rPr>
          <w:rFonts w:ascii="Times New Roman" w:hAnsi="Times New Roman" w:cs="Times New Roman"/>
          <w:sz w:val="20"/>
          <w:szCs w:val="20"/>
          <w:lang w:val="en-GB"/>
        </w:rPr>
        <w:t xml:space="preserve"> 2023 ;</w:t>
      </w:r>
    </w:p>
    <w:p w14:paraId="0E03FF3E" w14:textId="707E2605" w:rsidR="0025261C" w:rsidRPr="0025261C" w:rsidRDefault="0025261C" w:rsidP="0025261C">
      <w:pPr>
        <w:spacing w:after="0" w:line="240" w:lineRule="auto"/>
        <w:jc w:val="both"/>
        <w:rPr>
          <w:rFonts w:ascii="Times New Roman" w:hAnsi="Times New Roman" w:cs="Times New Roman"/>
          <w:sz w:val="20"/>
          <w:szCs w:val="20"/>
          <w:lang w:val="en-GB"/>
        </w:rPr>
      </w:pPr>
      <w:r w:rsidRPr="0025261C">
        <w:rPr>
          <w:rFonts w:ascii="Times New Roman" w:hAnsi="Times New Roman" w:cs="Times New Roman"/>
          <w:sz w:val="20"/>
          <w:szCs w:val="20"/>
          <w:lang w:val="en-GB"/>
        </w:rPr>
        <w:t xml:space="preserve">Vu le </w:t>
      </w:r>
      <w:proofErr w:type="spellStart"/>
      <w:r w:rsidRPr="0025261C">
        <w:rPr>
          <w:rFonts w:ascii="Times New Roman" w:hAnsi="Times New Roman" w:cs="Times New Roman"/>
          <w:sz w:val="20"/>
          <w:szCs w:val="20"/>
          <w:lang w:val="en-GB"/>
        </w:rPr>
        <w:t>courrier</w:t>
      </w:r>
      <w:proofErr w:type="spellEnd"/>
      <w:r w:rsidRPr="0025261C">
        <w:rPr>
          <w:rFonts w:ascii="Times New Roman" w:hAnsi="Times New Roman" w:cs="Times New Roman"/>
          <w:sz w:val="20"/>
          <w:szCs w:val="20"/>
          <w:lang w:val="en-GB"/>
        </w:rPr>
        <w:t xml:space="preserve"> communiqué par IDELUX </w:t>
      </w:r>
      <w:proofErr w:type="spellStart"/>
      <w:r w:rsidRPr="0025261C">
        <w:rPr>
          <w:rFonts w:ascii="Times New Roman" w:hAnsi="Times New Roman" w:cs="Times New Roman"/>
          <w:sz w:val="20"/>
          <w:szCs w:val="20"/>
          <w:lang w:val="en-GB"/>
        </w:rPr>
        <w:t>Environnement</w:t>
      </w:r>
      <w:proofErr w:type="spellEnd"/>
      <w:r w:rsidRPr="0025261C">
        <w:rPr>
          <w:rFonts w:ascii="Times New Roman" w:hAnsi="Times New Roman" w:cs="Times New Roman"/>
          <w:sz w:val="20"/>
          <w:szCs w:val="20"/>
          <w:lang w:val="en-GB"/>
        </w:rPr>
        <w:t xml:space="preserve"> qui </w:t>
      </w:r>
      <w:proofErr w:type="spellStart"/>
      <w:r w:rsidRPr="0025261C">
        <w:rPr>
          <w:rFonts w:ascii="Times New Roman" w:hAnsi="Times New Roman" w:cs="Times New Roman"/>
          <w:sz w:val="20"/>
          <w:szCs w:val="20"/>
          <w:lang w:val="en-GB"/>
        </w:rPr>
        <w:t>informe</w:t>
      </w:r>
      <w:proofErr w:type="spellEnd"/>
      <w:r w:rsidRPr="0025261C">
        <w:rPr>
          <w:rFonts w:ascii="Times New Roman" w:hAnsi="Times New Roman" w:cs="Times New Roman"/>
          <w:sz w:val="20"/>
          <w:szCs w:val="20"/>
          <w:lang w:val="en-GB"/>
        </w:rPr>
        <w:t xml:space="preserve"> les communes des </w:t>
      </w:r>
      <w:proofErr w:type="spellStart"/>
      <w:r w:rsidRPr="0025261C">
        <w:rPr>
          <w:rFonts w:ascii="Times New Roman" w:hAnsi="Times New Roman" w:cs="Times New Roman"/>
          <w:sz w:val="20"/>
          <w:szCs w:val="20"/>
          <w:lang w:val="en-GB"/>
        </w:rPr>
        <w:t>nouvelles</w:t>
      </w:r>
      <w:proofErr w:type="spellEnd"/>
      <w:r w:rsidRPr="0025261C">
        <w:rPr>
          <w:rFonts w:ascii="Times New Roman" w:hAnsi="Times New Roman" w:cs="Times New Roman"/>
          <w:sz w:val="20"/>
          <w:szCs w:val="20"/>
          <w:lang w:val="en-GB"/>
        </w:rPr>
        <w:t xml:space="preserve"> </w:t>
      </w:r>
      <w:proofErr w:type="spellStart"/>
      <w:r w:rsidRPr="0025261C">
        <w:rPr>
          <w:rFonts w:ascii="Times New Roman" w:hAnsi="Times New Roman" w:cs="Times New Roman"/>
          <w:sz w:val="20"/>
          <w:szCs w:val="20"/>
          <w:lang w:val="en-GB"/>
        </w:rPr>
        <w:t>modalités</w:t>
      </w:r>
      <w:proofErr w:type="spellEnd"/>
      <w:r w:rsidRPr="0025261C">
        <w:rPr>
          <w:rFonts w:ascii="Times New Roman" w:hAnsi="Times New Roman" w:cs="Times New Roman"/>
          <w:sz w:val="20"/>
          <w:szCs w:val="20"/>
          <w:lang w:val="en-GB"/>
        </w:rPr>
        <w:t xml:space="preserve"> </w:t>
      </w:r>
      <w:proofErr w:type="spellStart"/>
      <w:r w:rsidRPr="0025261C">
        <w:rPr>
          <w:rFonts w:ascii="Times New Roman" w:hAnsi="Times New Roman" w:cs="Times New Roman"/>
          <w:sz w:val="20"/>
          <w:szCs w:val="20"/>
          <w:lang w:val="en-GB"/>
        </w:rPr>
        <w:t>d'exécution</w:t>
      </w:r>
      <w:proofErr w:type="spellEnd"/>
      <w:r w:rsidRPr="0025261C">
        <w:rPr>
          <w:rFonts w:ascii="Times New Roman" w:hAnsi="Times New Roman" w:cs="Times New Roman"/>
          <w:sz w:val="20"/>
          <w:szCs w:val="20"/>
          <w:lang w:val="en-GB"/>
        </w:rPr>
        <w:t xml:space="preserve"> et </w:t>
      </w:r>
      <w:proofErr w:type="spellStart"/>
      <w:r w:rsidRPr="0025261C">
        <w:rPr>
          <w:rFonts w:ascii="Times New Roman" w:hAnsi="Times New Roman" w:cs="Times New Roman"/>
          <w:sz w:val="20"/>
          <w:szCs w:val="20"/>
          <w:lang w:val="en-GB"/>
        </w:rPr>
        <w:t>d'organisation</w:t>
      </w:r>
      <w:proofErr w:type="spellEnd"/>
      <w:r w:rsidRPr="0025261C">
        <w:rPr>
          <w:rFonts w:ascii="Times New Roman" w:hAnsi="Times New Roman" w:cs="Times New Roman"/>
          <w:sz w:val="20"/>
          <w:szCs w:val="20"/>
          <w:lang w:val="en-GB"/>
        </w:rPr>
        <w:t xml:space="preserve"> des services de </w:t>
      </w:r>
      <w:proofErr w:type="spellStart"/>
      <w:r w:rsidRPr="0025261C">
        <w:rPr>
          <w:rFonts w:ascii="Times New Roman" w:hAnsi="Times New Roman" w:cs="Times New Roman"/>
          <w:sz w:val="20"/>
          <w:szCs w:val="20"/>
          <w:lang w:val="en-GB"/>
        </w:rPr>
        <w:t>collecte</w:t>
      </w:r>
      <w:proofErr w:type="spellEnd"/>
      <w:r w:rsidRPr="0025261C">
        <w:rPr>
          <w:rFonts w:ascii="Times New Roman" w:hAnsi="Times New Roman" w:cs="Times New Roman"/>
          <w:sz w:val="20"/>
          <w:szCs w:val="20"/>
          <w:lang w:val="en-GB"/>
        </w:rPr>
        <w:t xml:space="preserve"> </w:t>
      </w:r>
      <w:proofErr w:type="spellStart"/>
      <w:r w:rsidRPr="0025261C">
        <w:rPr>
          <w:rFonts w:ascii="Times New Roman" w:hAnsi="Times New Roman" w:cs="Times New Roman"/>
          <w:sz w:val="20"/>
          <w:szCs w:val="20"/>
          <w:lang w:val="en-GB"/>
        </w:rPr>
        <w:t>en</w:t>
      </w:r>
      <w:proofErr w:type="spellEnd"/>
      <w:r w:rsidRPr="0025261C">
        <w:rPr>
          <w:rFonts w:ascii="Times New Roman" w:hAnsi="Times New Roman" w:cs="Times New Roman"/>
          <w:sz w:val="20"/>
          <w:szCs w:val="20"/>
          <w:lang w:val="en-GB"/>
        </w:rPr>
        <w:t xml:space="preserve"> </w:t>
      </w:r>
      <w:proofErr w:type="spellStart"/>
      <w:r w:rsidRPr="0025261C">
        <w:rPr>
          <w:rFonts w:ascii="Times New Roman" w:hAnsi="Times New Roman" w:cs="Times New Roman"/>
          <w:sz w:val="20"/>
          <w:szCs w:val="20"/>
          <w:lang w:val="en-GB"/>
        </w:rPr>
        <w:t>porte</w:t>
      </w:r>
      <w:proofErr w:type="spellEnd"/>
      <w:r w:rsidRPr="0025261C">
        <w:rPr>
          <w:rFonts w:ascii="Times New Roman" w:hAnsi="Times New Roman" w:cs="Times New Roman"/>
          <w:sz w:val="20"/>
          <w:szCs w:val="20"/>
          <w:lang w:val="en-GB"/>
        </w:rPr>
        <w:t>-à-</w:t>
      </w:r>
      <w:proofErr w:type="spellStart"/>
      <w:r w:rsidRPr="0025261C">
        <w:rPr>
          <w:rFonts w:ascii="Times New Roman" w:hAnsi="Times New Roman" w:cs="Times New Roman"/>
          <w:sz w:val="20"/>
          <w:szCs w:val="20"/>
          <w:lang w:val="en-GB"/>
        </w:rPr>
        <w:t>porte</w:t>
      </w:r>
      <w:proofErr w:type="spellEnd"/>
      <w:r w:rsidRPr="0025261C">
        <w:rPr>
          <w:rFonts w:ascii="Times New Roman" w:hAnsi="Times New Roman" w:cs="Times New Roman"/>
          <w:sz w:val="20"/>
          <w:szCs w:val="20"/>
          <w:lang w:val="en-GB"/>
        </w:rPr>
        <w:t xml:space="preserve"> des </w:t>
      </w:r>
      <w:proofErr w:type="spellStart"/>
      <w:r w:rsidRPr="0025261C">
        <w:rPr>
          <w:rFonts w:ascii="Times New Roman" w:hAnsi="Times New Roman" w:cs="Times New Roman"/>
          <w:sz w:val="20"/>
          <w:szCs w:val="20"/>
          <w:lang w:val="en-GB"/>
        </w:rPr>
        <w:t>différentes</w:t>
      </w:r>
      <w:proofErr w:type="spellEnd"/>
      <w:r w:rsidRPr="0025261C">
        <w:rPr>
          <w:rFonts w:ascii="Times New Roman" w:hAnsi="Times New Roman" w:cs="Times New Roman"/>
          <w:sz w:val="20"/>
          <w:szCs w:val="20"/>
          <w:lang w:val="en-GB"/>
        </w:rPr>
        <w:t xml:space="preserve"> </w:t>
      </w:r>
      <w:proofErr w:type="spellStart"/>
      <w:r w:rsidRPr="0025261C">
        <w:rPr>
          <w:rFonts w:ascii="Times New Roman" w:hAnsi="Times New Roman" w:cs="Times New Roman"/>
          <w:sz w:val="20"/>
          <w:szCs w:val="20"/>
          <w:lang w:val="en-GB"/>
        </w:rPr>
        <w:t>catégories</w:t>
      </w:r>
      <w:proofErr w:type="spellEnd"/>
      <w:r w:rsidRPr="0025261C">
        <w:rPr>
          <w:rFonts w:ascii="Times New Roman" w:hAnsi="Times New Roman" w:cs="Times New Roman"/>
          <w:sz w:val="20"/>
          <w:szCs w:val="20"/>
          <w:lang w:val="en-GB"/>
        </w:rPr>
        <w:t xml:space="preserve"> de </w:t>
      </w:r>
      <w:proofErr w:type="spellStart"/>
      <w:r w:rsidRPr="0025261C">
        <w:rPr>
          <w:rFonts w:ascii="Times New Roman" w:hAnsi="Times New Roman" w:cs="Times New Roman"/>
          <w:sz w:val="20"/>
          <w:szCs w:val="20"/>
          <w:lang w:val="en-GB"/>
        </w:rPr>
        <w:t>déchets</w:t>
      </w:r>
      <w:proofErr w:type="spellEnd"/>
      <w:r w:rsidRPr="0025261C">
        <w:rPr>
          <w:rFonts w:ascii="Times New Roman" w:hAnsi="Times New Roman" w:cs="Times New Roman"/>
          <w:sz w:val="20"/>
          <w:szCs w:val="20"/>
          <w:lang w:val="en-GB"/>
        </w:rPr>
        <w:t xml:space="preserve"> </w:t>
      </w:r>
      <w:proofErr w:type="spellStart"/>
      <w:r w:rsidRPr="0025261C">
        <w:rPr>
          <w:rFonts w:ascii="Times New Roman" w:hAnsi="Times New Roman" w:cs="Times New Roman"/>
          <w:sz w:val="20"/>
          <w:szCs w:val="20"/>
          <w:lang w:val="en-GB"/>
        </w:rPr>
        <w:t>ménagers</w:t>
      </w:r>
      <w:proofErr w:type="spellEnd"/>
      <w:r w:rsidRPr="0025261C">
        <w:rPr>
          <w:rFonts w:ascii="Times New Roman" w:hAnsi="Times New Roman" w:cs="Times New Roman"/>
          <w:sz w:val="20"/>
          <w:szCs w:val="20"/>
          <w:lang w:val="en-GB"/>
        </w:rPr>
        <w:t xml:space="preserve"> et </w:t>
      </w:r>
      <w:proofErr w:type="spellStart"/>
      <w:proofErr w:type="gramStart"/>
      <w:r w:rsidRPr="0025261C">
        <w:rPr>
          <w:rFonts w:ascii="Times New Roman" w:hAnsi="Times New Roman" w:cs="Times New Roman"/>
          <w:sz w:val="20"/>
          <w:szCs w:val="20"/>
          <w:lang w:val="en-GB"/>
        </w:rPr>
        <w:t>assimilés</w:t>
      </w:r>
      <w:proofErr w:type="spellEnd"/>
      <w:r w:rsidRPr="0025261C">
        <w:rPr>
          <w:rFonts w:ascii="Times New Roman" w:hAnsi="Times New Roman" w:cs="Times New Roman"/>
          <w:sz w:val="20"/>
          <w:szCs w:val="20"/>
          <w:lang w:val="en-GB"/>
        </w:rPr>
        <w:t xml:space="preserve"> ;</w:t>
      </w:r>
      <w:proofErr w:type="gramEnd"/>
    </w:p>
    <w:p w14:paraId="6A669735" w14:textId="07BEB726" w:rsidR="0025261C" w:rsidRPr="0025261C" w:rsidRDefault="0025261C" w:rsidP="0025261C">
      <w:pPr>
        <w:spacing w:after="0" w:line="240" w:lineRule="auto"/>
        <w:jc w:val="both"/>
        <w:rPr>
          <w:rFonts w:ascii="Times New Roman" w:hAnsi="Times New Roman" w:cs="Times New Roman"/>
          <w:sz w:val="20"/>
          <w:szCs w:val="20"/>
          <w:lang w:val="en-GB"/>
        </w:rPr>
      </w:pPr>
      <w:r w:rsidRPr="0025261C">
        <w:rPr>
          <w:rFonts w:ascii="Times New Roman" w:hAnsi="Times New Roman" w:cs="Times New Roman"/>
          <w:sz w:val="20"/>
          <w:szCs w:val="20"/>
          <w:lang w:val="en-GB"/>
        </w:rPr>
        <w:t xml:space="preserve">Vu la </w:t>
      </w:r>
      <w:proofErr w:type="spellStart"/>
      <w:r w:rsidRPr="0025261C">
        <w:rPr>
          <w:rFonts w:ascii="Times New Roman" w:hAnsi="Times New Roman" w:cs="Times New Roman"/>
          <w:sz w:val="20"/>
          <w:szCs w:val="20"/>
          <w:lang w:val="en-GB"/>
        </w:rPr>
        <w:t>délibération</w:t>
      </w:r>
      <w:proofErr w:type="spellEnd"/>
      <w:r w:rsidRPr="0025261C">
        <w:rPr>
          <w:rFonts w:ascii="Times New Roman" w:hAnsi="Times New Roman" w:cs="Times New Roman"/>
          <w:sz w:val="20"/>
          <w:szCs w:val="20"/>
          <w:lang w:val="en-GB"/>
        </w:rPr>
        <w:t xml:space="preserve"> n°43 du </w:t>
      </w:r>
      <w:proofErr w:type="spellStart"/>
      <w:r w:rsidRPr="0025261C">
        <w:rPr>
          <w:rFonts w:ascii="Times New Roman" w:hAnsi="Times New Roman" w:cs="Times New Roman"/>
          <w:sz w:val="20"/>
          <w:szCs w:val="20"/>
          <w:lang w:val="en-GB"/>
        </w:rPr>
        <w:t>Collège</w:t>
      </w:r>
      <w:proofErr w:type="spellEnd"/>
      <w:r w:rsidRPr="0025261C">
        <w:rPr>
          <w:rFonts w:ascii="Times New Roman" w:hAnsi="Times New Roman" w:cs="Times New Roman"/>
          <w:sz w:val="20"/>
          <w:szCs w:val="20"/>
          <w:lang w:val="en-GB"/>
        </w:rPr>
        <w:t xml:space="preserve"> communal du 15 </w:t>
      </w:r>
      <w:proofErr w:type="spellStart"/>
      <w:r w:rsidRPr="0025261C">
        <w:rPr>
          <w:rFonts w:ascii="Times New Roman" w:hAnsi="Times New Roman" w:cs="Times New Roman"/>
          <w:sz w:val="20"/>
          <w:szCs w:val="20"/>
          <w:lang w:val="en-GB"/>
        </w:rPr>
        <w:t>mai</w:t>
      </w:r>
      <w:proofErr w:type="spellEnd"/>
      <w:r w:rsidRPr="0025261C">
        <w:rPr>
          <w:rFonts w:ascii="Times New Roman" w:hAnsi="Times New Roman" w:cs="Times New Roman"/>
          <w:sz w:val="20"/>
          <w:szCs w:val="20"/>
          <w:lang w:val="en-GB"/>
        </w:rPr>
        <w:t xml:space="preserve"> 2023 </w:t>
      </w:r>
      <w:proofErr w:type="spellStart"/>
      <w:r w:rsidRPr="0025261C">
        <w:rPr>
          <w:rFonts w:ascii="Times New Roman" w:hAnsi="Times New Roman" w:cs="Times New Roman"/>
          <w:sz w:val="20"/>
          <w:szCs w:val="20"/>
          <w:lang w:val="en-GB"/>
        </w:rPr>
        <w:t>décidant</w:t>
      </w:r>
      <w:proofErr w:type="spellEnd"/>
      <w:r w:rsidRPr="0025261C">
        <w:rPr>
          <w:rFonts w:ascii="Times New Roman" w:hAnsi="Times New Roman" w:cs="Times New Roman"/>
          <w:sz w:val="20"/>
          <w:szCs w:val="20"/>
          <w:lang w:val="en-GB"/>
        </w:rPr>
        <w:t xml:space="preserve"> du </w:t>
      </w:r>
      <w:proofErr w:type="spellStart"/>
      <w:r w:rsidRPr="0025261C">
        <w:rPr>
          <w:rFonts w:ascii="Times New Roman" w:hAnsi="Times New Roman" w:cs="Times New Roman"/>
          <w:sz w:val="20"/>
          <w:szCs w:val="20"/>
          <w:lang w:val="en-GB"/>
        </w:rPr>
        <w:t>principe</w:t>
      </w:r>
      <w:proofErr w:type="spellEnd"/>
      <w:r w:rsidRPr="0025261C">
        <w:rPr>
          <w:rFonts w:ascii="Times New Roman" w:hAnsi="Times New Roman" w:cs="Times New Roman"/>
          <w:sz w:val="20"/>
          <w:szCs w:val="20"/>
          <w:lang w:val="en-GB"/>
        </w:rPr>
        <w:t xml:space="preserve"> de </w:t>
      </w:r>
      <w:proofErr w:type="spellStart"/>
      <w:r>
        <w:rPr>
          <w:rFonts w:ascii="Times New Roman" w:hAnsi="Times New Roman" w:cs="Times New Roman"/>
          <w:sz w:val="20"/>
          <w:szCs w:val="20"/>
          <w:lang w:val="en-GB"/>
        </w:rPr>
        <w:t>retenir</w:t>
      </w:r>
      <w:proofErr w:type="spellEnd"/>
      <w:r>
        <w:rPr>
          <w:rFonts w:ascii="Times New Roman" w:hAnsi="Times New Roman" w:cs="Times New Roman"/>
          <w:sz w:val="20"/>
          <w:szCs w:val="20"/>
          <w:lang w:val="en-GB"/>
        </w:rPr>
        <w:t xml:space="preserve"> le </w:t>
      </w:r>
      <w:proofErr w:type="spellStart"/>
      <w:r>
        <w:rPr>
          <w:rFonts w:ascii="Times New Roman" w:hAnsi="Times New Roman" w:cs="Times New Roman"/>
          <w:sz w:val="20"/>
          <w:szCs w:val="20"/>
          <w:lang w:val="en-GB"/>
        </w:rPr>
        <w:t>système</w:t>
      </w:r>
      <w:proofErr w:type="spellEnd"/>
      <w:r>
        <w:rPr>
          <w:rFonts w:ascii="Times New Roman" w:hAnsi="Times New Roman" w:cs="Times New Roman"/>
          <w:sz w:val="20"/>
          <w:szCs w:val="20"/>
          <w:lang w:val="en-GB"/>
        </w:rPr>
        <w:t xml:space="preserve"> « </w:t>
      </w:r>
      <w:proofErr w:type="spellStart"/>
      <w:r>
        <w:rPr>
          <w:rFonts w:ascii="Times New Roman" w:hAnsi="Times New Roman" w:cs="Times New Roman"/>
          <w:sz w:val="20"/>
          <w:szCs w:val="20"/>
          <w:lang w:val="en-GB"/>
        </w:rPr>
        <w:t>sac+sac</w:t>
      </w:r>
      <w:proofErr w:type="spellEnd"/>
      <w:r w:rsidRPr="0025261C">
        <w:rPr>
          <w:rFonts w:ascii="Times New Roman" w:hAnsi="Times New Roman" w:cs="Times New Roman"/>
          <w:sz w:val="20"/>
          <w:szCs w:val="20"/>
          <w:lang w:val="en-GB"/>
        </w:rPr>
        <w:t xml:space="preserve">» et la </w:t>
      </w:r>
      <w:proofErr w:type="spellStart"/>
      <w:r w:rsidRPr="0025261C">
        <w:rPr>
          <w:rFonts w:ascii="Times New Roman" w:hAnsi="Times New Roman" w:cs="Times New Roman"/>
          <w:sz w:val="20"/>
          <w:szCs w:val="20"/>
          <w:lang w:val="en-GB"/>
        </w:rPr>
        <w:t>fréquence</w:t>
      </w:r>
      <w:proofErr w:type="spellEnd"/>
      <w:r w:rsidRPr="0025261C">
        <w:rPr>
          <w:rFonts w:ascii="Times New Roman" w:hAnsi="Times New Roman" w:cs="Times New Roman"/>
          <w:sz w:val="20"/>
          <w:szCs w:val="20"/>
          <w:lang w:val="en-GB"/>
        </w:rPr>
        <w:t xml:space="preserve"> de </w:t>
      </w:r>
      <w:proofErr w:type="spellStart"/>
      <w:r w:rsidRPr="0025261C">
        <w:rPr>
          <w:rFonts w:ascii="Times New Roman" w:hAnsi="Times New Roman" w:cs="Times New Roman"/>
          <w:sz w:val="20"/>
          <w:szCs w:val="20"/>
          <w:lang w:val="en-GB"/>
        </w:rPr>
        <w:t>collecte</w:t>
      </w:r>
      <w:proofErr w:type="spellEnd"/>
      <w:r w:rsidRPr="0025261C">
        <w:rPr>
          <w:rFonts w:ascii="Times New Roman" w:hAnsi="Times New Roman" w:cs="Times New Roman"/>
          <w:sz w:val="20"/>
          <w:szCs w:val="20"/>
          <w:lang w:val="en-GB"/>
        </w:rPr>
        <w:t xml:space="preserve"> </w:t>
      </w:r>
      <w:proofErr w:type="spellStart"/>
      <w:r w:rsidRPr="0025261C">
        <w:rPr>
          <w:rFonts w:ascii="Times New Roman" w:hAnsi="Times New Roman" w:cs="Times New Roman"/>
          <w:sz w:val="20"/>
          <w:szCs w:val="20"/>
          <w:lang w:val="en-GB"/>
        </w:rPr>
        <w:t>suivante</w:t>
      </w:r>
      <w:proofErr w:type="spellEnd"/>
      <w:r w:rsidRPr="0025261C">
        <w:rPr>
          <w:rFonts w:ascii="Times New Roman" w:hAnsi="Times New Roman" w:cs="Times New Roman"/>
          <w:sz w:val="20"/>
          <w:szCs w:val="20"/>
          <w:lang w:val="en-GB"/>
        </w:rPr>
        <w:t xml:space="preserve"> : 1 </w:t>
      </w:r>
      <w:proofErr w:type="spellStart"/>
      <w:r w:rsidRPr="0025261C">
        <w:rPr>
          <w:rFonts w:ascii="Times New Roman" w:hAnsi="Times New Roman" w:cs="Times New Roman"/>
          <w:sz w:val="20"/>
          <w:szCs w:val="20"/>
          <w:lang w:val="en-GB"/>
        </w:rPr>
        <w:t>fois</w:t>
      </w:r>
      <w:proofErr w:type="spellEnd"/>
      <w:r w:rsidRPr="0025261C">
        <w:rPr>
          <w:rFonts w:ascii="Times New Roman" w:hAnsi="Times New Roman" w:cs="Times New Roman"/>
          <w:sz w:val="20"/>
          <w:szCs w:val="20"/>
          <w:lang w:val="en-GB"/>
        </w:rPr>
        <w:t xml:space="preserve"> par </w:t>
      </w:r>
      <w:proofErr w:type="spellStart"/>
      <w:r w:rsidRPr="0025261C">
        <w:rPr>
          <w:rFonts w:ascii="Times New Roman" w:hAnsi="Times New Roman" w:cs="Times New Roman"/>
          <w:sz w:val="20"/>
          <w:szCs w:val="20"/>
          <w:lang w:val="en-GB"/>
        </w:rPr>
        <w:t>semaine</w:t>
      </w:r>
      <w:proofErr w:type="spellEnd"/>
      <w:r w:rsidRPr="0025261C">
        <w:rPr>
          <w:rFonts w:ascii="Times New Roman" w:hAnsi="Times New Roman" w:cs="Times New Roman"/>
          <w:sz w:val="20"/>
          <w:szCs w:val="20"/>
          <w:lang w:val="en-GB"/>
        </w:rPr>
        <w:t xml:space="preserve"> ;</w:t>
      </w:r>
    </w:p>
    <w:p w14:paraId="793AB337" w14:textId="449B561F" w:rsidR="0025261C" w:rsidRPr="0025261C" w:rsidRDefault="0025261C" w:rsidP="0025261C">
      <w:pPr>
        <w:spacing w:after="0" w:line="240" w:lineRule="auto"/>
        <w:jc w:val="both"/>
        <w:rPr>
          <w:rFonts w:ascii="Times New Roman" w:hAnsi="Times New Roman" w:cs="Times New Roman"/>
          <w:sz w:val="20"/>
          <w:szCs w:val="20"/>
          <w:lang w:val="fr-BE"/>
        </w:rPr>
      </w:pPr>
      <w:r w:rsidRPr="0025261C">
        <w:rPr>
          <w:rFonts w:ascii="Times New Roman" w:hAnsi="Times New Roman" w:cs="Times New Roman"/>
          <w:sz w:val="20"/>
          <w:szCs w:val="20"/>
          <w:lang w:val="fr-BE"/>
        </w:rPr>
        <w:t>Après en avoir délibéré ;</w:t>
      </w:r>
    </w:p>
    <w:p w14:paraId="297C81FF" w14:textId="1643B709" w:rsidR="0025261C" w:rsidRPr="0025261C" w:rsidRDefault="0025261C" w:rsidP="0025261C">
      <w:pPr>
        <w:spacing w:after="0" w:line="240" w:lineRule="auto"/>
        <w:jc w:val="both"/>
        <w:rPr>
          <w:rFonts w:ascii="Times New Roman" w:hAnsi="Times New Roman" w:cs="Times New Roman"/>
          <w:b/>
          <w:sz w:val="20"/>
          <w:szCs w:val="20"/>
        </w:rPr>
      </w:pPr>
      <w:r w:rsidRPr="0025261C">
        <w:rPr>
          <w:rFonts w:ascii="Times New Roman" w:hAnsi="Times New Roman" w:cs="Times New Roman"/>
          <w:sz w:val="20"/>
          <w:szCs w:val="20"/>
          <w:lang w:val="fr-BE"/>
        </w:rPr>
        <w:t>A l’unanimité ;</w:t>
      </w:r>
    </w:p>
    <w:p w14:paraId="4D9FD7C7" w14:textId="3A84DCAF" w:rsidR="0025261C" w:rsidRPr="0025261C" w:rsidRDefault="0025261C" w:rsidP="0025261C">
      <w:pPr>
        <w:spacing w:after="0" w:line="240" w:lineRule="auto"/>
        <w:jc w:val="both"/>
        <w:rPr>
          <w:rFonts w:ascii="Times New Roman" w:hAnsi="Times New Roman" w:cs="Times New Roman"/>
          <w:b/>
          <w:sz w:val="20"/>
          <w:szCs w:val="20"/>
        </w:rPr>
      </w:pPr>
      <w:r w:rsidRPr="0025261C">
        <w:rPr>
          <w:rFonts w:ascii="Times New Roman" w:hAnsi="Times New Roman" w:cs="Times New Roman"/>
          <w:b/>
          <w:sz w:val="20"/>
          <w:szCs w:val="20"/>
        </w:rPr>
        <w:t>D E C I D E :</w:t>
      </w:r>
    </w:p>
    <w:p w14:paraId="2C1E977B" w14:textId="4EC2C17D" w:rsidR="0025261C" w:rsidRPr="001F6031" w:rsidRDefault="0025261C" w:rsidP="0025261C">
      <w:pPr>
        <w:spacing w:after="0" w:line="240" w:lineRule="auto"/>
        <w:jc w:val="both"/>
        <w:rPr>
          <w:rFonts w:ascii="Times New Roman" w:hAnsi="Times New Roman" w:cs="Times New Roman"/>
          <w:sz w:val="20"/>
          <w:szCs w:val="20"/>
          <w:lang w:val="fr-BE"/>
        </w:rPr>
      </w:pPr>
      <w:r w:rsidRPr="0025261C">
        <w:rPr>
          <w:rFonts w:ascii="Times New Roman" w:hAnsi="Times New Roman" w:cs="Times New Roman"/>
          <w:b/>
          <w:sz w:val="20"/>
          <w:szCs w:val="20"/>
          <w:u w:val="single"/>
          <w:lang w:val="fr-BE"/>
        </w:rPr>
        <w:t>Article 1er</w:t>
      </w:r>
      <w:r w:rsidRPr="0025261C">
        <w:rPr>
          <w:rFonts w:ascii="Times New Roman" w:hAnsi="Times New Roman" w:cs="Times New Roman"/>
          <w:b/>
          <w:sz w:val="20"/>
          <w:szCs w:val="20"/>
          <w:lang w:val="fr-BE"/>
        </w:rPr>
        <w:t xml:space="preserve"> : </w:t>
      </w:r>
      <w:r w:rsidRPr="001F6031">
        <w:rPr>
          <w:rFonts w:ascii="Times New Roman" w:hAnsi="Times New Roman" w:cs="Times New Roman"/>
          <w:sz w:val="20"/>
          <w:szCs w:val="20"/>
        </w:rPr>
        <w:t xml:space="preserve">Du principe de </w:t>
      </w:r>
      <w:r w:rsidRPr="001F6031">
        <w:rPr>
          <w:rFonts w:ascii="Times New Roman" w:hAnsi="Times New Roman" w:cs="Times New Roman"/>
          <w:sz w:val="20"/>
          <w:szCs w:val="20"/>
          <w:lang w:val="fr-BE"/>
        </w:rPr>
        <w:t xml:space="preserve">retenir le système « </w:t>
      </w:r>
      <w:proofErr w:type="spellStart"/>
      <w:r w:rsidRPr="001F6031">
        <w:rPr>
          <w:rFonts w:ascii="Times New Roman" w:hAnsi="Times New Roman" w:cs="Times New Roman"/>
          <w:sz w:val="20"/>
          <w:szCs w:val="20"/>
          <w:lang w:val="fr-BE"/>
        </w:rPr>
        <w:t>sac+sac</w:t>
      </w:r>
      <w:proofErr w:type="spellEnd"/>
      <w:r w:rsidRPr="001F6031">
        <w:rPr>
          <w:rFonts w:ascii="Times New Roman" w:hAnsi="Times New Roman" w:cs="Times New Roman"/>
          <w:sz w:val="20"/>
          <w:szCs w:val="20"/>
          <w:lang w:val="fr-BE"/>
        </w:rPr>
        <w:t xml:space="preserve"> » pour la collecte en porte-à-porte des déchets ménagers (« matière organique » et « fraction résiduelle »).</w:t>
      </w:r>
    </w:p>
    <w:p w14:paraId="7CD8BB69" w14:textId="2085AFA1" w:rsidR="0025261C" w:rsidRPr="0025261C" w:rsidRDefault="0025261C" w:rsidP="0025261C">
      <w:pPr>
        <w:spacing w:after="0" w:line="240" w:lineRule="auto"/>
        <w:jc w:val="both"/>
        <w:rPr>
          <w:rFonts w:ascii="Times New Roman" w:hAnsi="Times New Roman" w:cs="Times New Roman"/>
          <w:sz w:val="20"/>
          <w:szCs w:val="20"/>
          <w:lang w:val="fr-BE"/>
        </w:rPr>
      </w:pPr>
      <w:r w:rsidRPr="001F6031">
        <w:rPr>
          <w:rFonts w:ascii="Times New Roman" w:hAnsi="Times New Roman" w:cs="Times New Roman"/>
          <w:b/>
          <w:sz w:val="20"/>
          <w:szCs w:val="20"/>
          <w:u w:val="single"/>
          <w:lang w:val="fr-BE"/>
        </w:rPr>
        <w:t>Article 2</w:t>
      </w:r>
      <w:r w:rsidRPr="001F6031">
        <w:rPr>
          <w:rFonts w:ascii="Times New Roman" w:hAnsi="Times New Roman" w:cs="Times New Roman"/>
          <w:b/>
          <w:sz w:val="20"/>
          <w:szCs w:val="20"/>
          <w:lang w:val="fr-BE"/>
        </w:rPr>
        <w:t xml:space="preserve"> : </w:t>
      </w:r>
      <w:r w:rsidRPr="001F6031">
        <w:rPr>
          <w:rFonts w:ascii="Times New Roman" w:hAnsi="Times New Roman" w:cs="Times New Roman"/>
          <w:sz w:val="20"/>
          <w:szCs w:val="20"/>
        </w:rPr>
        <w:t>Du principe de retenir la fréquence de collecte suivante : 1</w:t>
      </w:r>
      <w:r w:rsidRPr="001F6031">
        <w:rPr>
          <w:rFonts w:ascii="Times New Roman" w:hAnsi="Times New Roman" w:cs="Times New Roman"/>
          <w:sz w:val="20"/>
          <w:szCs w:val="20"/>
          <w:lang w:val="fr-BE"/>
        </w:rPr>
        <w:t xml:space="preserve"> fois par semaine l’ensemble du</w:t>
      </w:r>
      <w:r w:rsidRPr="0025261C">
        <w:rPr>
          <w:rFonts w:ascii="Times New Roman" w:hAnsi="Times New Roman" w:cs="Times New Roman"/>
          <w:sz w:val="20"/>
          <w:szCs w:val="20"/>
          <w:lang w:val="fr-BE"/>
        </w:rPr>
        <w:t xml:space="preserve"> territoire communal du 1</w:t>
      </w:r>
      <w:r w:rsidRPr="0025261C">
        <w:rPr>
          <w:rFonts w:ascii="Times New Roman" w:hAnsi="Times New Roman" w:cs="Times New Roman"/>
          <w:sz w:val="20"/>
          <w:szCs w:val="20"/>
          <w:vertAlign w:val="superscript"/>
          <w:lang w:val="fr-BE"/>
        </w:rPr>
        <w:t>er</w:t>
      </w:r>
      <w:r w:rsidRPr="0025261C">
        <w:rPr>
          <w:rFonts w:ascii="Times New Roman" w:hAnsi="Times New Roman" w:cs="Times New Roman"/>
          <w:sz w:val="20"/>
          <w:szCs w:val="20"/>
          <w:lang w:val="fr-BE"/>
        </w:rPr>
        <w:t xml:space="preserve"> janvier 2024 au 31 décembre 2031.</w:t>
      </w:r>
    </w:p>
    <w:p w14:paraId="219A9372" w14:textId="77777777" w:rsidR="0025261C" w:rsidRPr="0025261C" w:rsidRDefault="0025261C" w:rsidP="0025261C">
      <w:pPr>
        <w:spacing w:after="0" w:line="240" w:lineRule="auto"/>
        <w:jc w:val="both"/>
        <w:rPr>
          <w:rFonts w:ascii="Times New Roman" w:hAnsi="Times New Roman" w:cs="Times New Roman"/>
          <w:b/>
          <w:sz w:val="20"/>
          <w:szCs w:val="20"/>
        </w:rPr>
      </w:pPr>
      <w:r w:rsidRPr="0025261C">
        <w:rPr>
          <w:rFonts w:ascii="Times New Roman" w:hAnsi="Times New Roman" w:cs="Times New Roman"/>
          <w:b/>
          <w:sz w:val="20"/>
          <w:szCs w:val="20"/>
          <w:u w:val="single"/>
          <w:lang w:val="en-GB"/>
        </w:rPr>
        <w:t xml:space="preserve">Article </w:t>
      </w:r>
      <w:proofErr w:type="gramStart"/>
      <w:r w:rsidRPr="0025261C">
        <w:rPr>
          <w:rFonts w:ascii="Times New Roman" w:hAnsi="Times New Roman" w:cs="Times New Roman"/>
          <w:b/>
          <w:sz w:val="20"/>
          <w:szCs w:val="20"/>
          <w:u w:val="single"/>
          <w:lang w:val="en-GB"/>
        </w:rPr>
        <w:t>3</w:t>
      </w:r>
      <w:r w:rsidRPr="0025261C">
        <w:rPr>
          <w:rFonts w:ascii="Times New Roman" w:hAnsi="Times New Roman" w:cs="Times New Roman"/>
          <w:b/>
          <w:sz w:val="20"/>
          <w:szCs w:val="20"/>
          <w:lang w:val="en-GB"/>
        </w:rPr>
        <w:t xml:space="preserve"> :</w:t>
      </w:r>
      <w:proofErr w:type="gramEnd"/>
      <w:r w:rsidRPr="0025261C">
        <w:rPr>
          <w:rFonts w:ascii="Times New Roman" w:hAnsi="Times New Roman" w:cs="Times New Roman"/>
          <w:b/>
          <w:sz w:val="20"/>
          <w:szCs w:val="20"/>
          <w:lang w:val="en-GB"/>
        </w:rPr>
        <w:t xml:space="preserve"> </w:t>
      </w:r>
      <w:r w:rsidRPr="0025261C">
        <w:rPr>
          <w:rFonts w:ascii="Times New Roman" w:hAnsi="Times New Roman" w:cs="Times New Roman"/>
          <w:sz w:val="20"/>
          <w:szCs w:val="20"/>
          <w:lang w:val="fr-BE"/>
        </w:rPr>
        <w:t>De transmettre la présente délibération à IDELUX Environnement.</w:t>
      </w:r>
    </w:p>
    <w:p w14:paraId="44D08BBB" w14:textId="77777777" w:rsidR="00224A3C" w:rsidRDefault="00224A3C" w:rsidP="0025261C">
      <w:pPr>
        <w:spacing w:after="0" w:line="240" w:lineRule="auto"/>
        <w:jc w:val="both"/>
        <w:rPr>
          <w:rFonts w:ascii="Times New Roman" w:hAnsi="Times New Roman" w:cs="Times New Roman"/>
          <w:b/>
          <w:sz w:val="20"/>
          <w:szCs w:val="20"/>
          <w:u w:val="single"/>
          <w:lang w:val="fr-BE"/>
        </w:rPr>
      </w:pPr>
    </w:p>
    <w:p w14:paraId="339C00C9" w14:textId="24A61791" w:rsidR="00E4517A" w:rsidRPr="00E4517A" w:rsidRDefault="00D555E3" w:rsidP="00D72A8B">
      <w:pPr>
        <w:spacing w:after="0" w:line="240" w:lineRule="auto"/>
        <w:jc w:val="both"/>
        <w:rPr>
          <w:rFonts w:ascii="Times New Roman" w:hAnsi="Times New Roman" w:cs="Times New Roman"/>
          <w:b/>
          <w:sz w:val="20"/>
          <w:szCs w:val="20"/>
          <w:u w:val="single"/>
        </w:rPr>
      </w:pPr>
      <w:r w:rsidRPr="00084AAE">
        <w:rPr>
          <w:rFonts w:ascii="Times New Roman" w:hAnsi="Times New Roman" w:cs="Times New Roman"/>
          <w:b/>
          <w:sz w:val="20"/>
          <w:szCs w:val="20"/>
          <w:u w:val="single"/>
          <w:lang w:val="fr-BE"/>
        </w:rPr>
        <w:t>Point n°</w:t>
      </w:r>
      <w:r w:rsidR="00084AAE">
        <w:rPr>
          <w:rFonts w:ascii="Times New Roman" w:hAnsi="Times New Roman" w:cs="Times New Roman"/>
          <w:b/>
          <w:sz w:val="20"/>
          <w:szCs w:val="20"/>
          <w:u w:val="single"/>
          <w:lang w:val="fr-BE"/>
        </w:rPr>
        <w:t>2</w:t>
      </w:r>
      <w:r w:rsidR="00702421">
        <w:rPr>
          <w:rFonts w:ascii="Times New Roman" w:hAnsi="Times New Roman" w:cs="Times New Roman"/>
          <w:b/>
          <w:sz w:val="20"/>
          <w:szCs w:val="20"/>
          <w:u w:val="single"/>
          <w:lang w:val="fr-BE"/>
        </w:rPr>
        <w:t>7-</w:t>
      </w:r>
      <w:r w:rsidR="00702421" w:rsidRPr="00702421">
        <w:rPr>
          <w:rFonts w:ascii="Times New Roman" w:hAnsi="Times New Roman" w:cs="Times New Roman"/>
          <w:b/>
          <w:sz w:val="20"/>
          <w:szCs w:val="20"/>
          <w:u w:val="single"/>
          <w:lang w:val="fr-BE"/>
        </w:rPr>
        <w:t xml:space="preserve"> </w:t>
      </w:r>
      <w:r w:rsidR="00702421">
        <w:rPr>
          <w:rFonts w:ascii="Times New Roman" w:hAnsi="Times New Roman" w:cs="Times New Roman"/>
          <w:b/>
          <w:sz w:val="20"/>
          <w:szCs w:val="20"/>
          <w:u w:val="single"/>
          <w:lang w:val="fr-BE"/>
        </w:rPr>
        <w:t>Délibération n°</w:t>
      </w:r>
      <w:r w:rsidR="004A50C5">
        <w:rPr>
          <w:rFonts w:ascii="Times New Roman" w:hAnsi="Times New Roman" w:cs="Times New Roman"/>
          <w:b/>
          <w:sz w:val="20"/>
          <w:szCs w:val="20"/>
          <w:u w:val="single"/>
          <w:lang w:val="fr-BE"/>
        </w:rPr>
        <w:t>2243</w:t>
      </w:r>
      <w:r w:rsidRPr="00084AAE">
        <w:rPr>
          <w:rFonts w:ascii="Times New Roman" w:hAnsi="Times New Roman" w:cs="Times New Roman"/>
          <w:b/>
          <w:sz w:val="20"/>
          <w:szCs w:val="20"/>
          <w:u w:val="single"/>
          <w:lang w:val="fr-BE"/>
        </w:rPr>
        <w:t>: </w:t>
      </w:r>
      <w:r w:rsidR="00E4517A" w:rsidRPr="00E4517A">
        <w:rPr>
          <w:rFonts w:ascii="Times New Roman" w:hAnsi="Times New Roman" w:cs="Times New Roman"/>
          <w:b/>
          <w:sz w:val="20"/>
          <w:szCs w:val="20"/>
          <w:u w:val="single"/>
        </w:rPr>
        <w:t xml:space="preserve">Approbation de la convention, d’une durée de 5 ans, reprenant les modalités d’exécution des missions d’exploitation du dégrilleur sur le cours d’eau du </w:t>
      </w:r>
      <w:proofErr w:type="spellStart"/>
      <w:r w:rsidR="00E4517A" w:rsidRPr="00E4517A">
        <w:rPr>
          <w:rFonts w:ascii="Times New Roman" w:hAnsi="Times New Roman" w:cs="Times New Roman"/>
          <w:b/>
          <w:sz w:val="20"/>
          <w:szCs w:val="20"/>
          <w:u w:val="single"/>
        </w:rPr>
        <w:t>Wasser</w:t>
      </w:r>
      <w:proofErr w:type="spellEnd"/>
      <w:r w:rsidR="00E4517A" w:rsidRPr="00E4517A">
        <w:rPr>
          <w:rFonts w:ascii="Times New Roman" w:hAnsi="Times New Roman" w:cs="Times New Roman"/>
          <w:b/>
          <w:sz w:val="20"/>
          <w:szCs w:val="20"/>
          <w:u w:val="single"/>
        </w:rPr>
        <w:t xml:space="preserve"> </w:t>
      </w:r>
      <w:proofErr w:type="spellStart"/>
      <w:r w:rsidR="00E4517A" w:rsidRPr="00E4517A">
        <w:rPr>
          <w:rFonts w:ascii="Times New Roman" w:hAnsi="Times New Roman" w:cs="Times New Roman"/>
          <w:b/>
          <w:sz w:val="20"/>
          <w:szCs w:val="20"/>
          <w:u w:val="single"/>
        </w:rPr>
        <w:t>Grund</w:t>
      </w:r>
      <w:proofErr w:type="spellEnd"/>
      <w:r w:rsidR="00E4517A" w:rsidRPr="00E4517A">
        <w:rPr>
          <w:rFonts w:ascii="Times New Roman" w:hAnsi="Times New Roman" w:cs="Times New Roman"/>
          <w:b/>
          <w:sz w:val="20"/>
          <w:szCs w:val="20"/>
          <w:u w:val="single"/>
        </w:rPr>
        <w:t xml:space="preserve"> entre </w:t>
      </w:r>
      <w:r w:rsidR="009C27DD">
        <w:rPr>
          <w:rFonts w:ascii="Times New Roman" w:hAnsi="Times New Roman" w:cs="Times New Roman"/>
          <w:b/>
          <w:sz w:val="20"/>
          <w:szCs w:val="20"/>
          <w:u w:val="single"/>
        </w:rPr>
        <w:t>la Commune</w:t>
      </w:r>
      <w:r w:rsidR="00E4517A" w:rsidRPr="00E4517A">
        <w:rPr>
          <w:rFonts w:ascii="Times New Roman" w:hAnsi="Times New Roman" w:cs="Times New Roman"/>
          <w:b/>
          <w:sz w:val="20"/>
          <w:szCs w:val="20"/>
          <w:u w:val="single"/>
        </w:rPr>
        <w:t xml:space="preserve"> de </w:t>
      </w:r>
      <w:r w:rsidR="00470572">
        <w:rPr>
          <w:rFonts w:ascii="Times New Roman" w:hAnsi="Times New Roman" w:cs="Times New Roman"/>
          <w:b/>
          <w:sz w:val="20"/>
          <w:szCs w:val="20"/>
          <w:u w:val="single"/>
        </w:rPr>
        <w:t>MESSANCY</w:t>
      </w:r>
      <w:r w:rsidR="00E4517A" w:rsidRPr="00E4517A">
        <w:rPr>
          <w:rFonts w:ascii="Times New Roman" w:hAnsi="Times New Roman" w:cs="Times New Roman"/>
          <w:b/>
          <w:sz w:val="20"/>
          <w:szCs w:val="20"/>
          <w:u w:val="single"/>
        </w:rPr>
        <w:t xml:space="preserve"> et </w:t>
      </w:r>
      <w:r w:rsidR="009C27DD">
        <w:rPr>
          <w:rFonts w:ascii="Times New Roman" w:hAnsi="Times New Roman" w:cs="Times New Roman"/>
          <w:b/>
          <w:sz w:val="20"/>
          <w:szCs w:val="20"/>
          <w:u w:val="single"/>
        </w:rPr>
        <w:t xml:space="preserve">la Ville </w:t>
      </w:r>
      <w:r w:rsidR="00E4517A" w:rsidRPr="00E4517A">
        <w:rPr>
          <w:rFonts w:ascii="Times New Roman" w:hAnsi="Times New Roman" w:cs="Times New Roman"/>
          <w:b/>
          <w:sz w:val="20"/>
          <w:szCs w:val="20"/>
          <w:u w:val="single"/>
        </w:rPr>
        <w:t>d’</w:t>
      </w:r>
      <w:r w:rsidR="00470572">
        <w:rPr>
          <w:rFonts w:ascii="Times New Roman" w:hAnsi="Times New Roman" w:cs="Times New Roman"/>
          <w:b/>
          <w:sz w:val="20"/>
          <w:szCs w:val="20"/>
          <w:u w:val="single"/>
        </w:rPr>
        <w:t>AUBANGE</w:t>
      </w:r>
      <w:r w:rsidR="00E4517A" w:rsidRPr="00E4517A">
        <w:rPr>
          <w:rFonts w:ascii="Times New Roman" w:hAnsi="Times New Roman" w:cs="Times New Roman"/>
          <w:b/>
          <w:sz w:val="20"/>
          <w:szCs w:val="20"/>
          <w:u w:val="single"/>
        </w:rPr>
        <w:t>.</w:t>
      </w:r>
    </w:p>
    <w:p w14:paraId="047397EB" w14:textId="15038207" w:rsidR="009C27DD" w:rsidRPr="009C27DD" w:rsidRDefault="009C27DD" w:rsidP="009C27DD">
      <w:pPr>
        <w:tabs>
          <w:tab w:val="left" w:pos="1843"/>
        </w:tabs>
        <w:spacing w:after="0" w:line="240" w:lineRule="auto"/>
        <w:ind w:right="-568"/>
        <w:jc w:val="both"/>
        <w:rPr>
          <w:rFonts w:ascii="Times New Roman" w:hAnsi="Times New Roman" w:cs="Times New Roman"/>
          <w:sz w:val="20"/>
          <w:szCs w:val="20"/>
        </w:rPr>
      </w:pPr>
      <w:r>
        <w:rPr>
          <w:rFonts w:ascii="Times New Roman" w:hAnsi="Times New Roman" w:cs="Times New Roman"/>
          <w:sz w:val="20"/>
          <w:szCs w:val="20"/>
        </w:rPr>
        <w:t>Le Conseil,</w:t>
      </w:r>
    </w:p>
    <w:p w14:paraId="6197D26F" w14:textId="77777777" w:rsidR="009C27DD" w:rsidRPr="009C27DD" w:rsidRDefault="009C27DD" w:rsidP="009C27DD">
      <w:pPr>
        <w:spacing w:after="0" w:line="240" w:lineRule="auto"/>
        <w:jc w:val="both"/>
        <w:rPr>
          <w:rFonts w:ascii="Times New Roman" w:hAnsi="Times New Roman" w:cs="Times New Roman"/>
          <w:noProof/>
          <w:sz w:val="20"/>
          <w:szCs w:val="20"/>
          <w:lang w:val="en-GB"/>
        </w:rPr>
      </w:pPr>
      <w:r w:rsidRPr="009C27DD">
        <w:rPr>
          <w:rFonts w:ascii="Times New Roman" w:hAnsi="Times New Roman" w:cs="Times New Roman"/>
          <w:noProof/>
          <w:sz w:val="20"/>
          <w:szCs w:val="20"/>
          <w:lang w:val="en-GB"/>
        </w:rPr>
        <w:t>Vu le Code de la démocratie locale et de la décentralisation et ses modifications ultérieures, notamment l'article L1222-3 §1 relatif aux compétences du Conseil communal;</w:t>
      </w:r>
    </w:p>
    <w:p w14:paraId="3B2C96E2" w14:textId="77777777" w:rsidR="009C27DD" w:rsidRPr="009C27DD" w:rsidRDefault="009C27DD" w:rsidP="009C27DD">
      <w:pPr>
        <w:pStyle w:val="Objet"/>
        <w:jc w:val="both"/>
        <w:rPr>
          <w:rFonts w:ascii="Times New Roman" w:hAnsi="Times New Roman"/>
          <w:noProof/>
          <w:sz w:val="20"/>
          <w:szCs w:val="20"/>
          <w:lang w:val="fr-BE"/>
        </w:rPr>
      </w:pPr>
      <w:r w:rsidRPr="009C27DD">
        <w:rPr>
          <w:rFonts w:ascii="Times New Roman" w:hAnsi="Times New Roman"/>
          <w:noProof/>
          <w:sz w:val="20"/>
          <w:szCs w:val="20"/>
          <w:lang w:val="fr-BE"/>
        </w:rPr>
        <w:t>Vu la volonté communale de lutter contre les problèmes d’inondations récurrents à la rue de Longeau à ATHUS ;</w:t>
      </w:r>
    </w:p>
    <w:p w14:paraId="370479DA" w14:textId="77777777" w:rsidR="009C27DD" w:rsidRPr="009C27DD" w:rsidRDefault="009C27DD" w:rsidP="009C27DD">
      <w:pPr>
        <w:pStyle w:val="Objet"/>
        <w:jc w:val="both"/>
        <w:rPr>
          <w:rFonts w:ascii="Times New Roman" w:hAnsi="Times New Roman"/>
          <w:noProof/>
          <w:sz w:val="20"/>
          <w:szCs w:val="20"/>
          <w:lang w:val="fr-BE"/>
        </w:rPr>
      </w:pPr>
      <w:r w:rsidRPr="009C27DD">
        <w:rPr>
          <w:rFonts w:ascii="Times New Roman" w:hAnsi="Times New Roman"/>
          <w:noProof/>
          <w:sz w:val="20"/>
          <w:szCs w:val="20"/>
          <w:lang w:val="fr-BE"/>
        </w:rPr>
        <w:t>Vu sa délibération n°3030 du 08 novembre 2018 approuvant la convention établie par l’AIVE dans le cadre de l’installation d’un dégrilleur automatique à l’arrière de la rue de Longeau, en vue de palier à ces problèmes ;</w:t>
      </w:r>
    </w:p>
    <w:p w14:paraId="7FC0C462" w14:textId="2268420A" w:rsidR="009C27DD" w:rsidRPr="009C27DD" w:rsidRDefault="009C27DD" w:rsidP="009C27DD">
      <w:pPr>
        <w:pStyle w:val="Objet"/>
        <w:jc w:val="both"/>
        <w:rPr>
          <w:rFonts w:ascii="Times New Roman" w:hAnsi="Times New Roman"/>
          <w:noProof/>
          <w:sz w:val="20"/>
          <w:szCs w:val="20"/>
          <w:lang w:val="fr-BE"/>
        </w:rPr>
      </w:pPr>
      <w:r w:rsidRPr="009C27DD">
        <w:rPr>
          <w:rFonts w:ascii="Times New Roman" w:hAnsi="Times New Roman"/>
          <w:noProof/>
          <w:sz w:val="20"/>
          <w:szCs w:val="20"/>
          <w:lang w:val="fr-BE"/>
        </w:rPr>
        <w:t xml:space="preserve">Vu la délibération n°513 du 16 décembre 2019 relative à l’approbation de la nouvelle convention établie par IDELUX Eau dans le cadre de l’installation d’un dégrilleur automatique à l’arrière de la rue de Longeau à ATHUS, à l’approbation du montage financier prévisionnel ainsi qu’à l’approbation de la répartition de la prise en charge de l’ensemble des frais relatifs au projet, à savoir 1/3 du montant total à charge de la commune de </w:t>
      </w:r>
      <w:r w:rsidR="00470572">
        <w:rPr>
          <w:rFonts w:ascii="Times New Roman" w:hAnsi="Times New Roman"/>
          <w:noProof/>
          <w:sz w:val="20"/>
          <w:szCs w:val="20"/>
          <w:lang w:val="fr-BE"/>
        </w:rPr>
        <w:t>MESSANCY</w:t>
      </w:r>
      <w:r w:rsidRPr="009C27DD">
        <w:rPr>
          <w:rFonts w:ascii="Times New Roman" w:hAnsi="Times New Roman"/>
          <w:noProof/>
          <w:sz w:val="20"/>
          <w:szCs w:val="20"/>
          <w:lang w:val="fr-BE"/>
        </w:rPr>
        <w:t xml:space="preserve"> et 2/3 du montant total à charge de la Ville d’</w:t>
      </w:r>
      <w:r w:rsidR="00470572">
        <w:rPr>
          <w:rFonts w:ascii="Times New Roman" w:hAnsi="Times New Roman"/>
          <w:noProof/>
          <w:sz w:val="20"/>
          <w:szCs w:val="20"/>
          <w:lang w:val="fr-BE"/>
        </w:rPr>
        <w:t>AUBANGE</w:t>
      </w:r>
      <w:r w:rsidRPr="009C27DD">
        <w:rPr>
          <w:rFonts w:ascii="Times New Roman" w:hAnsi="Times New Roman"/>
          <w:noProof/>
          <w:sz w:val="20"/>
          <w:szCs w:val="20"/>
          <w:lang w:val="fr-BE"/>
        </w:rPr>
        <w:t> ;</w:t>
      </w:r>
    </w:p>
    <w:p w14:paraId="69D517EE" w14:textId="4769A570" w:rsidR="009C27DD" w:rsidRPr="009C27DD" w:rsidRDefault="009C27DD" w:rsidP="009C27DD">
      <w:pPr>
        <w:pStyle w:val="Objet"/>
        <w:jc w:val="both"/>
        <w:rPr>
          <w:rFonts w:ascii="Times New Roman" w:hAnsi="Times New Roman"/>
          <w:noProof/>
          <w:sz w:val="20"/>
          <w:szCs w:val="20"/>
          <w:lang w:val="fr-BE"/>
        </w:rPr>
      </w:pPr>
      <w:r w:rsidRPr="009C27DD">
        <w:rPr>
          <w:rFonts w:ascii="Times New Roman" w:hAnsi="Times New Roman"/>
          <w:noProof/>
          <w:sz w:val="20"/>
          <w:szCs w:val="20"/>
          <w:lang w:val="fr-BE"/>
        </w:rPr>
        <w:t xml:space="preserve">Considérant la convention établie, pour une durée de 5 ans à dater de la réception provisoire, soit le 5 avril 2023, par IDELUX Eau, entre la Commune de </w:t>
      </w:r>
      <w:r w:rsidR="00470572">
        <w:rPr>
          <w:rFonts w:ascii="Times New Roman" w:hAnsi="Times New Roman"/>
          <w:noProof/>
          <w:sz w:val="20"/>
          <w:szCs w:val="20"/>
          <w:lang w:val="fr-BE"/>
        </w:rPr>
        <w:t>MESSANCY</w:t>
      </w:r>
      <w:r w:rsidRPr="009C27DD">
        <w:rPr>
          <w:rFonts w:ascii="Times New Roman" w:hAnsi="Times New Roman"/>
          <w:noProof/>
          <w:sz w:val="20"/>
          <w:szCs w:val="20"/>
          <w:lang w:val="fr-BE"/>
        </w:rPr>
        <w:t xml:space="preserve"> et la Ville d’</w:t>
      </w:r>
      <w:r w:rsidR="00470572">
        <w:rPr>
          <w:rFonts w:ascii="Times New Roman" w:hAnsi="Times New Roman"/>
          <w:noProof/>
          <w:sz w:val="20"/>
          <w:szCs w:val="20"/>
          <w:lang w:val="fr-BE"/>
        </w:rPr>
        <w:t>AUBANGE</w:t>
      </w:r>
      <w:r w:rsidRPr="009C27DD">
        <w:rPr>
          <w:rFonts w:ascii="Times New Roman" w:hAnsi="Times New Roman"/>
          <w:noProof/>
          <w:sz w:val="20"/>
          <w:szCs w:val="20"/>
          <w:lang w:val="fr-BE"/>
        </w:rPr>
        <w:t>, relative aux modalités d’exécution des missions d’exploitation et de maintenance du dégrilleur sur le cours d’eau du Wasser Grund ;</w:t>
      </w:r>
    </w:p>
    <w:p w14:paraId="463AD4DF" w14:textId="77777777" w:rsidR="009C27DD" w:rsidRPr="009C27DD" w:rsidRDefault="009C27DD" w:rsidP="009C27DD">
      <w:pPr>
        <w:pStyle w:val="Objet"/>
        <w:tabs>
          <w:tab w:val="left" w:pos="3240"/>
        </w:tabs>
        <w:jc w:val="both"/>
        <w:rPr>
          <w:rFonts w:ascii="Times New Roman" w:hAnsi="Times New Roman"/>
          <w:noProof/>
          <w:sz w:val="20"/>
          <w:szCs w:val="20"/>
          <w:lang w:val="fr-BE"/>
        </w:rPr>
      </w:pPr>
      <w:r w:rsidRPr="009C27DD">
        <w:rPr>
          <w:rFonts w:ascii="Times New Roman" w:hAnsi="Times New Roman"/>
          <w:noProof/>
          <w:sz w:val="20"/>
          <w:szCs w:val="20"/>
          <w:lang w:val="fr-BE"/>
        </w:rPr>
        <w:t>Après en avoir délibéré ;</w:t>
      </w:r>
      <w:r w:rsidRPr="009C27DD">
        <w:rPr>
          <w:rFonts w:ascii="Times New Roman" w:hAnsi="Times New Roman"/>
          <w:noProof/>
          <w:sz w:val="20"/>
          <w:szCs w:val="20"/>
          <w:lang w:val="fr-BE"/>
        </w:rPr>
        <w:tab/>
      </w:r>
    </w:p>
    <w:p w14:paraId="1974F19A" w14:textId="77777777" w:rsidR="009C27DD" w:rsidRPr="009C27DD" w:rsidRDefault="009C27DD" w:rsidP="009C27DD">
      <w:pPr>
        <w:pStyle w:val="Objet"/>
        <w:jc w:val="both"/>
        <w:rPr>
          <w:rFonts w:ascii="Times New Roman" w:hAnsi="Times New Roman"/>
          <w:noProof/>
          <w:sz w:val="20"/>
          <w:szCs w:val="20"/>
          <w:lang w:val="fr-BE"/>
        </w:rPr>
      </w:pPr>
      <w:r w:rsidRPr="009C27DD">
        <w:rPr>
          <w:rFonts w:ascii="Times New Roman" w:hAnsi="Times New Roman"/>
          <w:noProof/>
          <w:sz w:val="20"/>
          <w:szCs w:val="20"/>
          <w:lang w:val="fr-BE"/>
        </w:rPr>
        <w:t>A l’unanimité ;</w:t>
      </w:r>
    </w:p>
    <w:p w14:paraId="684AA611" w14:textId="77777777" w:rsidR="009C27DD" w:rsidRPr="009C27DD" w:rsidRDefault="009C27DD" w:rsidP="009C27DD">
      <w:pPr>
        <w:pStyle w:val="Objet"/>
        <w:jc w:val="both"/>
        <w:rPr>
          <w:rFonts w:ascii="Times New Roman" w:hAnsi="Times New Roman"/>
          <w:b/>
          <w:sz w:val="20"/>
          <w:szCs w:val="20"/>
        </w:rPr>
      </w:pPr>
      <w:r w:rsidRPr="009C27DD">
        <w:rPr>
          <w:rFonts w:ascii="Times New Roman" w:hAnsi="Times New Roman"/>
          <w:b/>
          <w:sz w:val="20"/>
          <w:szCs w:val="20"/>
        </w:rPr>
        <w:t>D E C I D E :</w:t>
      </w:r>
    </w:p>
    <w:p w14:paraId="17716FE3" w14:textId="77777777" w:rsidR="009C27DD" w:rsidRPr="009C27DD" w:rsidRDefault="009C27DD" w:rsidP="009C27DD">
      <w:pPr>
        <w:pStyle w:val="Objet"/>
        <w:jc w:val="both"/>
        <w:rPr>
          <w:rFonts w:ascii="Times New Roman" w:hAnsi="Times New Roman"/>
          <w:noProof/>
          <w:sz w:val="20"/>
          <w:szCs w:val="20"/>
          <w:lang w:val="fr-BE"/>
        </w:rPr>
      </w:pPr>
      <w:r w:rsidRPr="009C27DD">
        <w:rPr>
          <w:rFonts w:ascii="Times New Roman" w:hAnsi="Times New Roman"/>
          <w:noProof/>
          <w:sz w:val="20"/>
          <w:szCs w:val="20"/>
        </w:rPr>
        <w:t>- D’approuver la convention</w:t>
      </w:r>
      <w:r w:rsidRPr="009C27DD">
        <w:rPr>
          <w:rFonts w:ascii="Times New Roman" w:hAnsi="Times New Roman"/>
          <w:noProof/>
          <w:sz w:val="20"/>
          <w:szCs w:val="20"/>
          <w:lang w:val="fr-BE"/>
        </w:rPr>
        <w:t xml:space="preserve"> établie par IDELUX Eau pour une durée de 5 ans à dater de la réception provisoire le 05 avril 2023, relative aux modalités d’exécution des missions d’exploitation du dégrilleur sur le cours d’eau du Wasser Grund, à savoir :</w:t>
      </w:r>
    </w:p>
    <w:p w14:paraId="75DE1C8C" w14:textId="2381CEF7" w:rsidR="009C27DD" w:rsidRPr="009C27DD" w:rsidRDefault="009C27DD" w:rsidP="009C27DD">
      <w:pPr>
        <w:pStyle w:val="Objet"/>
        <w:numPr>
          <w:ilvl w:val="0"/>
          <w:numId w:val="39"/>
        </w:numPr>
        <w:jc w:val="both"/>
        <w:rPr>
          <w:rFonts w:ascii="Times New Roman" w:hAnsi="Times New Roman"/>
          <w:noProof/>
          <w:sz w:val="20"/>
          <w:szCs w:val="20"/>
        </w:rPr>
      </w:pPr>
      <w:r w:rsidRPr="009C27DD">
        <w:rPr>
          <w:rFonts w:ascii="Times New Roman" w:hAnsi="Times New Roman"/>
          <w:noProof/>
          <w:sz w:val="20"/>
          <w:szCs w:val="20"/>
        </w:rPr>
        <w:t xml:space="preserve">« la commune de </w:t>
      </w:r>
      <w:r w:rsidR="00470572">
        <w:rPr>
          <w:rFonts w:ascii="Times New Roman" w:hAnsi="Times New Roman"/>
          <w:noProof/>
          <w:sz w:val="20"/>
          <w:szCs w:val="20"/>
        </w:rPr>
        <w:t>MESSANCY</w:t>
      </w:r>
      <w:r w:rsidRPr="009C27DD">
        <w:rPr>
          <w:rFonts w:ascii="Times New Roman" w:hAnsi="Times New Roman"/>
          <w:noProof/>
          <w:sz w:val="20"/>
          <w:szCs w:val="20"/>
        </w:rPr>
        <w:t xml:space="preserve"> » est chargée de réaliser la maintenance du dégrilleur : missions de maintenance et d’information de l’entreprise extérieure envers les communes ;</w:t>
      </w:r>
    </w:p>
    <w:p w14:paraId="64FA12D4" w14:textId="0416B1DA" w:rsidR="009C27DD" w:rsidRPr="009C27DD" w:rsidRDefault="009C27DD" w:rsidP="009C27DD">
      <w:pPr>
        <w:pStyle w:val="Objet"/>
        <w:numPr>
          <w:ilvl w:val="0"/>
          <w:numId w:val="39"/>
        </w:numPr>
        <w:jc w:val="both"/>
        <w:rPr>
          <w:rFonts w:ascii="Times New Roman" w:hAnsi="Times New Roman"/>
          <w:noProof/>
          <w:sz w:val="20"/>
          <w:szCs w:val="20"/>
        </w:rPr>
      </w:pPr>
      <w:r w:rsidRPr="009C27DD">
        <w:rPr>
          <w:rFonts w:ascii="Times New Roman" w:hAnsi="Times New Roman"/>
          <w:noProof/>
          <w:sz w:val="20"/>
          <w:szCs w:val="20"/>
        </w:rPr>
        <w:t>« la ville d’</w:t>
      </w:r>
      <w:r w:rsidR="00470572">
        <w:rPr>
          <w:rFonts w:ascii="Times New Roman" w:hAnsi="Times New Roman"/>
          <w:noProof/>
          <w:sz w:val="20"/>
          <w:szCs w:val="20"/>
        </w:rPr>
        <w:t>AUBANGE</w:t>
      </w:r>
      <w:r w:rsidRPr="009C27DD">
        <w:rPr>
          <w:rFonts w:ascii="Times New Roman" w:hAnsi="Times New Roman"/>
          <w:noProof/>
          <w:sz w:val="20"/>
          <w:szCs w:val="20"/>
        </w:rPr>
        <w:t xml:space="preserve"> » affecte le personnel technique requis pour mener à bien l’ensemble des tâches d’exploitation de base, en bon père de famille (évacuation régulière et élimination conforme aux réglementations en vigueur de tous les sous-produits du traitement et autres déchets d’exploitation (essentiellement des détritus), contrôles visuels périodiques des installations électriques et de levage ainsi que leurs suivis, contrôle de la pré-grille ; entretien et nettoyage des abords immédiats).</w:t>
      </w:r>
    </w:p>
    <w:p w14:paraId="73C339D3" w14:textId="77777777" w:rsidR="009C27DD" w:rsidRPr="009C27DD" w:rsidRDefault="009C27DD" w:rsidP="009C27DD">
      <w:pPr>
        <w:pStyle w:val="Objet"/>
        <w:jc w:val="both"/>
        <w:rPr>
          <w:rFonts w:ascii="Times New Roman" w:hAnsi="Times New Roman"/>
          <w:noProof/>
          <w:sz w:val="20"/>
          <w:szCs w:val="20"/>
          <w:lang w:val="fr-BE"/>
        </w:rPr>
      </w:pPr>
      <w:r w:rsidRPr="009C27DD">
        <w:rPr>
          <w:rFonts w:ascii="Times New Roman" w:hAnsi="Times New Roman"/>
          <w:noProof/>
          <w:sz w:val="20"/>
          <w:szCs w:val="20"/>
          <w:lang w:val="fr-BE"/>
        </w:rPr>
        <w:t>- La répartition de la prise en charge de l’ensemble des frais relatifs au projet a été approuvée en séance de conseil communal du 16 décembre 2019 et est établie comme suit :</w:t>
      </w:r>
    </w:p>
    <w:p w14:paraId="238E520F" w14:textId="454EFBED" w:rsidR="009C27DD" w:rsidRPr="009C27DD" w:rsidRDefault="009C27DD" w:rsidP="009C27DD">
      <w:pPr>
        <w:pStyle w:val="Objet"/>
        <w:numPr>
          <w:ilvl w:val="0"/>
          <w:numId w:val="41"/>
        </w:numPr>
        <w:jc w:val="both"/>
        <w:rPr>
          <w:rFonts w:ascii="Times New Roman" w:hAnsi="Times New Roman"/>
          <w:noProof/>
          <w:sz w:val="20"/>
          <w:szCs w:val="20"/>
          <w:lang w:val="fr-BE"/>
        </w:rPr>
      </w:pPr>
      <w:r w:rsidRPr="009C27DD">
        <w:rPr>
          <w:rFonts w:ascii="Times New Roman" w:hAnsi="Times New Roman"/>
          <w:noProof/>
          <w:sz w:val="20"/>
          <w:szCs w:val="20"/>
          <w:lang w:val="fr-BE"/>
        </w:rPr>
        <w:t xml:space="preserve">1/3 du montant total, à charge de la Commune de </w:t>
      </w:r>
      <w:r w:rsidR="00470572">
        <w:rPr>
          <w:rFonts w:ascii="Times New Roman" w:hAnsi="Times New Roman"/>
          <w:noProof/>
          <w:sz w:val="20"/>
          <w:szCs w:val="20"/>
          <w:lang w:val="fr-BE"/>
        </w:rPr>
        <w:t>MESSANCY</w:t>
      </w:r>
    </w:p>
    <w:p w14:paraId="25EECD69" w14:textId="3C2D95FE" w:rsidR="009C27DD" w:rsidRPr="009C27DD" w:rsidRDefault="009C27DD" w:rsidP="009C27DD">
      <w:pPr>
        <w:pStyle w:val="Objet"/>
        <w:numPr>
          <w:ilvl w:val="0"/>
          <w:numId w:val="41"/>
        </w:numPr>
        <w:jc w:val="both"/>
        <w:rPr>
          <w:rFonts w:ascii="Times New Roman" w:hAnsi="Times New Roman"/>
          <w:noProof/>
          <w:sz w:val="20"/>
          <w:szCs w:val="20"/>
          <w:lang w:val="fr-BE"/>
        </w:rPr>
      </w:pPr>
      <w:r w:rsidRPr="009C27DD">
        <w:rPr>
          <w:rFonts w:ascii="Times New Roman" w:hAnsi="Times New Roman"/>
          <w:noProof/>
          <w:sz w:val="20"/>
          <w:szCs w:val="20"/>
          <w:lang w:val="fr-BE"/>
        </w:rPr>
        <w:t>2/3 du montant total, à charge de la Ville d’</w:t>
      </w:r>
      <w:r w:rsidR="00470572">
        <w:rPr>
          <w:rFonts w:ascii="Times New Roman" w:hAnsi="Times New Roman"/>
          <w:noProof/>
          <w:sz w:val="20"/>
          <w:szCs w:val="20"/>
          <w:lang w:val="fr-BE"/>
        </w:rPr>
        <w:t>AUBANGE</w:t>
      </w:r>
      <w:r w:rsidRPr="009C27DD">
        <w:rPr>
          <w:rFonts w:ascii="Times New Roman" w:hAnsi="Times New Roman"/>
          <w:noProof/>
          <w:sz w:val="20"/>
          <w:szCs w:val="20"/>
          <w:lang w:val="fr-BE"/>
        </w:rPr>
        <w:t>.</w:t>
      </w:r>
    </w:p>
    <w:p w14:paraId="554B0551" w14:textId="1D39A7A8" w:rsidR="009C27DD" w:rsidRPr="009C27DD" w:rsidRDefault="009C27DD" w:rsidP="009C27DD">
      <w:pPr>
        <w:pStyle w:val="Objet"/>
        <w:jc w:val="both"/>
        <w:rPr>
          <w:rFonts w:ascii="Times New Roman" w:hAnsi="Times New Roman"/>
          <w:noProof/>
          <w:sz w:val="20"/>
          <w:szCs w:val="20"/>
          <w:lang w:val="fr-BE"/>
        </w:rPr>
      </w:pPr>
      <w:r w:rsidRPr="009C27DD">
        <w:rPr>
          <w:rFonts w:ascii="Times New Roman" w:hAnsi="Times New Roman"/>
          <w:noProof/>
          <w:sz w:val="20"/>
          <w:szCs w:val="20"/>
          <w:lang w:val="fr-BE"/>
        </w:rPr>
        <w:t>La ville d’</w:t>
      </w:r>
      <w:r w:rsidR="00470572">
        <w:rPr>
          <w:rFonts w:ascii="Times New Roman" w:hAnsi="Times New Roman"/>
          <w:noProof/>
          <w:sz w:val="20"/>
          <w:szCs w:val="20"/>
          <w:lang w:val="fr-BE"/>
        </w:rPr>
        <w:t>AUBANGE</w:t>
      </w:r>
      <w:r w:rsidRPr="009C27DD">
        <w:rPr>
          <w:rFonts w:ascii="Times New Roman" w:hAnsi="Times New Roman"/>
          <w:noProof/>
          <w:sz w:val="20"/>
          <w:szCs w:val="20"/>
          <w:lang w:val="fr-BE"/>
        </w:rPr>
        <w:t xml:space="preserve"> prendra à sa charge les prestations ci-après :</w:t>
      </w:r>
    </w:p>
    <w:p w14:paraId="3A17DBE7" w14:textId="77777777" w:rsidR="009C27DD" w:rsidRPr="009C27DD" w:rsidRDefault="009C27DD" w:rsidP="009C27DD">
      <w:pPr>
        <w:pStyle w:val="Objet"/>
        <w:numPr>
          <w:ilvl w:val="0"/>
          <w:numId w:val="40"/>
        </w:numPr>
        <w:jc w:val="both"/>
        <w:rPr>
          <w:rFonts w:ascii="Times New Roman" w:hAnsi="Times New Roman"/>
          <w:noProof/>
          <w:sz w:val="20"/>
          <w:szCs w:val="20"/>
          <w:lang w:val="fr-BE"/>
        </w:rPr>
      </w:pPr>
      <w:r w:rsidRPr="009C27DD">
        <w:rPr>
          <w:rFonts w:ascii="Times New Roman" w:hAnsi="Times New Roman"/>
          <w:noProof/>
          <w:sz w:val="20"/>
          <w:szCs w:val="20"/>
          <w:lang w:val="fr-BE"/>
        </w:rPr>
        <w:t>Les frais d’exploitation de base ;</w:t>
      </w:r>
    </w:p>
    <w:p w14:paraId="405C00D7" w14:textId="77777777" w:rsidR="009C27DD" w:rsidRPr="009C27DD" w:rsidRDefault="009C27DD" w:rsidP="009C27DD">
      <w:pPr>
        <w:pStyle w:val="Objet"/>
        <w:numPr>
          <w:ilvl w:val="0"/>
          <w:numId w:val="40"/>
        </w:numPr>
        <w:jc w:val="both"/>
        <w:rPr>
          <w:rFonts w:ascii="Times New Roman" w:hAnsi="Times New Roman"/>
          <w:noProof/>
          <w:sz w:val="20"/>
          <w:szCs w:val="20"/>
          <w:lang w:val="fr-BE"/>
        </w:rPr>
      </w:pPr>
      <w:r w:rsidRPr="009C27DD">
        <w:rPr>
          <w:rFonts w:ascii="Times New Roman" w:hAnsi="Times New Roman"/>
          <w:noProof/>
          <w:sz w:val="20"/>
          <w:szCs w:val="20"/>
          <w:lang w:val="fr-BE"/>
        </w:rPr>
        <w:t>Les coûts liés au transport et à l’élimination des embâcles et autres déchets non repris au point 3.1 ;</w:t>
      </w:r>
    </w:p>
    <w:p w14:paraId="2498FC5E" w14:textId="77777777" w:rsidR="009C27DD" w:rsidRPr="009C27DD" w:rsidRDefault="009C27DD" w:rsidP="009C27DD">
      <w:pPr>
        <w:pStyle w:val="Objet"/>
        <w:numPr>
          <w:ilvl w:val="0"/>
          <w:numId w:val="40"/>
        </w:numPr>
        <w:jc w:val="both"/>
        <w:rPr>
          <w:rFonts w:ascii="Times New Roman" w:hAnsi="Times New Roman"/>
          <w:noProof/>
          <w:sz w:val="20"/>
          <w:szCs w:val="20"/>
          <w:lang w:val="fr-BE"/>
        </w:rPr>
      </w:pPr>
      <w:r w:rsidRPr="009C27DD">
        <w:rPr>
          <w:rFonts w:ascii="Times New Roman" w:hAnsi="Times New Roman"/>
          <w:noProof/>
          <w:sz w:val="20"/>
          <w:szCs w:val="20"/>
          <w:lang w:val="fr-BE"/>
        </w:rPr>
        <w:t>Les frais d’entretiens des abords du site (pré-grille comprise).</w:t>
      </w:r>
    </w:p>
    <w:p w14:paraId="3AC7C2A4" w14:textId="77777777" w:rsidR="00224A3C" w:rsidRPr="009C27DD" w:rsidRDefault="00224A3C" w:rsidP="00602DBB">
      <w:pPr>
        <w:spacing w:after="0" w:line="240" w:lineRule="auto"/>
        <w:jc w:val="both"/>
        <w:rPr>
          <w:rFonts w:ascii="Times New Roman" w:hAnsi="Times New Roman" w:cs="Times New Roman"/>
          <w:b/>
          <w:sz w:val="20"/>
          <w:szCs w:val="20"/>
          <w:u w:val="single"/>
          <w:lang w:val="fr-BE"/>
        </w:rPr>
      </w:pPr>
    </w:p>
    <w:p w14:paraId="0D2A84A1" w14:textId="7D0C8DE4" w:rsidR="009E14DB" w:rsidRPr="00A61511" w:rsidRDefault="00D555E3" w:rsidP="00A61511">
      <w:pPr>
        <w:spacing w:after="0" w:line="240" w:lineRule="auto"/>
        <w:jc w:val="both"/>
        <w:rPr>
          <w:rFonts w:ascii="Times New Roman" w:eastAsia="Arial Unicode MS" w:hAnsi="Times New Roman" w:cs="Times New Roman"/>
          <w:b/>
          <w:sz w:val="20"/>
          <w:szCs w:val="20"/>
          <w:u w:val="single"/>
        </w:rPr>
      </w:pPr>
      <w:r w:rsidRPr="00CE6755">
        <w:rPr>
          <w:rFonts w:ascii="Times New Roman" w:hAnsi="Times New Roman" w:cs="Times New Roman"/>
          <w:b/>
          <w:sz w:val="20"/>
          <w:szCs w:val="20"/>
          <w:u w:val="single"/>
          <w:lang w:val="fr-BE"/>
        </w:rPr>
        <w:t>Point n°</w:t>
      </w:r>
      <w:r w:rsidR="00084AAE" w:rsidRPr="00084AAE">
        <w:rPr>
          <w:rFonts w:ascii="Times New Roman" w:hAnsi="Times New Roman" w:cs="Times New Roman"/>
          <w:b/>
          <w:sz w:val="20"/>
          <w:szCs w:val="20"/>
          <w:u w:val="single"/>
          <w:lang w:val="fr-BE"/>
        </w:rPr>
        <w:t>2</w:t>
      </w:r>
      <w:r w:rsidR="00702421">
        <w:rPr>
          <w:rFonts w:ascii="Times New Roman" w:hAnsi="Times New Roman" w:cs="Times New Roman"/>
          <w:b/>
          <w:sz w:val="20"/>
          <w:szCs w:val="20"/>
          <w:u w:val="single"/>
          <w:lang w:val="fr-BE"/>
        </w:rPr>
        <w:t>8-</w:t>
      </w:r>
      <w:r w:rsidR="00702421" w:rsidRPr="00702421">
        <w:rPr>
          <w:rFonts w:ascii="Times New Roman" w:hAnsi="Times New Roman" w:cs="Times New Roman"/>
          <w:b/>
          <w:sz w:val="20"/>
          <w:szCs w:val="20"/>
          <w:u w:val="single"/>
          <w:lang w:val="fr-BE"/>
        </w:rPr>
        <w:t xml:space="preserve"> </w:t>
      </w:r>
      <w:r w:rsidR="00702421">
        <w:rPr>
          <w:rFonts w:ascii="Times New Roman" w:hAnsi="Times New Roman" w:cs="Times New Roman"/>
          <w:b/>
          <w:sz w:val="20"/>
          <w:szCs w:val="20"/>
          <w:u w:val="single"/>
          <w:lang w:val="fr-BE"/>
        </w:rPr>
        <w:t>Délibération n°</w:t>
      </w:r>
      <w:r w:rsidR="004A50C5">
        <w:rPr>
          <w:rFonts w:ascii="Times New Roman" w:hAnsi="Times New Roman" w:cs="Times New Roman"/>
          <w:b/>
          <w:sz w:val="20"/>
          <w:szCs w:val="20"/>
          <w:u w:val="single"/>
          <w:lang w:val="fr-BE"/>
        </w:rPr>
        <w:t>2244</w:t>
      </w:r>
      <w:r w:rsidRPr="00E4517A">
        <w:rPr>
          <w:rFonts w:ascii="Times New Roman" w:hAnsi="Times New Roman" w:cs="Times New Roman"/>
          <w:b/>
          <w:sz w:val="20"/>
          <w:szCs w:val="20"/>
          <w:u w:val="single"/>
          <w:lang w:val="fr-BE"/>
        </w:rPr>
        <w:t>:</w:t>
      </w:r>
      <w:r w:rsidR="00E4517A" w:rsidRPr="00E4517A">
        <w:rPr>
          <w:rFonts w:cstheme="minorHAnsi"/>
          <w:u w:val="single"/>
        </w:rPr>
        <w:t xml:space="preserve"> </w:t>
      </w:r>
      <w:r w:rsidR="00E4517A" w:rsidRPr="00E4517A">
        <w:rPr>
          <w:rFonts w:ascii="Times New Roman" w:hAnsi="Times New Roman" w:cs="Times New Roman"/>
          <w:b/>
          <w:sz w:val="20"/>
          <w:szCs w:val="20"/>
          <w:u w:val="single"/>
        </w:rPr>
        <w:t xml:space="preserve">Approbation de la nouvelle composition de la commission consultative de la </w:t>
      </w:r>
      <w:r w:rsidR="00E4517A" w:rsidRPr="00A61511">
        <w:rPr>
          <w:rFonts w:ascii="Times New Roman" w:eastAsia="Arial Unicode MS" w:hAnsi="Times New Roman" w:cs="Times New Roman"/>
          <w:b/>
          <w:sz w:val="20"/>
          <w:szCs w:val="20"/>
          <w:u w:val="single"/>
        </w:rPr>
        <w:t xml:space="preserve">rénovation urbaine. </w:t>
      </w:r>
    </w:p>
    <w:p w14:paraId="46F24037" w14:textId="3C92DBC5" w:rsidR="00A61511" w:rsidRPr="00A61511" w:rsidRDefault="00A61511" w:rsidP="00A61511">
      <w:pPr>
        <w:spacing w:after="0" w:line="240" w:lineRule="auto"/>
        <w:jc w:val="both"/>
        <w:rPr>
          <w:rFonts w:ascii="Times New Roman" w:eastAsia="Arial Unicode MS" w:hAnsi="Times New Roman" w:cs="Times New Roman"/>
          <w:sz w:val="20"/>
          <w:szCs w:val="20"/>
          <w:lang w:eastAsia="fr-FR"/>
        </w:rPr>
      </w:pPr>
      <w:r w:rsidRPr="00A61511">
        <w:rPr>
          <w:rFonts w:ascii="Times New Roman" w:eastAsia="Arial Unicode MS" w:hAnsi="Times New Roman" w:cs="Times New Roman"/>
          <w:sz w:val="20"/>
          <w:szCs w:val="20"/>
          <w:lang w:eastAsia="fr-FR"/>
        </w:rPr>
        <w:t>Le Conseil,</w:t>
      </w:r>
    </w:p>
    <w:p w14:paraId="7978F2DD" w14:textId="77777777" w:rsidR="00A61511" w:rsidRPr="00A61511" w:rsidRDefault="00A61511" w:rsidP="00A61511">
      <w:pPr>
        <w:spacing w:after="0" w:line="240" w:lineRule="auto"/>
        <w:jc w:val="both"/>
        <w:rPr>
          <w:rFonts w:ascii="Times New Roman" w:eastAsia="Arial Unicode MS" w:hAnsi="Times New Roman" w:cs="Times New Roman"/>
          <w:sz w:val="20"/>
          <w:szCs w:val="20"/>
          <w:lang w:eastAsia="fr-FR"/>
        </w:rPr>
      </w:pPr>
      <w:r w:rsidRPr="00A61511">
        <w:rPr>
          <w:rFonts w:ascii="Times New Roman" w:eastAsia="Arial Unicode MS" w:hAnsi="Times New Roman" w:cs="Times New Roman"/>
          <w:sz w:val="20"/>
          <w:szCs w:val="20"/>
          <w:lang w:eastAsia="fr-FR"/>
        </w:rPr>
        <w:t>Vu le Code de la Démocratie Locale et de la Décentralisation, notamment l’article L1122-30, alinéa 1</w:t>
      </w:r>
      <w:r w:rsidRPr="00A61511">
        <w:rPr>
          <w:rFonts w:ascii="Times New Roman" w:eastAsia="Arial Unicode MS" w:hAnsi="Times New Roman" w:cs="Times New Roman"/>
          <w:sz w:val="20"/>
          <w:szCs w:val="20"/>
          <w:vertAlign w:val="superscript"/>
          <w:lang w:eastAsia="fr-FR"/>
        </w:rPr>
        <w:t>er </w:t>
      </w:r>
      <w:r w:rsidRPr="00A61511">
        <w:rPr>
          <w:rFonts w:ascii="Times New Roman" w:eastAsia="Arial Unicode MS" w:hAnsi="Times New Roman" w:cs="Times New Roman"/>
          <w:sz w:val="20"/>
          <w:szCs w:val="20"/>
          <w:lang w:eastAsia="fr-FR"/>
        </w:rPr>
        <w:t>;</w:t>
      </w:r>
    </w:p>
    <w:p w14:paraId="3009F049" w14:textId="36B6DD9A" w:rsidR="00A61511" w:rsidRPr="00A61511" w:rsidRDefault="00A61511" w:rsidP="00A61511">
      <w:pPr>
        <w:spacing w:after="0" w:line="240" w:lineRule="auto"/>
        <w:jc w:val="both"/>
        <w:rPr>
          <w:rFonts w:ascii="Times New Roman" w:eastAsia="Arial Unicode MS" w:hAnsi="Times New Roman" w:cs="Times New Roman"/>
          <w:sz w:val="20"/>
          <w:szCs w:val="20"/>
          <w:lang w:eastAsia="fr-FR"/>
        </w:rPr>
      </w:pPr>
      <w:r w:rsidRPr="00A61511">
        <w:rPr>
          <w:rFonts w:ascii="Times New Roman" w:eastAsia="Arial Unicode MS" w:hAnsi="Times New Roman" w:cs="Times New Roman"/>
          <w:sz w:val="20"/>
          <w:szCs w:val="20"/>
          <w:lang w:eastAsia="fr-FR"/>
        </w:rPr>
        <w:t xml:space="preserve">Vu l’Arrêté du Gouvernement wallon relatif à la reconnaissance de l’opération de rénovation urbaine d'ATHUS à </w:t>
      </w:r>
      <w:r w:rsidR="00470572">
        <w:rPr>
          <w:rFonts w:ascii="Times New Roman" w:eastAsia="Arial Unicode MS" w:hAnsi="Times New Roman" w:cs="Times New Roman"/>
          <w:sz w:val="20"/>
          <w:szCs w:val="20"/>
          <w:lang w:eastAsia="fr-FR"/>
        </w:rPr>
        <w:t>AUBANGE</w:t>
      </w:r>
      <w:r w:rsidRPr="00A61511">
        <w:rPr>
          <w:rFonts w:ascii="Times New Roman" w:eastAsia="Arial Unicode MS" w:hAnsi="Times New Roman" w:cs="Times New Roman"/>
          <w:sz w:val="20"/>
          <w:szCs w:val="20"/>
          <w:lang w:eastAsia="fr-FR"/>
        </w:rPr>
        <w:t xml:space="preserve"> datant du 15 novembre 2012 ;</w:t>
      </w:r>
    </w:p>
    <w:p w14:paraId="0853FEDC" w14:textId="625B2E11" w:rsidR="00A61511" w:rsidRPr="00A61511" w:rsidRDefault="00A61511" w:rsidP="00A61511">
      <w:pPr>
        <w:spacing w:after="0" w:line="240" w:lineRule="auto"/>
        <w:jc w:val="both"/>
        <w:rPr>
          <w:rFonts w:ascii="Times New Roman" w:eastAsia="Arial Unicode MS" w:hAnsi="Times New Roman" w:cs="Times New Roman"/>
          <w:sz w:val="20"/>
          <w:szCs w:val="20"/>
          <w:lang w:eastAsia="fr-FR"/>
        </w:rPr>
      </w:pPr>
      <w:r w:rsidRPr="00A61511">
        <w:rPr>
          <w:rFonts w:ascii="Times New Roman" w:eastAsia="Arial Unicode MS" w:hAnsi="Times New Roman" w:cs="Times New Roman"/>
          <w:sz w:val="20"/>
          <w:szCs w:val="20"/>
          <w:lang w:eastAsia="fr-FR"/>
        </w:rPr>
        <w:t>Vu la commission communale de la rénovation urbaine de la Ville d’</w:t>
      </w:r>
      <w:r w:rsidR="00470572">
        <w:rPr>
          <w:rFonts w:ascii="Times New Roman" w:eastAsia="Arial Unicode MS" w:hAnsi="Times New Roman" w:cs="Times New Roman"/>
          <w:sz w:val="20"/>
          <w:szCs w:val="20"/>
          <w:lang w:eastAsia="fr-FR"/>
        </w:rPr>
        <w:t>AUBANGE</w:t>
      </w:r>
      <w:r w:rsidRPr="00A61511">
        <w:rPr>
          <w:rFonts w:ascii="Times New Roman" w:eastAsia="Arial Unicode MS" w:hAnsi="Times New Roman" w:cs="Times New Roman"/>
          <w:sz w:val="20"/>
          <w:szCs w:val="20"/>
          <w:lang w:eastAsia="fr-FR"/>
        </w:rPr>
        <w:t xml:space="preserve"> dénommée CCRU de la Ville d’</w:t>
      </w:r>
      <w:r w:rsidR="00470572">
        <w:rPr>
          <w:rFonts w:ascii="Times New Roman" w:eastAsia="Arial Unicode MS" w:hAnsi="Times New Roman" w:cs="Times New Roman"/>
          <w:sz w:val="20"/>
          <w:szCs w:val="20"/>
          <w:lang w:eastAsia="fr-FR"/>
        </w:rPr>
        <w:t>AUBANGE</w:t>
      </w:r>
      <w:r w:rsidRPr="00A61511">
        <w:rPr>
          <w:rFonts w:ascii="Times New Roman" w:eastAsia="Arial Unicode MS" w:hAnsi="Times New Roman" w:cs="Times New Roman"/>
          <w:sz w:val="20"/>
          <w:szCs w:val="20"/>
          <w:lang w:eastAsia="fr-FR"/>
        </w:rPr>
        <w:t>;</w:t>
      </w:r>
    </w:p>
    <w:p w14:paraId="1964E556" w14:textId="77777777" w:rsidR="00A61511" w:rsidRPr="00A61511" w:rsidRDefault="00A61511" w:rsidP="00A61511">
      <w:pPr>
        <w:spacing w:after="0" w:line="240" w:lineRule="auto"/>
        <w:jc w:val="both"/>
        <w:rPr>
          <w:rFonts w:ascii="Times New Roman" w:eastAsia="Arial Unicode MS" w:hAnsi="Times New Roman" w:cs="Times New Roman"/>
          <w:sz w:val="20"/>
          <w:szCs w:val="20"/>
          <w:lang w:eastAsia="fr-FR"/>
        </w:rPr>
      </w:pPr>
      <w:r w:rsidRPr="00A61511">
        <w:rPr>
          <w:rFonts w:ascii="Times New Roman" w:eastAsia="Arial Unicode MS" w:hAnsi="Times New Roman" w:cs="Times New Roman"/>
          <w:sz w:val="20"/>
          <w:szCs w:val="20"/>
          <w:lang w:eastAsia="fr-FR"/>
        </w:rPr>
        <w:t>Vu l’article 3 du ROI, il incombe au Conseil communal de désigner les membres de la commission communale de rénovation urbaine ;</w:t>
      </w:r>
    </w:p>
    <w:p w14:paraId="4EBEDC8C" w14:textId="77777777" w:rsidR="00A61511" w:rsidRPr="00A61511" w:rsidRDefault="00A61511" w:rsidP="00A61511">
      <w:pPr>
        <w:spacing w:after="0" w:line="240" w:lineRule="auto"/>
        <w:jc w:val="both"/>
        <w:rPr>
          <w:rFonts w:ascii="Times New Roman" w:eastAsia="Arial Unicode MS" w:hAnsi="Times New Roman" w:cs="Times New Roman"/>
          <w:sz w:val="20"/>
          <w:szCs w:val="20"/>
          <w:lang w:eastAsia="fr-FR"/>
        </w:rPr>
      </w:pPr>
      <w:r w:rsidRPr="00A61511">
        <w:rPr>
          <w:rFonts w:ascii="Times New Roman" w:eastAsia="Arial Unicode MS" w:hAnsi="Times New Roman" w:cs="Times New Roman"/>
          <w:sz w:val="20"/>
          <w:szCs w:val="20"/>
          <w:lang w:eastAsia="fr-FR"/>
        </w:rPr>
        <w:t>Considérant la réunion annuelle des membres de cette commission consultative ;</w:t>
      </w:r>
    </w:p>
    <w:p w14:paraId="0B1FCB91" w14:textId="11B7EDC7" w:rsidR="00A61511" w:rsidRPr="00A61511" w:rsidRDefault="00A61511" w:rsidP="00A61511">
      <w:pPr>
        <w:spacing w:after="0" w:line="240" w:lineRule="auto"/>
        <w:jc w:val="both"/>
        <w:rPr>
          <w:rFonts w:ascii="Times New Roman" w:eastAsia="Arial Unicode MS" w:hAnsi="Times New Roman" w:cs="Times New Roman"/>
          <w:sz w:val="20"/>
          <w:szCs w:val="20"/>
          <w:lang w:eastAsia="fr-FR"/>
        </w:rPr>
      </w:pPr>
      <w:r w:rsidRPr="00A61511">
        <w:rPr>
          <w:rFonts w:ascii="Times New Roman" w:eastAsia="Arial Unicode MS" w:hAnsi="Times New Roman" w:cs="Times New Roman"/>
          <w:sz w:val="20"/>
          <w:szCs w:val="20"/>
          <w:lang w:eastAsia="fr-FR"/>
        </w:rPr>
        <w:t>Considérant le table</w:t>
      </w:r>
      <w:r w:rsidR="0078096E">
        <w:rPr>
          <w:rFonts w:ascii="Times New Roman" w:eastAsia="Arial Unicode MS" w:hAnsi="Times New Roman" w:cs="Times New Roman"/>
          <w:sz w:val="20"/>
          <w:szCs w:val="20"/>
          <w:lang w:eastAsia="fr-FR"/>
        </w:rPr>
        <w:t>au proposé au Collège communal n</w:t>
      </w:r>
      <w:r w:rsidRPr="00A61511">
        <w:rPr>
          <w:rFonts w:ascii="Times New Roman" w:eastAsia="Arial Unicode MS" w:hAnsi="Times New Roman" w:cs="Times New Roman"/>
          <w:bCs/>
          <w:sz w:val="20"/>
          <w:szCs w:val="20"/>
          <w:lang w:val="fr-BE" w:eastAsia="fr-FR"/>
        </w:rPr>
        <w:t>°10</w:t>
      </w:r>
      <w:r w:rsidRPr="00A61511">
        <w:rPr>
          <w:rFonts w:ascii="Times New Roman" w:eastAsia="Arial Unicode MS" w:hAnsi="Times New Roman" w:cs="Times New Roman"/>
          <w:sz w:val="20"/>
          <w:szCs w:val="20"/>
          <w:lang w:eastAsia="fr-FR"/>
        </w:rPr>
        <w:t xml:space="preserve"> en date du 22/05/23;</w:t>
      </w:r>
    </w:p>
    <w:p w14:paraId="5DD131F2" w14:textId="77777777" w:rsidR="00A61511" w:rsidRPr="00A61511" w:rsidRDefault="00A61511" w:rsidP="00A61511">
      <w:pPr>
        <w:spacing w:after="0" w:line="240" w:lineRule="auto"/>
        <w:jc w:val="both"/>
        <w:rPr>
          <w:rFonts w:ascii="Times New Roman" w:eastAsia="Arial Unicode MS" w:hAnsi="Times New Roman" w:cs="Times New Roman"/>
          <w:sz w:val="20"/>
          <w:szCs w:val="20"/>
          <w:lang w:eastAsia="fr-FR"/>
        </w:rPr>
      </w:pPr>
      <w:r w:rsidRPr="00A61511">
        <w:rPr>
          <w:rFonts w:ascii="Times New Roman" w:eastAsia="Arial Unicode MS" w:hAnsi="Times New Roman" w:cs="Times New Roman"/>
          <w:sz w:val="20"/>
          <w:szCs w:val="20"/>
          <w:lang w:eastAsia="fr-FR"/>
        </w:rPr>
        <w:t>Considérant la possibilité de constituer des groupes de travail dans le Règlement d’ordre intérieur du CCRU ;</w:t>
      </w:r>
    </w:p>
    <w:p w14:paraId="3D75FA90" w14:textId="77777777" w:rsidR="00A61511" w:rsidRPr="00A61511" w:rsidRDefault="00A61511" w:rsidP="00A61511">
      <w:pPr>
        <w:spacing w:after="0" w:line="240" w:lineRule="auto"/>
        <w:jc w:val="both"/>
        <w:rPr>
          <w:rFonts w:ascii="Times New Roman" w:eastAsia="Arial Unicode MS" w:hAnsi="Times New Roman" w:cs="Times New Roman"/>
          <w:sz w:val="20"/>
          <w:szCs w:val="20"/>
          <w:lang w:eastAsia="fr-FR"/>
        </w:rPr>
      </w:pPr>
      <w:r w:rsidRPr="00A61511">
        <w:rPr>
          <w:rFonts w:ascii="Times New Roman" w:eastAsia="Arial Unicode MS" w:hAnsi="Times New Roman" w:cs="Times New Roman"/>
          <w:sz w:val="20"/>
          <w:szCs w:val="20"/>
          <w:lang w:eastAsia="fr-FR"/>
        </w:rPr>
        <w:t>Considérant le nouveau tableau de composition avec une rubrique de membres constituant des groupes de travail, afin de pouvoir accueillir un panel de personnes avec des profils professionnels plus variés ;</w:t>
      </w:r>
    </w:p>
    <w:p w14:paraId="721A447F" w14:textId="77777777" w:rsidR="00A61511" w:rsidRPr="00A61511" w:rsidRDefault="00A61511" w:rsidP="00A61511">
      <w:pPr>
        <w:spacing w:after="0" w:line="240" w:lineRule="auto"/>
        <w:jc w:val="both"/>
        <w:rPr>
          <w:rFonts w:ascii="Times New Roman" w:eastAsia="Arial Unicode MS" w:hAnsi="Times New Roman" w:cs="Times New Roman"/>
          <w:sz w:val="20"/>
          <w:szCs w:val="20"/>
          <w:lang w:eastAsia="fr-FR"/>
        </w:rPr>
      </w:pPr>
      <w:r w:rsidRPr="00A61511">
        <w:rPr>
          <w:rFonts w:ascii="Times New Roman" w:eastAsia="Arial Unicode MS" w:hAnsi="Times New Roman" w:cs="Times New Roman"/>
          <w:sz w:val="20"/>
          <w:szCs w:val="20"/>
          <w:lang w:eastAsia="fr-FR"/>
        </w:rPr>
        <w:t>Considérant le nouveau tableau qui vient modifier celui proposé au Collège Communal du 22/05/23 ;</w:t>
      </w:r>
    </w:p>
    <w:p w14:paraId="74C2A256" w14:textId="77777777" w:rsidR="00A61511" w:rsidRDefault="00A61511" w:rsidP="00A61511">
      <w:pPr>
        <w:spacing w:after="0" w:line="240" w:lineRule="auto"/>
        <w:jc w:val="both"/>
        <w:rPr>
          <w:rFonts w:ascii="Times New Roman" w:eastAsia="Arial Unicode MS" w:hAnsi="Times New Roman" w:cs="Times New Roman"/>
          <w:sz w:val="20"/>
          <w:szCs w:val="20"/>
          <w:lang w:eastAsia="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6"/>
        <w:gridCol w:w="2608"/>
      </w:tblGrid>
      <w:tr w:rsidR="00A61511" w:rsidRPr="00A61511" w14:paraId="063E2033" w14:textId="77777777" w:rsidTr="003E046D">
        <w:tc>
          <w:tcPr>
            <w:tcW w:w="8954" w:type="dxa"/>
            <w:gridSpan w:val="2"/>
            <w:tcBorders>
              <w:top w:val="single" w:sz="4" w:space="0" w:color="auto"/>
              <w:left w:val="single" w:sz="4" w:space="0" w:color="auto"/>
              <w:bottom w:val="single" w:sz="4" w:space="0" w:color="auto"/>
              <w:right w:val="single" w:sz="4" w:space="0" w:color="auto"/>
            </w:tcBorders>
            <w:shd w:val="clear" w:color="auto" w:fill="BDD6EE"/>
          </w:tcPr>
          <w:p w14:paraId="69DAB427" w14:textId="77777777" w:rsidR="00A61511" w:rsidRPr="00A61511" w:rsidRDefault="00A61511" w:rsidP="00A61511">
            <w:pPr>
              <w:spacing w:after="0" w:line="240" w:lineRule="auto"/>
              <w:jc w:val="both"/>
              <w:rPr>
                <w:rFonts w:ascii="Times New Roman" w:eastAsia="Arial Unicode MS" w:hAnsi="Times New Roman" w:cs="Times New Roman"/>
                <w:sz w:val="20"/>
                <w:szCs w:val="20"/>
                <w:lang w:eastAsia="fr-FR"/>
              </w:rPr>
            </w:pPr>
            <w:r w:rsidRPr="00A61511">
              <w:rPr>
                <w:rFonts w:ascii="Times New Roman" w:eastAsia="Arial Unicode MS" w:hAnsi="Times New Roman" w:cs="Times New Roman"/>
                <w:i/>
                <w:sz w:val="20"/>
                <w:szCs w:val="20"/>
                <w:lang w:eastAsia="fr-FR"/>
              </w:rPr>
              <w:t>23 membres ayant voix délibérative :</w:t>
            </w:r>
          </w:p>
        </w:tc>
      </w:tr>
      <w:tr w:rsidR="00A61511" w:rsidRPr="00A61511" w14:paraId="72C5D536" w14:textId="77777777" w:rsidTr="003E046D">
        <w:tc>
          <w:tcPr>
            <w:tcW w:w="6346" w:type="dxa"/>
            <w:tcBorders>
              <w:top w:val="single" w:sz="4" w:space="0" w:color="auto"/>
              <w:left w:val="single" w:sz="4" w:space="0" w:color="auto"/>
              <w:bottom w:val="single" w:sz="4" w:space="0" w:color="auto"/>
              <w:right w:val="single" w:sz="4" w:space="0" w:color="auto"/>
            </w:tcBorders>
            <w:shd w:val="clear" w:color="auto" w:fill="auto"/>
          </w:tcPr>
          <w:p w14:paraId="18660AD0" w14:textId="77777777" w:rsidR="00A61511" w:rsidRPr="00A61511" w:rsidRDefault="00A61511" w:rsidP="00A61511">
            <w:pPr>
              <w:spacing w:after="0" w:line="240" w:lineRule="auto"/>
              <w:jc w:val="both"/>
              <w:rPr>
                <w:rFonts w:ascii="Times New Roman" w:eastAsia="Arial Unicode MS" w:hAnsi="Times New Roman" w:cs="Times New Roman"/>
                <w:sz w:val="20"/>
                <w:szCs w:val="20"/>
                <w:lang w:eastAsia="fr-FR"/>
              </w:rPr>
            </w:pPr>
            <w:r w:rsidRPr="00A61511">
              <w:rPr>
                <w:rFonts w:ascii="Times New Roman" w:eastAsia="Arial Unicode MS" w:hAnsi="Times New Roman" w:cs="Times New Roman"/>
                <w:sz w:val="20"/>
                <w:szCs w:val="20"/>
                <w:lang w:eastAsia="fr-FR"/>
              </w:rPr>
              <w:t>Bourgmestre</w:t>
            </w:r>
          </w:p>
        </w:tc>
        <w:tc>
          <w:tcPr>
            <w:tcW w:w="2608" w:type="dxa"/>
            <w:tcBorders>
              <w:top w:val="single" w:sz="4" w:space="0" w:color="auto"/>
              <w:left w:val="single" w:sz="4" w:space="0" w:color="auto"/>
              <w:bottom w:val="single" w:sz="4" w:space="0" w:color="auto"/>
              <w:right w:val="single" w:sz="4" w:space="0" w:color="auto"/>
            </w:tcBorders>
            <w:shd w:val="clear" w:color="auto" w:fill="auto"/>
          </w:tcPr>
          <w:p w14:paraId="1DB98F94" w14:textId="77777777" w:rsidR="00A61511" w:rsidRPr="00A61511" w:rsidRDefault="00A61511" w:rsidP="00A61511">
            <w:pPr>
              <w:spacing w:after="0" w:line="240" w:lineRule="auto"/>
              <w:jc w:val="both"/>
              <w:rPr>
                <w:rFonts w:ascii="Times New Roman" w:eastAsia="Arial Unicode MS" w:hAnsi="Times New Roman" w:cs="Times New Roman"/>
                <w:sz w:val="20"/>
                <w:szCs w:val="20"/>
                <w:lang w:eastAsia="fr-FR"/>
              </w:rPr>
            </w:pPr>
            <w:r w:rsidRPr="00A61511">
              <w:rPr>
                <w:rFonts w:ascii="Times New Roman" w:eastAsia="Arial Unicode MS" w:hAnsi="Times New Roman" w:cs="Times New Roman"/>
                <w:sz w:val="20"/>
                <w:szCs w:val="20"/>
                <w:lang w:eastAsia="fr-FR"/>
              </w:rPr>
              <w:t>KINARD François</w:t>
            </w:r>
          </w:p>
        </w:tc>
      </w:tr>
      <w:tr w:rsidR="00A61511" w:rsidRPr="00A61511" w14:paraId="23D7C352" w14:textId="77777777" w:rsidTr="003E046D">
        <w:tc>
          <w:tcPr>
            <w:tcW w:w="6346" w:type="dxa"/>
            <w:tcBorders>
              <w:top w:val="single" w:sz="4" w:space="0" w:color="auto"/>
              <w:left w:val="single" w:sz="4" w:space="0" w:color="auto"/>
              <w:bottom w:val="single" w:sz="4" w:space="0" w:color="auto"/>
              <w:right w:val="single" w:sz="4" w:space="0" w:color="auto"/>
            </w:tcBorders>
            <w:shd w:val="clear" w:color="auto" w:fill="auto"/>
          </w:tcPr>
          <w:p w14:paraId="2A917E84" w14:textId="77777777" w:rsidR="00A61511" w:rsidRPr="00A61511" w:rsidRDefault="00A61511" w:rsidP="00A61511">
            <w:pPr>
              <w:tabs>
                <w:tab w:val="left" w:pos="1135"/>
                <w:tab w:val="left" w:pos="2775"/>
              </w:tabs>
              <w:spacing w:after="0" w:line="240" w:lineRule="auto"/>
              <w:jc w:val="both"/>
              <w:rPr>
                <w:rFonts w:ascii="Times New Roman" w:eastAsia="Arial Unicode MS" w:hAnsi="Times New Roman" w:cs="Times New Roman"/>
                <w:sz w:val="20"/>
                <w:szCs w:val="20"/>
                <w:lang w:eastAsia="fr-BE"/>
              </w:rPr>
            </w:pPr>
            <w:r w:rsidRPr="00A61511">
              <w:rPr>
                <w:rFonts w:ascii="Times New Roman" w:eastAsia="Arial Unicode MS" w:hAnsi="Times New Roman" w:cs="Times New Roman"/>
                <w:sz w:val="20"/>
                <w:szCs w:val="20"/>
                <w:lang w:eastAsia="fr-BE"/>
              </w:rPr>
              <w:t>Echevin des travaux</w:t>
            </w:r>
          </w:p>
        </w:tc>
        <w:tc>
          <w:tcPr>
            <w:tcW w:w="2608" w:type="dxa"/>
            <w:tcBorders>
              <w:top w:val="single" w:sz="4" w:space="0" w:color="auto"/>
              <w:left w:val="single" w:sz="4" w:space="0" w:color="auto"/>
              <w:bottom w:val="single" w:sz="4" w:space="0" w:color="auto"/>
              <w:right w:val="single" w:sz="4" w:space="0" w:color="auto"/>
            </w:tcBorders>
            <w:shd w:val="clear" w:color="auto" w:fill="auto"/>
          </w:tcPr>
          <w:p w14:paraId="2AAF5835" w14:textId="77777777" w:rsidR="00A61511" w:rsidRPr="00A61511" w:rsidRDefault="00A61511" w:rsidP="00A61511">
            <w:pPr>
              <w:tabs>
                <w:tab w:val="left" w:pos="1135"/>
                <w:tab w:val="left" w:pos="2775"/>
              </w:tabs>
              <w:spacing w:after="0" w:line="240" w:lineRule="auto"/>
              <w:jc w:val="both"/>
              <w:rPr>
                <w:rFonts w:ascii="Times New Roman" w:eastAsia="Arial Unicode MS" w:hAnsi="Times New Roman" w:cs="Times New Roman"/>
                <w:sz w:val="20"/>
                <w:szCs w:val="20"/>
                <w:lang w:eastAsia="fr-BE"/>
              </w:rPr>
            </w:pPr>
            <w:r w:rsidRPr="00A61511">
              <w:rPr>
                <w:rFonts w:ascii="Times New Roman" w:eastAsia="Arial Unicode MS" w:hAnsi="Times New Roman" w:cs="Times New Roman"/>
                <w:sz w:val="20"/>
                <w:szCs w:val="20"/>
                <w:lang w:eastAsia="fr-BE"/>
              </w:rPr>
              <w:t>DEVAUX Vivian</w:t>
            </w:r>
          </w:p>
        </w:tc>
      </w:tr>
      <w:tr w:rsidR="00A61511" w:rsidRPr="00A61511" w14:paraId="107BBBAE" w14:textId="77777777" w:rsidTr="003E046D">
        <w:tc>
          <w:tcPr>
            <w:tcW w:w="6346" w:type="dxa"/>
            <w:tcBorders>
              <w:top w:val="single" w:sz="4" w:space="0" w:color="auto"/>
              <w:left w:val="single" w:sz="4" w:space="0" w:color="auto"/>
              <w:bottom w:val="single" w:sz="4" w:space="0" w:color="auto"/>
              <w:right w:val="single" w:sz="4" w:space="0" w:color="auto"/>
            </w:tcBorders>
            <w:shd w:val="clear" w:color="auto" w:fill="auto"/>
          </w:tcPr>
          <w:p w14:paraId="276CE101" w14:textId="77777777" w:rsidR="00A61511" w:rsidRPr="00A61511" w:rsidRDefault="00A61511" w:rsidP="00A61511">
            <w:pPr>
              <w:tabs>
                <w:tab w:val="left" w:pos="1135"/>
                <w:tab w:val="left" w:pos="2775"/>
              </w:tabs>
              <w:spacing w:after="0" w:line="240" w:lineRule="auto"/>
              <w:jc w:val="both"/>
              <w:rPr>
                <w:rFonts w:ascii="Times New Roman" w:eastAsia="Arial Unicode MS" w:hAnsi="Times New Roman" w:cs="Times New Roman"/>
                <w:sz w:val="20"/>
                <w:szCs w:val="20"/>
                <w:lang w:eastAsia="fr-BE"/>
              </w:rPr>
            </w:pPr>
            <w:r w:rsidRPr="00A61511">
              <w:rPr>
                <w:rFonts w:ascii="Times New Roman" w:eastAsia="Arial Unicode MS" w:hAnsi="Times New Roman" w:cs="Times New Roman"/>
                <w:sz w:val="20"/>
                <w:szCs w:val="20"/>
                <w:lang w:eastAsia="fr-BE"/>
              </w:rPr>
              <w:t>Echevin de l’urbanisme</w:t>
            </w:r>
          </w:p>
        </w:tc>
        <w:tc>
          <w:tcPr>
            <w:tcW w:w="2608" w:type="dxa"/>
            <w:tcBorders>
              <w:top w:val="single" w:sz="4" w:space="0" w:color="auto"/>
              <w:left w:val="single" w:sz="4" w:space="0" w:color="auto"/>
              <w:bottom w:val="single" w:sz="4" w:space="0" w:color="auto"/>
              <w:right w:val="single" w:sz="4" w:space="0" w:color="auto"/>
            </w:tcBorders>
            <w:shd w:val="clear" w:color="auto" w:fill="auto"/>
          </w:tcPr>
          <w:p w14:paraId="1700B064" w14:textId="77777777" w:rsidR="00A61511" w:rsidRPr="00A61511" w:rsidRDefault="00A61511" w:rsidP="00A61511">
            <w:pPr>
              <w:tabs>
                <w:tab w:val="left" w:pos="1135"/>
                <w:tab w:val="left" w:pos="2775"/>
              </w:tabs>
              <w:spacing w:after="0" w:line="240" w:lineRule="auto"/>
              <w:jc w:val="both"/>
              <w:rPr>
                <w:rFonts w:ascii="Times New Roman" w:eastAsia="Arial Unicode MS" w:hAnsi="Times New Roman" w:cs="Times New Roman"/>
                <w:sz w:val="20"/>
                <w:szCs w:val="20"/>
                <w:lang w:eastAsia="fr-BE"/>
              </w:rPr>
            </w:pPr>
            <w:r w:rsidRPr="00A61511">
              <w:rPr>
                <w:rFonts w:ascii="Times New Roman" w:eastAsia="Arial Unicode MS" w:hAnsi="Times New Roman" w:cs="Times New Roman"/>
                <w:sz w:val="20"/>
                <w:szCs w:val="20"/>
                <w:lang w:eastAsia="fr-BE"/>
              </w:rPr>
              <w:t>KINARD François</w:t>
            </w:r>
          </w:p>
        </w:tc>
      </w:tr>
      <w:tr w:rsidR="00A61511" w:rsidRPr="00A61511" w14:paraId="671ED620" w14:textId="77777777" w:rsidTr="003E046D">
        <w:tc>
          <w:tcPr>
            <w:tcW w:w="6346" w:type="dxa"/>
            <w:tcBorders>
              <w:top w:val="single" w:sz="4" w:space="0" w:color="auto"/>
              <w:left w:val="single" w:sz="4" w:space="0" w:color="auto"/>
              <w:bottom w:val="single" w:sz="4" w:space="0" w:color="auto"/>
              <w:right w:val="single" w:sz="4" w:space="0" w:color="auto"/>
            </w:tcBorders>
            <w:shd w:val="clear" w:color="auto" w:fill="auto"/>
          </w:tcPr>
          <w:p w14:paraId="75DBC365" w14:textId="77777777" w:rsidR="00A61511" w:rsidRPr="00A61511" w:rsidRDefault="00A61511" w:rsidP="00A61511">
            <w:pPr>
              <w:tabs>
                <w:tab w:val="left" w:pos="1135"/>
                <w:tab w:val="left" w:pos="2775"/>
              </w:tabs>
              <w:spacing w:after="0" w:line="240" w:lineRule="auto"/>
              <w:jc w:val="both"/>
              <w:rPr>
                <w:rFonts w:ascii="Times New Roman" w:eastAsia="Arial Unicode MS" w:hAnsi="Times New Roman" w:cs="Times New Roman"/>
                <w:sz w:val="20"/>
                <w:szCs w:val="20"/>
                <w:lang w:eastAsia="fr-BE"/>
              </w:rPr>
            </w:pPr>
            <w:r w:rsidRPr="00A61511">
              <w:rPr>
                <w:rFonts w:ascii="Times New Roman" w:eastAsia="Arial Unicode MS" w:hAnsi="Times New Roman" w:cs="Times New Roman"/>
                <w:sz w:val="20"/>
                <w:szCs w:val="20"/>
                <w:lang w:eastAsia="fr-BE"/>
              </w:rPr>
              <w:t>Echevin de la rénovation urbaine</w:t>
            </w:r>
          </w:p>
        </w:tc>
        <w:tc>
          <w:tcPr>
            <w:tcW w:w="2608" w:type="dxa"/>
            <w:tcBorders>
              <w:top w:val="single" w:sz="4" w:space="0" w:color="auto"/>
              <w:left w:val="single" w:sz="4" w:space="0" w:color="auto"/>
              <w:bottom w:val="single" w:sz="4" w:space="0" w:color="auto"/>
              <w:right w:val="single" w:sz="4" w:space="0" w:color="auto"/>
            </w:tcBorders>
            <w:shd w:val="clear" w:color="auto" w:fill="auto"/>
          </w:tcPr>
          <w:p w14:paraId="0AE3FAF2" w14:textId="77777777" w:rsidR="00A61511" w:rsidRPr="00A61511" w:rsidRDefault="00A61511" w:rsidP="00A61511">
            <w:pPr>
              <w:tabs>
                <w:tab w:val="left" w:pos="1135"/>
                <w:tab w:val="left" w:pos="2775"/>
              </w:tabs>
              <w:spacing w:after="0" w:line="240" w:lineRule="auto"/>
              <w:jc w:val="both"/>
              <w:rPr>
                <w:rFonts w:ascii="Times New Roman" w:eastAsia="Arial Unicode MS" w:hAnsi="Times New Roman" w:cs="Times New Roman"/>
                <w:sz w:val="20"/>
                <w:szCs w:val="20"/>
                <w:lang w:eastAsia="fr-BE"/>
              </w:rPr>
            </w:pPr>
            <w:r w:rsidRPr="00A61511">
              <w:rPr>
                <w:rFonts w:ascii="Times New Roman" w:eastAsia="Arial Unicode MS" w:hAnsi="Times New Roman" w:cs="Times New Roman"/>
                <w:sz w:val="20"/>
                <w:szCs w:val="20"/>
                <w:lang w:eastAsia="fr-BE"/>
              </w:rPr>
              <w:t>BIORDI Véronique</w:t>
            </w:r>
          </w:p>
        </w:tc>
      </w:tr>
      <w:tr w:rsidR="00A61511" w:rsidRPr="00A61511" w14:paraId="45368D06" w14:textId="77777777" w:rsidTr="003E046D">
        <w:tc>
          <w:tcPr>
            <w:tcW w:w="6346" w:type="dxa"/>
            <w:tcBorders>
              <w:top w:val="single" w:sz="4" w:space="0" w:color="auto"/>
              <w:left w:val="single" w:sz="4" w:space="0" w:color="auto"/>
              <w:bottom w:val="single" w:sz="4" w:space="0" w:color="auto"/>
              <w:right w:val="single" w:sz="4" w:space="0" w:color="auto"/>
            </w:tcBorders>
            <w:shd w:val="clear" w:color="auto" w:fill="auto"/>
          </w:tcPr>
          <w:p w14:paraId="25097D04" w14:textId="77777777" w:rsidR="00A61511" w:rsidRPr="00A61511" w:rsidRDefault="00A61511" w:rsidP="00A61511">
            <w:pPr>
              <w:tabs>
                <w:tab w:val="left" w:pos="1135"/>
                <w:tab w:val="left" w:pos="2775"/>
              </w:tabs>
              <w:spacing w:after="0" w:line="240" w:lineRule="auto"/>
              <w:jc w:val="both"/>
              <w:rPr>
                <w:rFonts w:ascii="Times New Roman" w:eastAsia="Arial Unicode MS" w:hAnsi="Times New Roman" w:cs="Times New Roman"/>
                <w:sz w:val="20"/>
                <w:szCs w:val="20"/>
                <w:lang w:eastAsia="fr-BE"/>
              </w:rPr>
            </w:pPr>
            <w:r w:rsidRPr="00A61511">
              <w:rPr>
                <w:rFonts w:ascii="Times New Roman" w:eastAsia="Arial Unicode MS" w:hAnsi="Times New Roman" w:cs="Times New Roman"/>
                <w:sz w:val="20"/>
                <w:szCs w:val="20"/>
                <w:lang w:eastAsia="fr-BE"/>
              </w:rPr>
              <w:t>Un représentant du Conseil communal issu des groupes politiques de la minorité</w:t>
            </w:r>
          </w:p>
        </w:tc>
        <w:tc>
          <w:tcPr>
            <w:tcW w:w="2608" w:type="dxa"/>
            <w:tcBorders>
              <w:top w:val="single" w:sz="4" w:space="0" w:color="auto"/>
              <w:left w:val="single" w:sz="4" w:space="0" w:color="auto"/>
              <w:bottom w:val="single" w:sz="4" w:space="0" w:color="auto"/>
              <w:right w:val="single" w:sz="4" w:space="0" w:color="auto"/>
            </w:tcBorders>
            <w:shd w:val="clear" w:color="auto" w:fill="auto"/>
          </w:tcPr>
          <w:p w14:paraId="780DD1CD" w14:textId="77777777" w:rsidR="00A61511" w:rsidRPr="00A61511" w:rsidRDefault="00A61511" w:rsidP="00A61511">
            <w:pPr>
              <w:tabs>
                <w:tab w:val="left" w:pos="1135"/>
                <w:tab w:val="left" w:pos="2775"/>
              </w:tabs>
              <w:spacing w:after="0" w:line="240" w:lineRule="auto"/>
              <w:jc w:val="both"/>
              <w:rPr>
                <w:rFonts w:ascii="Times New Roman" w:eastAsia="Arial Unicode MS" w:hAnsi="Times New Roman" w:cs="Times New Roman"/>
                <w:sz w:val="20"/>
                <w:szCs w:val="20"/>
                <w:lang w:eastAsia="fr-BE"/>
              </w:rPr>
            </w:pPr>
            <w:r w:rsidRPr="00A61511">
              <w:rPr>
                <w:rFonts w:ascii="Times New Roman" w:eastAsia="Arial Unicode MS" w:hAnsi="Times New Roman" w:cs="Times New Roman"/>
                <w:sz w:val="20"/>
                <w:szCs w:val="20"/>
                <w:lang w:eastAsia="fr-BE"/>
              </w:rPr>
              <w:t>GOOSSE Stéphane</w:t>
            </w:r>
          </w:p>
        </w:tc>
      </w:tr>
      <w:tr w:rsidR="00A61511" w:rsidRPr="00A61511" w14:paraId="2ABE610D" w14:textId="77777777" w:rsidTr="003E046D">
        <w:tc>
          <w:tcPr>
            <w:tcW w:w="6346" w:type="dxa"/>
            <w:tcBorders>
              <w:top w:val="single" w:sz="4" w:space="0" w:color="auto"/>
              <w:left w:val="single" w:sz="4" w:space="0" w:color="auto"/>
              <w:bottom w:val="single" w:sz="4" w:space="0" w:color="auto"/>
              <w:right w:val="single" w:sz="4" w:space="0" w:color="auto"/>
            </w:tcBorders>
            <w:shd w:val="clear" w:color="auto" w:fill="auto"/>
          </w:tcPr>
          <w:p w14:paraId="58CCFA37" w14:textId="77777777" w:rsidR="00A61511" w:rsidRPr="00A61511" w:rsidRDefault="00A61511" w:rsidP="00A61511">
            <w:pPr>
              <w:tabs>
                <w:tab w:val="left" w:pos="1135"/>
                <w:tab w:val="left" w:pos="2775"/>
              </w:tabs>
              <w:spacing w:after="0" w:line="240" w:lineRule="auto"/>
              <w:jc w:val="both"/>
              <w:rPr>
                <w:rFonts w:ascii="Times New Roman" w:eastAsia="Arial Unicode MS" w:hAnsi="Times New Roman" w:cs="Times New Roman"/>
                <w:sz w:val="20"/>
                <w:szCs w:val="20"/>
                <w:lang w:eastAsia="fr-BE"/>
              </w:rPr>
            </w:pPr>
            <w:r w:rsidRPr="00A61511">
              <w:rPr>
                <w:rFonts w:ascii="Times New Roman" w:eastAsia="Arial Unicode MS" w:hAnsi="Times New Roman" w:cs="Times New Roman"/>
                <w:sz w:val="20"/>
                <w:szCs w:val="20"/>
                <w:lang w:eastAsia="fr-BE"/>
              </w:rPr>
              <w:t>Un représentant du Conseil communal issu des groupes politiques de la majorité</w:t>
            </w:r>
          </w:p>
        </w:tc>
        <w:tc>
          <w:tcPr>
            <w:tcW w:w="2608" w:type="dxa"/>
            <w:tcBorders>
              <w:top w:val="single" w:sz="4" w:space="0" w:color="auto"/>
              <w:left w:val="single" w:sz="4" w:space="0" w:color="auto"/>
              <w:bottom w:val="single" w:sz="4" w:space="0" w:color="auto"/>
              <w:right w:val="single" w:sz="4" w:space="0" w:color="auto"/>
            </w:tcBorders>
            <w:shd w:val="clear" w:color="auto" w:fill="auto"/>
          </w:tcPr>
          <w:p w14:paraId="4AA8046B" w14:textId="77777777" w:rsidR="00A61511" w:rsidRPr="00A61511" w:rsidRDefault="00A61511" w:rsidP="00A61511">
            <w:pPr>
              <w:tabs>
                <w:tab w:val="left" w:pos="1135"/>
                <w:tab w:val="left" w:pos="2775"/>
              </w:tabs>
              <w:spacing w:after="0" w:line="240" w:lineRule="auto"/>
              <w:jc w:val="both"/>
              <w:rPr>
                <w:rFonts w:ascii="Times New Roman" w:eastAsia="Arial Unicode MS" w:hAnsi="Times New Roman" w:cs="Times New Roman"/>
                <w:sz w:val="20"/>
                <w:szCs w:val="20"/>
                <w:lang w:eastAsia="fr-BE"/>
              </w:rPr>
            </w:pPr>
            <w:r w:rsidRPr="00A61511">
              <w:rPr>
                <w:rFonts w:ascii="Times New Roman" w:eastAsia="Arial Unicode MS" w:hAnsi="Times New Roman" w:cs="Times New Roman"/>
                <w:sz w:val="20"/>
                <w:szCs w:val="20"/>
                <w:lang w:eastAsia="fr-BE"/>
              </w:rPr>
              <w:t>LAMBERT Christian Raoul</w:t>
            </w:r>
          </w:p>
        </w:tc>
      </w:tr>
      <w:tr w:rsidR="00A61511" w:rsidRPr="00A61511" w14:paraId="26C85923" w14:textId="77777777" w:rsidTr="003E046D">
        <w:tc>
          <w:tcPr>
            <w:tcW w:w="6346" w:type="dxa"/>
            <w:tcBorders>
              <w:top w:val="single" w:sz="4" w:space="0" w:color="auto"/>
              <w:left w:val="single" w:sz="4" w:space="0" w:color="auto"/>
              <w:bottom w:val="single" w:sz="4" w:space="0" w:color="auto"/>
              <w:right w:val="single" w:sz="4" w:space="0" w:color="auto"/>
            </w:tcBorders>
            <w:shd w:val="clear" w:color="auto" w:fill="auto"/>
          </w:tcPr>
          <w:p w14:paraId="649E03F1" w14:textId="77777777" w:rsidR="00A61511" w:rsidRPr="00A61511" w:rsidRDefault="00A61511" w:rsidP="00A61511">
            <w:pPr>
              <w:tabs>
                <w:tab w:val="left" w:pos="1135"/>
                <w:tab w:val="left" w:pos="2775"/>
              </w:tabs>
              <w:spacing w:after="0" w:line="240" w:lineRule="auto"/>
              <w:jc w:val="both"/>
              <w:rPr>
                <w:rFonts w:ascii="Times New Roman" w:eastAsia="Arial Unicode MS" w:hAnsi="Times New Roman" w:cs="Times New Roman"/>
                <w:sz w:val="20"/>
                <w:szCs w:val="20"/>
                <w:lang w:eastAsia="fr-BE"/>
              </w:rPr>
            </w:pPr>
            <w:r w:rsidRPr="00A61511">
              <w:rPr>
                <w:rFonts w:ascii="Times New Roman" w:eastAsia="Arial Unicode MS" w:hAnsi="Times New Roman" w:cs="Times New Roman"/>
                <w:sz w:val="20"/>
                <w:szCs w:val="20"/>
                <w:lang w:eastAsia="fr-BE"/>
              </w:rPr>
              <w:t>Un membre de la CCATM</w:t>
            </w:r>
          </w:p>
        </w:tc>
        <w:tc>
          <w:tcPr>
            <w:tcW w:w="2608" w:type="dxa"/>
            <w:tcBorders>
              <w:top w:val="single" w:sz="4" w:space="0" w:color="auto"/>
              <w:left w:val="single" w:sz="4" w:space="0" w:color="auto"/>
              <w:bottom w:val="single" w:sz="4" w:space="0" w:color="auto"/>
              <w:right w:val="single" w:sz="4" w:space="0" w:color="auto"/>
            </w:tcBorders>
            <w:shd w:val="clear" w:color="auto" w:fill="auto"/>
          </w:tcPr>
          <w:p w14:paraId="1D0A14B0" w14:textId="77777777" w:rsidR="00A61511" w:rsidRPr="00A61511" w:rsidRDefault="00A61511" w:rsidP="00A61511">
            <w:pPr>
              <w:tabs>
                <w:tab w:val="left" w:pos="1135"/>
                <w:tab w:val="left" w:pos="2775"/>
              </w:tabs>
              <w:spacing w:after="0" w:line="240" w:lineRule="auto"/>
              <w:jc w:val="both"/>
              <w:rPr>
                <w:rFonts w:ascii="Times New Roman" w:eastAsia="Arial Unicode MS" w:hAnsi="Times New Roman" w:cs="Times New Roman"/>
                <w:sz w:val="20"/>
                <w:szCs w:val="20"/>
                <w:lang w:eastAsia="fr-BE"/>
              </w:rPr>
            </w:pPr>
            <w:r w:rsidRPr="00A61511">
              <w:rPr>
                <w:rFonts w:ascii="Times New Roman" w:eastAsia="Arial Unicode MS" w:hAnsi="Times New Roman" w:cs="Times New Roman"/>
                <w:sz w:val="20"/>
                <w:szCs w:val="20"/>
                <w:lang w:eastAsia="fr-BE"/>
              </w:rPr>
              <w:t>AUBERTIN Jean-Luc</w:t>
            </w:r>
          </w:p>
        </w:tc>
      </w:tr>
      <w:tr w:rsidR="00A61511" w:rsidRPr="00A61511" w14:paraId="6C9AF555" w14:textId="77777777" w:rsidTr="003E046D">
        <w:tc>
          <w:tcPr>
            <w:tcW w:w="6346" w:type="dxa"/>
            <w:tcBorders>
              <w:top w:val="single" w:sz="4" w:space="0" w:color="auto"/>
              <w:left w:val="single" w:sz="4" w:space="0" w:color="auto"/>
              <w:bottom w:val="single" w:sz="4" w:space="0" w:color="auto"/>
              <w:right w:val="single" w:sz="4" w:space="0" w:color="auto"/>
            </w:tcBorders>
            <w:shd w:val="clear" w:color="auto" w:fill="auto"/>
          </w:tcPr>
          <w:p w14:paraId="6F106C34" w14:textId="77777777" w:rsidR="00A61511" w:rsidRPr="00A61511" w:rsidRDefault="00A61511" w:rsidP="00A61511">
            <w:pPr>
              <w:tabs>
                <w:tab w:val="left" w:pos="1135"/>
                <w:tab w:val="left" w:pos="2775"/>
              </w:tabs>
              <w:spacing w:after="0" w:line="240" w:lineRule="auto"/>
              <w:jc w:val="both"/>
              <w:rPr>
                <w:rFonts w:ascii="Times New Roman" w:eastAsia="Arial Unicode MS" w:hAnsi="Times New Roman" w:cs="Times New Roman"/>
                <w:sz w:val="20"/>
                <w:szCs w:val="20"/>
                <w:lang w:eastAsia="fr-BE"/>
              </w:rPr>
            </w:pPr>
            <w:r w:rsidRPr="00A61511">
              <w:rPr>
                <w:rFonts w:ascii="Times New Roman" w:eastAsia="Arial Unicode MS" w:hAnsi="Times New Roman" w:cs="Times New Roman"/>
                <w:sz w:val="20"/>
                <w:szCs w:val="20"/>
                <w:lang w:eastAsia="fr-BE"/>
              </w:rPr>
              <w:t>Un représentant de la société locale d’habitation sociale</w:t>
            </w:r>
          </w:p>
        </w:tc>
        <w:tc>
          <w:tcPr>
            <w:tcW w:w="2608" w:type="dxa"/>
            <w:tcBorders>
              <w:top w:val="single" w:sz="4" w:space="0" w:color="auto"/>
              <w:left w:val="single" w:sz="4" w:space="0" w:color="auto"/>
              <w:bottom w:val="single" w:sz="4" w:space="0" w:color="auto"/>
              <w:right w:val="single" w:sz="4" w:space="0" w:color="auto"/>
            </w:tcBorders>
            <w:shd w:val="clear" w:color="auto" w:fill="auto"/>
          </w:tcPr>
          <w:p w14:paraId="6413F495" w14:textId="77777777" w:rsidR="00A61511" w:rsidRPr="00A61511" w:rsidRDefault="00A61511" w:rsidP="00A61511">
            <w:pPr>
              <w:tabs>
                <w:tab w:val="left" w:pos="1135"/>
                <w:tab w:val="left" w:pos="2775"/>
              </w:tabs>
              <w:spacing w:after="0" w:line="240" w:lineRule="auto"/>
              <w:jc w:val="both"/>
              <w:rPr>
                <w:rFonts w:ascii="Times New Roman" w:eastAsia="Arial Unicode MS" w:hAnsi="Times New Roman" w:cs="Times New Roman"/>
                <w:sz w:val="20"/>
                <w:szCs w:val="20"/>
                <w:lang w:eastAsia="fr-BE"/>
              </w:rPr>
            </w:pPr>
            <w:r w:rsidRPr="00A61511">
              <w:rPr>
                <w:rFonts w:ascii="Times New Roman" w:eastAsia="Arial Unicode MS" w:hAnsi="Times New Roman" w:cs="Times New Roman"/>
                <w:sz w:val="20"/>
                <w:szCs w:val="20"/>
                <w:lang w:eastAsia="fr-BE"/>
              </w:rPr>
              <w:t>GILLET Raphaël</w:t>
            </w:r>
          </w:p>
        </w:tc>
      </w:tr>
      <w:tr w:rsidR="00A61511" w:rsidRPr="00A61511" w14:paraId="2D5EB4E4" w14:textId="77777777" w:rsidTr="003E046D">
        <w:tc>
          <w:tcPr>
            <w:tcW w:w="6346" w:type="dxa"/>
            <w:tcBorders>
              <w:top w:val="single" w:sz="4" w:space="0" w:color="auto"/>
              <w:left w:val="single" w:sz="4" w:space="0" w:color="auto"/>
              <w:bottom w:val="single" w:sz="4" w:space="0" w:color="auto"/>
              <w:right w:val="single" w:sz="4" w:space="0" w:color="auto"/>
            </w:tcBorders>
            <w:shd w:val="clear" w:color="auto" w:fill="auto"/>
          </w:tcPr>
          <w:p w14:paraId="0FC2ABBA" w14:textId="77777777" w:rsidR="00A61511" w:rsidRPr="00A61511" w:rsidRDefault="00A61511" w:rsidP="00A61511">
            <w:pPr>
              <w:tabs>
                <w:tab w:val="left" w:pos="1135"/>
                <w:tab w:val="left" w:pos="2775"/>
              </w:tabs>
              <w:spacing w:after="0" w:line="240" w:lineRule="auto"/>
              <w:jc w:val="both"/>
              <w:rPr>
                <w:rFonts w:ascii="Times New Roman" w:eastAsia="Arial Unicode MS" w:hAnsi="Times New Roman" w:cs="Times New Roman"/>
                <w:sz w:val="20"/>
                <w:szCs w:val="20"/>
                <w:lang w:eastAsia="fr-BE"/>
              </w:rPr>
            </w:pPr>
            <w:r w:rsidRPr="00A61511">
              <w:rPr>
                <w:rFonts w:ascii="Times New Roman" w:eastAsia="Arial Unicode MS" w:hAnsi="Times New Roman" w:cs="Times New Roman"/>
                <w:sz w:val="20"/>
                <w:szCs w:val="20"/>
                <w:lang w:eastAsia="fr-BE"/>
              </w:rPr>
              <w:t xml:space="preserve">Un représentant d’une association </w:t>
            </w:r>
            <w:proofErr w:type="spellStart"/>
            <w:r w:rsidRPr="00A61511">
              <w:rPr>
                <w:rFonts w:ascii="Times New Roman" w:eastAsia="Arial Unicode MS" w:hAnsi="Times New Roman" w:cs="Times New Roman"/>
                <w:sz w:val="20"/>
                <w:szCs w:val="20"/>
                <w:lang w:eastAsia="fr-BE"/>
              </w:rPr>
              <w:t>athusienne</w:t>
            </w:r>
            <w:proofErr w:type="spellEnd"/>
          </w:p>
        </w:tc>
        <w:tc>
          <w:tcPr>
            <w:tcW w:w="2608" w:type="dxa"/>
            <w:tcBorders>
              <w:top w:val="single" w:sz="4" w:space="0" w:color="auto"/>
              <w:left w:val="single" w:sz="4" w:space="0" w:color="auto"/>
              <w:bottom w:val="single" w:sz="4" w:space="0" w:color="auto"/>
              <w:right w:val="single" w:sz="4" w:space="0" w:color="auto"/>
            </w:tcBorders>
            <w:shd w:val="clear" w:color="auto" w:fill="auto"/>
          </w:tcPr>
          <w:p w14:paraId="3A42BD23" w14:textId="77777777" w:rsidR="00A61511" w:rsidRPr="00A61511" w:rsidRDefault="00A61511" w:rsidP="00A61511">
            <w:pPr>
              <w:tabs>
                <w:tab w:val="left" w:pos="1135"/>
                <w:tab w:val="left" w:pos="2775"/>
              </w:tabs>
              <w:spacing w:after="0" w:line="240" w:lineRule="auto"/>
              <w:jc w:val="both"/>
              <w:rPr>
                <w:rFonts w:ascii="Times New Roman" w:eastAsia="Arial Unicode MS" w:hAnsi="Times New Roman" w:cs="Times New Roman"/>
                <w:sz w:val="20"/>
                <w:szCs w:val="20"/>
                <w:lang w:eastAsia="fr-BE"/>
              </w:rPr>
            </w:pPr>
            <w:r w:rsidRPr="00A61511">
              <w:rPr>
                <w:rFonts w:ascii="Times New Roman" w:eastAsia="Arial Unicode MS" w:hAnsi="Times New Roman" w:cs="Times New Roman"/>
                <w:sz w:val="20"/>
                <w:szCs w:val="20"/>
                <w:lang w:eastAsia="fr-BE"/>
              </w:rPr>
              <w:t>AREND Marc</w:t>
            </w:r>
          </w:p>
        </w:tc>
      </w:tr>
      <w:tr w:rsidR="00A61511" w:rsidRPr="00A61511" w14:paraId="42E7011B" w14:textId="77777777" w:rsidTr="003E046D">
        <w:tc>
          <w:tcPr>
            <w:tcW w:w="6346" w:type="dxa"/>
            <w:tcBorders>
              <w:top w:val="single" w:sz="4" w:space="0" w:color="auto"/>
              <w:left w:val="single" w:sz="4" w:space="0" w:color="auto"/>
              <w:bottom w:val="single" w:sz="4" w:space="0" w:color="auto"/>
              <w:right w:val="single" w:sz="4" w:space="0" w:color="auto"/>
            </w:tcBorders>
            <w:shd w:val="clear" w:color="auto" w:fill="auto"/>
          </w:tcPr>
          <w:p w14:paraId="254E6C1E" w14:textId="77777777" w:rsidR="00A61511" w:rsidRPr="00A61511" w:rsidRDefault="00A61511" w:rsidP="00A61511">
            <w:pPr>
              <w:spacing w:after="0" w:line="240" w:lineRule="auto"/>
              <w:jc w:val="both"/>
              <w:rPr>
                <w:rFonts w:ascii="Times New Roman" w:eastAsia="Arial Unicode MS" w:hAnsi="Times New Roman" w:cs="Times New Roman"/>
                <w:sz w:val="20"/>
                <w:szCs w:val="20"/>
                <w:lang w:eastAsia="fr-FR"/>
              </w:rPr>
            </w:pPr>
            <w:r w:rsidRPr="00A61511">
              <w:rPr>
                <w:rFonts w:ascii="Times New Roman" w:eastAsia="Arial Unicode MS" w:hAnsi="Times New Roman" w:cs="Times New Roman"/>
                <w:sz w:val="20"/>
                <w:szCs w:val="20"/>
                <w:lang w:eastAsia="fr-FR"/>
              </w:rPr>
              <w:t>Un représentant du Centre Culturel</w:t>
            </w:r>
          </w:p>
        </w:tc>
        <w:tc>
          <w:tcPr>
            <w:tcW w:w="2608" w:type="dxa"/>
            <w:tcBorders>
              <w:top w:val="single" w:sz="4" w:space="0" w:color="auto"/>
              <w:left w:val="single" w:sz="4" w:space="0" w:color="auto"/>
              <w:bottom w:val="single" w:sz="4" w:space="0" w:color="auto"/>
              <w:right w:val="single" w:sz="4" w:space="0" w:color="auto"/>
            </w:tcBorders>
            <w:shd w:val="clear" w:color="auto" w:fill="auto"/>
          </w:tcPr>
          <w:p w14:paraId="4C9673D8" w14:textId="77777777" w:rsidR="00A61511" w:rsidRPr="00A61511" w:rsidRDefault="00A61511" w:rsidP="00A61511">
            <w:pPr>
              <w:spacing w:after="0" w:line="240" w:lineRule="auto"/>
              <w:jc w:val="both"/>
              <w:rPr>
                <w:rFonts w:ascii="Times New Roman" w:eastAsia="Arial Unicode MS" w:hAnsi="Times New Roman" w:cs="Times New Roman"/>
                <w:sz w:val="20"/>
                <w:szCs w:val="20"/>
                <w:lang w:eastAsia="fr-FR"/>
              </w:rPr>
            </w:pPr>
            <w:r w:rsidRPr="00A61511">
              <w:rPr>
                <w:rFonts w:ascii="Times New Roman" w:eastAsia="Arial Unicode MS" w:hAnsi="Times New Roman" w:cs="Times New Roman"/>
                <w:sz w:val="20"/>
                <w:szCs w:val="20"/>
                <w:lang w:eastAsia="fr-FR"/>
              </w:rPr>
              <w:t>LACROIX Patrice-François</w:t>
            </w:r>
          </w:p>
        </w:tc>
      </w:tr>
      <w:tr w:rsidR="00A61511" w:rsidRPr="00A61511" w14:paraId="04E88842" w14:textId="77777777" w:rsidTr="003E046D">
        <w:tc>
          <w:tcPr>
            <w:tcW w:w="6346" w:type="dxa"/>
            <w:tcBorders>
              <w:top w:val="single" w:sz="4" w:space="0" w:color="auto"/>
              <w:left w:val="single" w:sz="4" w:space="0" w:color="auto"/>
              <w:bottom w:val="single" w:sz="4" w:space="0" w:color="auto"/>
              <w:right w:val="single" w:sz="4" w:space="0" w:color="auto"/>
            </w:tcBorders>
            <w:shd w:val="clear" w:color="auto" w:fill="auto"/>
          </w:tcPr>
          <w:p w14:paraId="33224845" w14:textId="77777777" w:rsidR="00A61511" w:rsidRPr="00A61511" w:rsidRDefault="00A61511" w:rsidP="00A61511">
            <w:pPr>
              <w:tabs>
                <w:tab w:val="left" w:pos="1135"/>
                <w:tab w:val="left" w:pos="2775"/>
              </w:tabs>
              <w:spacing w:after="0" w:line="240" w:lineRule="auto"/>
              <w:jc w:val="both"/>
              <w:rPr>
                <w:rFonts w:ascii="Times New Roman" w:eastAsia="Arial Unicode MS" w:hAnsi="Times New Roman" w:cs="Times New Roman"/>
                <w:sz w:val="20"/>
                <w:szCs w:val="20"/>
                <w:lang w:eastAsia="fr-BE"/>
              </w:rPr>
            </w:pPr>
            <w:r w:rsidRPr="00A61511">
              <w:rPr>
                <w:rFonts w:ascii="Times New Roman" w:eastAsia="Arial Unicode MS" w:hAnsi="Times New Roman" w:cs="Times New Roman"/>
                <w:sz w:val="20"/>
                <w:szCs w:val="20"/>
                <w:lang w:eastAsia="fr-BE"/>
              </w:rPr>
              <w:t>Six représentants des habitants résidant dans le périmètre de rénovation urbaine</w:t>
            </w:r>
          </w:p>
        </w:tc>
        <w:tc>
          <w:tcPr>
            <w:tcW w:w="2608" w:type="dxa"/>
            <w:tcBorders>
              <w:top w:val="single" w:sz="4" w:space="0" w:color="auto"/>
              <w:left w:val="single" w:sz="4" w:space="0" w:color="auto"/>
              <w:bottom w:val="single" w:sz="4" w:space="0" w:color="auto"/>
              <w:right w:val="single" w:sz="4" w:space="0" w:color="auto"/>
            </w:tcBorders>
            <w:shd w:val="clear" w:color="auto" w:fill="auto"/>
          </w:tcPr>
          <w:p w14:paraId="453B4247" w14:textId="77777777" w:rsidR="00A61511" w:rsidRPr="00A61511" w:rsidRDefault="00A61511" w:rsidP="00A61511">
            <w:pPr>
              <w:tabs>
                <w:tab w:val="left" w:pos="1135"/>
                <w:tab w:val="left" w:pos="2775"/>
              </w:tabs>
              <w:spacing w:after="0" w:line="240" w:lineRule="auto"/>
              <w:jc w:val="both"/>
              <w:rPr>
                <w:rFonts w:ascii="Times New Roman" w:eastAsia="Arial Unicode MS" w:hAnsi="Times New Roman" w:cs="Times New Roman"/>
                <w:sz w:val="20"/>
                <w:szCs w:val="20"/>
                <w:lang w:eastAsia="fr-BE"/>
              </w:rPr>
            </w:pPr>
            <w:r w:rsidRPr="00A61511">
              <w:rPr>
                <w:rFonts w:ascii="Times New Roman" w:eastAsia="Arial Unicode MS" w:hAnsi="Times New Roman" w:cs="Times New Roman"/>
                <w:sz w:val="20"/>
                <w:szCs w:val="20"/>
                <w:lang w:eastAsia="fr-BE"/>
              </w:rPr>
              <w:t>1. GOFFIN Louis</w:t>
            </w:r>
          </w:p>
          <w:p w14:paraId="0D6A7503" w14:textId="77777777" w:rsidR="00A61511" w:rsidRPr="00A61511" w:rsidRDefault="00A61511" w:rsidP="00A61511">
            <w:pPr>
              <w:tabs>
                <w:tab w:val="left" w:pos="1135"/>
                <w:tab w:val="left" w:pos="2775"/>
              </w:tabs>
              <w:spacing w:after="0" w:line="240" w:lineRule="auto"/>
              <w:jc w:val="both"/>
              <w:rPr>
                <w:rFonts w:ascii="Times New Roman" w:eastAsia="Arial Unicode MS" w:hAnsi="Times New Roman" w:cs="Times New Roman"/>
                <w:sz w:val="20"/>
                <w:szCs w:val="20"/>
                <w:lang w:eastAsia="fr-BE"/>
              </w:rPr>
            </w:pPr>
            <w:r w:rsidRPr="00A61511">
              <w:rPr>
                <w:rFonts w:ascii="Times New Roman" w:eastAsia="Arial Unicode MS" w:hAnsi="Times New Roman" w:cs="Times New Roman"/>
                <w:sz w:val="20"/>
                <w:szCs w:val="20"/>
                <w:lang w:eastAsia="fr-BE"/>
              </w:rPr>
              <w:t>2. GILLET Olivier</w:t>
            </w:r>
          </w:p>
          <w:p w14:paraId="4817B80D" w14:textId="77777777" w:rsidR="00A61511" w:rsidRPr="00A61511" w:rsidRDefault="00A61511" w:rsidP="00A61511">
            <w:pPr>
              <w:tabs>
                <w:tab w:val="left" w:pos="1135"/>
                <w:tab w:val="left" w:pos="2775"/>
              </w:tabs>
              <w:spacing w:after="0" w:line="240" w:lineRule="auto"/>
              <w:jc w:val="both"/>
              <w:rPr>
                <w:rFonts w:ascii="Times New Roman" w:eastAsia="Arial Unicode MS" w:hAnsi="Times New Roman" w:cs="Times New Roman"/>
                <w:sz w:val="20"/>
                <w:szCs w:val="20"/>
                <w:lang w:eastAsia="fr-BE"/>
              </w:rPr>
            </w:pPr>
            <w:r w:rsidRPr="00A61511">
              <w:rPr>
                <w:rFonts w:ascii="Times New Roman" w:eastAsia="Arial Unicode MS" w:hAnsi="Times New Roman" w:cs="Times New Roman"/>
                <w:sz w:val="20"/>
                <w:szCs w:val="20"/>
                <w:lang w:eastAsia="fr-BE"/>
              </w:rPr>
              <w:t>3. HEYMANS Liliane</w:t>
            </w:r>
          </w:p>
          <w:p w14:paraId="50FC9AE5" w14:textId="77777777" w:rsidR="00A61511" w:rsidRPr="00A61511" w:rsidRDefault="00A61511" w:rsidP="00A61511">
            <w:pPr>
              <w:tabs>
                <w:tab w:val="left" w:pos="1135"/>
                <w:tab w:val="left" w:pos="2775"/>
              </w:tabs>
              <w:spacing w:after="0" w:line="240" w:lineRule="auto"/>
              <w:jc w:val="both"/>
              <w:rPr>
                <w:rFonts w:ascii="Times New Roman" w:eastAsia="Arial Unicode MS" w:hAnsi="Times New Roman" w:cs="Times New Roman"/>
                <w:sz w:val="20"/>
                <w:szCs w:val="20"/>
                <w:lang w:eastAsia="fr-BE"/>
              </w:rPr>
            </w:pPr>
            <w:r w:rsidRPr="00A61511">
              <w:rPr>
                <w:rFonts w:ascii="Times New Roman" w:eastAsia="Arial Unicode MS" w:hAnsi="Times New Roman" w:cs="Times New Roman"/>
                <w:sz w:val="20"/>
                <w:szCs w:val="20"/>
                <w:lang w:eastAsia="fr-BE"/>
              </w:rPr>
              <w:t>4. BLYTH Sara</w:t>
            </w:r>
          </w:p>
          <w:p w14:paraId="05CF2AAC" w14:textId="77777777" w:rsidR="00A61511" w:rsidRPr="00A61511" w:rsidRDefault="00A61511" w:rsidP="00A61511">
            <w:pPr>
              <w:tabs>
                <w:tab w:val="left" w:pos="1135"/>
                <w:tab w:val="left" w:pos="2775"/>
              </w:tabs>
              <w:spacing w:after="0" w:line="240" w:lineRule="auto"/>
              <w:jc w:val="both"/>
              <w:rPr>
                <w:rFonts w:ascii="Times New Roman" w:eastAsia="Arial Unicode MS" w:hAnsi="Times New Roman" w:cs="Times New Roman"/>
                <w:sz w:val="20"/>
                <w:szCs w:val="20"/>
                <w:lang w:eastAsia="fr-BE"/>
              </w:rPr>
            </w:pPr>
            <w:r w:rsidRPr="00A61511">
              <w:rPr>
                <w:rFonts w:ascii="Times New Roman" w:eastAsia="Arial Unicode MS" w:hAnsi="Times New Roman" w:cs="Times New Roman"/>
                <w:sz w:val="20"/>
                <w:szCs w:val="20"/>
                <w:lang w:eastAsia="fr-BE"/>
              </w:rPr>
              <w:t>5. PIERRET Georges</w:t>
            </w:r>
          </w:p>
          <w:p w14:paraId="77A4B60A" w14:textId="77777777" w:rsidR="00A61511" w:rsidRPr="00A61511" w:rsidRDefault="00A61511" w:rsidP="00A61511">
            <w:pPr>
              <w:tabs>
                <w:tab w:val="left" w:pos="1135"/>
                <w:tab w:val="left" w:pos="2775"/>
              </w:tabs>
              <w:spacing w:after="0" w:line="240" w:lineRule="auto"/>
              <w:jc w:val="both"/>
              <w:rPr>
                <w:rFonts w:ascii="Times New Roman" w:eastAsia="Arial Unicode MS" w:hAnsi="Times New Roman" w:cs="Times New Roman"/>
                <w:sz w:val="20"/>
                <w:szCs w:val="20"/>
                <w:lang w:eastAsia="fr-BE"/>
              </w:rPr>
            </w:pPr>
            <w:r w:rsidRPr="00A61511">
              <w:rPr>
                <w:rFonts w:ascii="Times New Roman" w:eastAsia="Arial Unicode MS" w:hAnsi="Times New Roman" w:cs="Times New Roman"/>
                <w:sz w:val="20"/>
                <w:szCs w:val="20"/>
                <w:lang w:eastAsia="fr-BE"/>
              </w:rPr>
              <w:t>6. PASCOLO Antoine</w:t>
            </w:r>
          </w:p>
        </w:tc>
      </w:tr>
      <w:tr w:rsidR="00A61511" w:rsidRPr="00A61511" w14:paraId="00047F93" w14:textId="77777777" w:rsidTr="003E046D">
        <w:trPr>
          <w:trHeight w:val="992"/>
        </w:trPr>
        <w:tc>
          <w:tcPr>
            <w:tcW w:w="6346" w:type="dxa"/>
            <w:tcBorders>
              <w:top w:val="single" w:sz="4" w:space="0" w:color="auto"/>
              <w:left w:val="single" w:sz="4" w:space="0" w:color="auto"/>
              <w:bottom w:val="single" w:sz="4" w:space="0" w:color="auto"/>
              <w:right w:val="single" w:sz="4" w:space="0" w:color="auto"/>
            </w:tcBorders>
            <w:shd w:val="clear" w:color="auto" w:fill="auto"/>
          </w:tcPr>
          <w:p w14:paraId="67C011BC" w14:textId="17A3DC9E" w:rsidR="00A61511" w:rsidRPr="00A61511" w:rsidRDefault="00A61511" w:rsidP="00A61511">
            <w:pPr>
              <w:tabs>
                <w:tab w:val="left" w:pos="1135"/>
                <w:tab w:val="left" w:pos="2775"/>
              </w:tabs>
              <w:spacing w:after="0" w:line="240" w:lineRule="auto"/>
              <w:jc w:val="both"/>
              <w:rPr>
                <w:rFonts w:ascii="Times New Roman" w:eastAsia="Arial Unicode MS" w:hAnsi="Times New Roman" w:cs="Times New Roman"/>
                <w:sz w:val="20"/>
                <w:szCs w:val="20"/>
                <w:lang w:eastAsia="fr-BE"/>
              </w:rPr>
            </w:pPr>
            <w:r w:rsidRPr="00A61511">
              <w:rPr>
                <w:rFonts w:ascii="Times New Roman" w:eastAsia="Arial Unicode MS" w:hAnsi="Times New Roman" w:cs="Times New Roman"/>
                <w:sz w:val="20"/>
                <w:szCs w:val="20"/>
                <w:lang w:eastAsia="fr-BE"/>
              </w:rPr>
              <w:t xml:space="preserve">Quatre citoyens résidant dans l’une des localités du territoire </w:t>
            </w:r>
            <w:proofErr w:type="spellStart"/>
            <w:r w:rsidR="00470572">
              <w:rPr>
                <w:rFonts w:ascii="Times New Roman" w:eastAsia="Arial Unicode MS" w:hAnsi="Times New Roman" w:cs="Times New Roman"/>
                <w:sz w:val="20"/>
                <w:szCs w:val="20"/>
                <w:lang w:eastAsia="fr-BE"/>
              </w:rPr>
              <w:t>AUBANGE</w:t>
            </w:r>
            <w:r w:rsidRPr="00A61511">
              <w:rPr>
                <w:rFonts w:ascii="Times New Roman" w:eastAsia="Arial Unicode MS" w:hAnsi="Times New Roman" w:cs="Times New Roman"/>
                <w:sz w:val="20"/>
                <w:szCs w:val="20"/>
                <w:lang w:eastAsia="fr-BE"/>
              </w:rPr>
              <w:t>ois</w:t>
            </w:r>
            <w:proofErr w:type="spellEnd"/>
            <w:r w:rsidRPr="00A61511">
              <w:rPr>
                <w:rFonts w:ascii="Times New Roman" w:eastAsia="Arial Unicode MS" w:hAnsi="Times New Roman" w:cs="Times New Roman"/>
                <w:sz w:val="20"/>
                <w:szCs w:val="20"/>
                <w:lang w:eastAsia="fr-BE"/>
              </w:rPr>
              <w:t>, hors du périmètre de rénovation urbaine, mais manifestant un intérêt pour ATHUS</w:t>
            </w:r>
          </w:p>
        </w:tc>
        <w:tc>
          <w:tcPr>
            <w:tcW w:w="2608" w:type="dxa"/>
            <w:tcBorders>
              <w:top w:val="single" w:sz="4" w:space="0" w:color="auto"/>
              <w:left w:val="single" w:sz="4" w:space="0" w:color="auto"/>
              <w:bottom w:val="single" w:sz="4" w:space="0" w:color="auto"/>
              <w:right w:val="single" w:sz="4" w:space="0" w:color="auto"/>
            </w:tcBorders>
            <w:shd w:val="clear" w:color="auto" w:fill="auto"/>
          </w:tcPr>
          <w:p w14:paraId="4E753742" w14:textId="77777777" w:rsidR="00A61511" w:rsidRPr="00A61511" w:rsidRDefault="00A61511" w:rsidP="00A61511">
            <w:pPr>
              <w:tabs>
                <w:tab w:val="left" w:pos="1135"/>
                <w:tab w:val="left" w:pos="2775"/>
              </w:tabs>
              <w:spacing w:after="0" w:line="240" w:lineRule="auto"/>
              <w:jc w:val="both"/>
              <w:rPr>
                <w:rFonts w:ascii="Times New Roman" w:eastAsia="Arial Unicode MS" w:hAnsi="Times New Roman" w:cs="Times New Roman"/>
                <w:sz w:val="20"/>
                <w:szCs w:val="20"/>
                <w:lang w:eastAsia="fr-BE"/>
              </w:rPr>
            </w:pPr>
            <w:r w:rsidRPr="00A61511">
              <w:rPr>
                <w:rFonts w:ascii="Times New Roman" w:eastAsia="Arial Unicode MS" w:hAnsi="Times New Roman" w:cs="Times New Roman"/>
                <w:sz w:val="20"/>
                <w:szCs w:val="20"/>
                <w:lang w:eastAsia="fr-BE"/>
              </w:rPr>
              <w:t>1. CORDONNIER Brigitte</w:t>
            </w:r>
          </w:p>
          <w:p w14:paraId="01D5B047" w14:textId="77777777" w:rsidR="00A61511" w:rsidRPr="00A61511" w:rsidRDefault="00A61511" w:rsidP="00A61511">
            <w:pPr>
              <w:tabs>
                <w:tab w:val="left" w:pos="1135"/>
                <w:tab w:val="left" w:pos="2775"/>
              </w:tabs>
              <w:spacing w:after="0" w:line="240" w:lineRule="auto"/>
              <w:jc w:val="both"/>
              <w:rPr>
                <w:rFonts w:ascii="Times New Roman" w:eastAsia="Arial Unicode MS" w:hAnsi="Times New Roman" w:cs="Times New Roman"/>
                <w:sz w:val="20"/>
                <w:szCs w:val="20"/>
                <w:lang w:eastAsia="fr-BE"/>
              </w:rPr>
            </w:pPr>
            <w:r w:rsidRPr="00A61511">
              <w:rPr>
                <w:rFonts w:ascii="Times New Roman" w:eastAsia="Arial Unicode MS" w:hAnsi="Times New Roman" w:cs="Times New Roman"/>
                <w:sz w:val="20"/>
                <w:szCs w:val="20"/>
                <w:lang w:eastAsia="fr-BE"/>
              </w:rPr>
              <w:t xml:space="preserve">2. FLEURY Samuel </w:t>
            </w:r>
          </w:p>
          <w:p w14:paraId="7DD84A56" w14:textId="77777777" w:rsidR="00A61511" w:rsidRPr="00A61511" w:rsidRDefault="00A61511" w:rsidP="00A61511">
            <w:pPr>
              <w:tabs>
                <w:tab w:val="left" w:pos="1135"/>
                <w:tab w:val="left" w:pos="2775"/>
              </w:tabs>
              <w:spacing w:after="0" w:line="240" w:lineRule="auto"/>
              <w:jc w:val="both"/>
              <w:rPr>
                <w:rFonts w:ascii="Times New Roman" w:eastAsia="Arial Unicode MS" w:hAnsi="Times New Roman" w:cs="Times New Roman"/>
                <w:sz w:val="20"/>
                <w:szCs w:val="20"/>
                <w:lang w:eastAsia="fr-BE"/>
              </w:rPr>
            </w:pPr>
            <w:r w:rsidRPr="00A61511">
              <w:rPr>
                <w:rFonts w:ascii="Times New Roman" w:eastAsia="Arial Unicode MS" w:hAnsi="Times New Roman" w:cs="Times New Roman"/>
                <w:sz w:val="20"/>
                <w:szCs w:val="20"/>
                <w:lang w:eastAsia="fr-BE"/>
              </w:rPr>
              <w:t>3. SEMES Damien</w:t>
            </w:r>
          </w:p>
          <w:p w14:paraId="6DA8CE70" w14:textId="77777777" w:rsidR="00A61511" w:rsidRPr="00A61511" w:rsidRDefault="00A61511" w:rsidP="00A61511">
            <w:pPr>
              <w:tabs>
                <w:tab w:val="left" w:pos="1135"/>
                <w:tab w:val="left" w:pos="2775"/>
              </w:tabs>
              <w:spacing w:after="0" w:line="240" w:lineRule="auto"/>
              <w:jc w:val="both"/>
              <w:rPr>
                <w:rFonts w:ascii="Times New Roman" w:eastAsia="Arial Unicode MS" w:hAnsi="Times New Roman" w:cs="Times New Roman"/>
                <w:sz w:val="20"/>
                <w:szCs w:val="20"/>
                <w:lang w:eastAsia="fr-BE"/>
              </w:rPr>
            </w:pPr>
            <w:r w:rsidRPr="00A61511">
              <w:rPr>
                <w:rFonts w:ascii="Times New Roman" w:eastAsia="Arial Unicode MS" w:hAnsi="Times New Roman" w:cs="Times New Roman"/>
                <w:sz w:val="20"/>
                <w:szCs w:val="20"/>
                <w:lang w:eastAsia="fr-BE"/>
              </w:rPr>
              <w:t xml:space="preserve">4. CLINQUART Roger </w:t>
            </w:r>
          </w:p>
        </w:tc>
      </w:tr>
      <w:tr w:rsidR="00A61511" w:rsidRPr="00A61511" w14:paraId="23FDF90D" w14:textId="77777777" w:rsidTr="003E046D">
        <w:tc>
          <w:tcPr>
            <w:tcW w:w="6346" w:type="dxa"/>
            <w:tcBorders>
              <w:top w:val="single" w:sz="4" w:space="0" w:color="auto"/>
              <w:left w:val="single" w:sz="4" w:space="0" w:color="auto"/>
              <w:bottom w:val="single" w:sz="4" w:space="0" w:color="auto"/>
              <w:right w:val="single" w:sz="4" w:space="0" w:color="auto"/>
            </w:tcBorders>
            <w:shd w:val="clear" w:color="auto" w:fill="auto"/>
          </w:tcPr>
          <w:p w14:paraId="479ED8A2" w14:textId="77777777" w:rsidR="00A61511" w:rsidRPr="00A61511" w:rsidRDefault="00A61511" w:rsidP="00A61511">
            <w:pPr>
              <w:tabs>
                <w:tab w:val="left" w:pos="1135"/>
                <w:tab w:val="left" w:pos="2775"/>
              </w:tabs>
              <w:spacing w:after="0" w:line="240" w:lineRule="auto"/>
              <w:jc w:val="both"/>
              <w:rPr>
                <w:rFonts w:ascii="Times New Roman" w:eastAsia="Arial Unicode MS" w:hAnsi="Times New Roman" w:cs="Times New Roman"/>
                <w:sz w:val="20"/>
                <w:szCs w:val="20"/>
                <w:lang w:eastAsia="fr-BE"/>
              </w:rPr>
            </w:pPr>
            <w:r w:rsidRPr="00A61511">
              <w:rPr>
                <w:rFonts w:ascii="Times New Roman" w:eastAsia="Arial Unicode MS" w:hAnsi="Times New Roman" w:cs="Times New Roman"/>
                <w:sz w:val="20"/>
                <w:szCs w:val="20"/>
                <w:lang w:eastAsia="fr-BE"/>
              </w:rPr>
              <w:t>Un représentant du Plan de Cohésion Sociale</w:t>
            </w:r>
          </w:p>
        </w:tc>
        <w:tc>
          <w:tcPr>
            <w:tcW w:w="2608" w:type="dxa"/>
            <w:tcBorders>
              <w:top w:val="single" w:sz="4" w:space="0" w:color="auto"/>
              <w:left w:val="single" w:sz="4" w:space="0" w:color="auto"/>
              <w:bottom w:val="single" w:sz="4" w:space="0" w:color="auto"/>
              <w:right w:val="single" w:sz="4" w:space="0" w:color="auto"/>
            </w:tcBorders>
            <w:shd w:val="clear" w:color="auto" w:fill="auto"/>
          </w:tcPr>
          <w:p w14:paraId="33E99B77" w14:textId="77777777" w:rsidR="00A61511" w:rsidRPr="00A61511" w:rsidRDefault="00A61511" w:rsidP="00A61511">
            <w:pPr>
              <w:tabs>
                <w:tab w:val="left" w:pos="1135"/>
                <w:tab w:val="left" w:pos="2775"/>
              </w:tabs>
              <w:spacing w:after="0" w:line="240" w:lineRule="auto"/>
              <w:jc w:val="both"/>
              <w:rPr>
                <w:rFonts w:ascii="Times New Roman" w:eastAsia="Arial Unicode MS" w:hAnsi="Times New Roman" w:cs="Times New Roman"/>
                <w:sz w:val="20"/>
                <w:szCs w:val="20"/>
                <w:lang w:eastAsia="fr-BE"/>
              </w:rPr>
            </w:pPr>
            <w:r w:rsidRPr="00A61511">
              <w:rPr>
                <w:rFonts w:ascii="Times New Roman" w:eastAsia="Arial Unicode MS" w:hAnsi="Times New Roman" w:cs="Times New Roman"/>
                <w:sz w:val="20"/>
                <w:szCs w:val="20"/>
                <w:lang w:eastAsia="fr-BE"/>
              </w:rPr>
              <w:t>LESPAGNARD Adrien</w:t>
            </w:r>
          </w:p>
        </w:tc>
      </w:tr>
      <w:tr w:rsidR="00A61511" w:rsidRPr="00A61511" w14:paraId="5C7E445D" w14:textId="77777777" w:rsidTr="003E046D">
        <w:tc>
          <w:tcPr>
            <w:tcW w:w="6346" w:type="dxa"/>
            <w:tcBorders>
              <w:top w:val="single" w:sz="4" w:space="0" w:color="auto"/>
              <w:left w:val="single" w:sz="4" w:space="0" w:color="auto"/>
              <w:bottom w:val="single" w:sz="4" w:space="0" w:color="auto"/>
              <w:right w:val="single" w:sz="4" w:space="0" w:color="auto"/>
            </w:tcBorders>
            <w:shd w:val="clear" w:color="auto" w:fill="auto"/>
          </w:tcPr>
          <w:p w14:paraId="614832E0" w14:textId="77777777" w:rsidR="00A61511" w:rsidRPr="00A61511" w:rsidRDefault="00A61511" w:rsidP="00A61511">
            <w:pPr>
              <w:tabs>
                <w:tab w:val="left" w:pos="1135"/>
                <w:tab w:val="left" w:pos="2775"/>
              </w:tabs>
              <w:spacing w:after="0" w:line="240" w:lineRule="auto"/>
              <w:jc w:val="both"/>
              <w:rPr>
                <w:rFonts w:ascii="Times New Roman" w:eastAsia="Arial Unicode MS" w:hAnsi="Times New Roman" w:cs="Times New Roman"/>
                <w:sz w:val="20"/>
                <w:szCs w:val="20"/>
                <w:lang w:eastAsia="fr-BE"/>
              </w:rPr>
            </w:pPr>
            <w:r w:rsidRPr="00A61511">
              <w:rPr>
                <w:rFonts w:ascii="Times New Roman" w:eastAsia="Arial Unicode MS" w:hAnsi="Times New Roman" w:cs="Times New Roman"/>
                <w:sz w:val="20"/>
                <w:szCs w:val="20"/>
                <w:lang w:eastAsia="fr-BE"/>
              </w:rPr>
              <w:t>Un représentant de la Police</w:t>
            </w:r>
          </w:p>
        </w:tc>
        <w:tc>
          <w:tcPr>
            <w:tcW w:w="2608" w:type="dxa"/>
            <w:tcBorders>
              <w:top w:val="single" w:sz="4" w:space="0" w:color="auto"/>
              <w:left w:val="single" w:sz="4" w:space="0" w:color="auto"/>
              <w:bottom w:val="single" w:sz="4" w:space="0" w:color="auto"/>
              <w:right w:val="single" w:sz="4" w:space="0" w:color="auto"/>
            </w:tcBorders>
            <w:shd w:val="clear" w:color="auto" w:fill="auto"/>
          </w:tcPr>
          <w:p w14:paraId="29D49C55" w14:textId="77777777" w:rsidR="00A61511" w:rsidRPr="00A61511" w:rsidRDefault="00A61511" w:rsidP="00A61511">
            <w:pPr>
              <w:tabs>
                <w:tab w:val="left" w:pos="1135"/>
                <w:tab w:val="left" w:pos="2775"/>
              </w:tabs>
              <w:spacing w:after="0" w:line="240" w:lineRule="auto"/>
              <w:jc w:val="both"/>
              <w:rPr>
                <w:rFonts w:ascii="Times New Roman" w:eastAsia="Arial Unicode MS" w:hAnsi="Times New Roman" w:cs="Times New Roman"/>
                <w:sz w:val="20"/>
                <w:szCs w:val="20"/>
                <w:lang w:eastAsia="fr-BE"/>
              </w:rPr>
            </w:pPr>
            <w:r w:rsidRPr="00A61511">
              <w:rPr>
                <w:rFonts w:ascii="Times New Roman" w:eastAsia="Arial Unicode MS" w:hAnsi="Times New Roman" w:cs="Times New Roman"/>
                <w:sz w:val="20"/>
                <w:szCs w:val="20"/>
                <w:lang w:eastAsia="fr-BE"/>
              </w:rPr>
              <w:t>GERARD Martin</w:t>
            </w:r>
          </w:p>
        </w:tc>
      </w:tr>
      <w:tr w:rsidR="00A61511" w:rsidRPr="00A61511" w14:paraId="751630E7" w14:textId="77777777" w:rsidTr="003E046D">
        <w:tc>
          <w:tcPr>
            <w:tcW w:w="6346" w:type="dxa"/>
            <w:tcBorders>
              <w:top w:val="single" w:sz="4" w:space="0" w:color="auto"/>
              <w:left w:val="single" w:sz="4" w:space="0" w:color="auto"/>
              <w:bottom w:val="single" w:sz="4" w:space="0" w:color="auto"/>
              <w:right w:val="single" w:sz="4" w:space="0" w:color="auto"/>
            </w:tcBorders>
            <w:shd w:val="clear" w:color="auto" w:fill="auto"/>
          </w:tcPr>
          <w:p w14:paraId="73119BAB" w14:textId="77777777" w:rsidR="00A61511" w:rsidRPr="00A61511" w:rsidRDefault="00A61511" w:rsidP="00A61511">
            <w:pPr>
              <w:tabs>
                <w:tab w:val="left" w:pos="1135"/>
                <w:tab w:val="left" w:pos="2775"/>
              </w:tabs>
              <w:spacing w:after="0" w:line="240" w:lineRule="auto"/>
              <w:jc w:val="both"/>
              <w:rPr>
                <w:rFonts w:ascii="Times New Roman" w:eastAsia="Arial Unicode MS" w:hAnsi="Times New Roman" w:cs="Times New Roman"/>
                <w:sz w:val="20"/>
                <w:szCs w:val="20"/>
                <w:lang w:eastAsia="fr-BE"/>
              </w:rPr>
            </w:pPr>
            <w:r w:rsidRPr="00A61511">
              <w:rPr>
                <w:rFonts w:ascii="Times New Roman" w:eastAsia="Arial Unicode MS" w:hAnsi="Times New Roman" w:cs="Times New Roman"/>
                <w:sz w:val="20"/>
                <w:szCs w:val="20"/>
                <w:lang w:eastAsia="fr-BE"/>
              </w:rPr>
              <w:t xml:space="preserve">Deux représentants du monde économique </w:t>
            </w:r>
          </w:p>
        </w:tc>
        <w:tc>
          <w:tcPr>
            <w:tcW w:w="2608" w:type="dxa"/>
            <w:tcBorders>
              <w:top w:val="single" w:sz="4" w:space="0" w:color="auto"/>
              <w:left w:val="single" w:sz="4" w:space="0" w:color="auto"/>
              <w:bottom w:val="single" w:sz="4" w:space="0" w:color="auto"/>
              <w:right w:val="single" w:sz="4" w:space="0" w:color="auto"/>
            </w:tcBorders>
            <w:shd w:val="clear" w:color="auto" w:fill="auto"/>
          </w:tcPr>
          <w:p w14:paraId="058DE0F1" w14:textId="77777777" w:rsidR="00A61511" w:rsidRPr="00A61511" w:rsidRDefault="00A61511" w:rsidP="00A61511">
            <w:pPr>
              <w:tabs>
                <w:tab w:val="left" w:pos="1135"/>
                <w:tab w:val="left" w:pos="2775"/>
              </w:tabs>
              <w:spacing w:after="0" w:line="240" w:lineRule="auto"/>
              <w:jc w:val="both"/>
              <w:rPr>
                <w:rFonts w:ascii="Times New Roman" w:eastAsia="Arial Unicode MS" w:hAnsi="Times New Roman" w:cs="Times New Roman"/>
                <w:sz w:val="20"/>
                <w:szCs w:val="20"/>
                <w:lang w:val="en-US" w:eastAsia="fr-BE"/>
              </w:rPr>
            </w:pPr>
            <w:r w:rsidRPr="00A61511">
              <w:rPr>
                <w:rFonts w:ascii="Times New Roman" w:eastAsia="Arial Unicode MS" w:hAnsi="Times New Roman" w:cs="Times New Roman"/>
                <w:sz w:val="20"/>
                <w:szCs w:val="20"/>
                <w:lang w:val="en-US" w:eastAsia="fr-BE"/>
              </w:rPr>
              <w:t xml:space="preserve">1. BECKER </w:t>
            </w:r>
            <w:proofErr w:type="spellStart"/>
            <w:r w:rsidRPr="00A61511">
              <w:rPr>
                <w:rFonts w:ascii="Times New Roman" w:eastAsia="Arial Unicode MS" w:hAnsi="Times New Roman" w:cs="Times New Roman"/>
                <w:sz w:val="20"/>
                <w:szCs w:val="20"/>
                <w:lang w:val="en-US" w:eastAsia="fr-BE"/>
              </w:rPr>
              <w:t>Ruanito</w:t>
            </w:r>
            <w:proofErr w:type="spellEnd"/>
          </w:p>
          <w:p w14:paraId="2EFB2DBB" w14:textId="77777777" w:rsidR="00A61511" w:rsidRPr="00A61511" w:rsidRDefault="00A61511" w:rsidP="00A61511">
            <w:pPr>
              <w:tabs>
                <w:tab w:val="left" w:pos="1135"/>
                <w:tab w:val="left" w:pos="2775"/>
              </w:tabs>
              <w:spacing w:after="0" w:line="240" w:lineRule="auto"/>
              <w:jc w:val="both"/>
              <w:rPr>
                <w:rFonts w:ascii="Times New Roman" w:eastAsia="Arial Unicode MS" w:hAnsi="Times New Roman" w:cs="Times New Roman"/>
                <w:sz w:val="20"/>
                <w:szCs w:val="20"/>
                <w:lang w:val="en-US" w:eastAsia="fr-BE"/>
              </w:rPr>
            </w:pPr>
            <w:r w:rsidRPr="00A61511">
              <w:rPr>
                <w:rFonts w:ascii="Times New Roman" w:eastAsia="Arial Unicode MS" w:hAnsi="Times New Roman" w:cs="Times New Roman"/>
                <w:sz w:val="20"/>
                <w:szCs w:val="20"/>
                <w:lang w:val="en-US" w:eastAsia="fr-BE"/>
              </w:rPr>
              <w:t xml:space="preserve">2. GEORGES Christophe                               </w:t>
            </w:r>
          </w:p>
        </w:tc>
      </w:tr>
      <w:tr w:rsidR="00A61511" w:rsidRPr="00A61511" w14:paraId="2B09DFE4" w14:textId="77777777" w:rsidTr="003E046D">
        <w:tc>
          <w:tcPr>
            <w:tcW w:w="8954" w:type="dxa"/>
            <w:gridSpan w:val="2"/>
            <w:tcBorders>
              <w:top w:val="single" w:sz="4" w:space="0" w:color="auto"/>
              <w:left w:val="single" w:sz="4" w:space="0" w:color="auto"/>
              <w:bottom w:val="single" w:sz="4" w:space="0" w:color="auto"/>
              <w:right w:val="single" w:sz="4" w:space="0" w:color="auto"/>
            </w:tcBorders>
            <w:shd w:val="clear" w:color="auto" w:fill="BDD6EE"/>
          </w:tcPr>
          <w:p w14:paraId="6F5F032E" w14:textId="77777777" w:rsidR="00A61511" w:rsidRPr="00A61511" w:rsidRDefault="00A61511" w:rsidP="00A61511">
            <w:pPr>
              <w:tabs>
                <w:tab w:val="left" w:pos="1135"/>
                <w:tab w:val="left" w:pos="2775"/>
              </w:tabs>
              <w:spacing w:after="0" w:line="240" w:lineRule="auto"/>
              <w:jc w:val="both"/>
              <w:rPr>
                <w:rFonts w:ascii="Times New Roman" w:eastAsia="Arial Unicode MS" w:hAnsi="Times New Roman" w:cs="Times New Roman"/>
                <w:i/>
                <w:sz w:val="20"/>
                <w:szCs w:val="20"/>
                <w:lang w:eastAsia="fr-BE"/>
              </w:rPr>
            </w:pPr>
            <w:r w:rsidRPr="00A61511">
              <w:rPr>
                <w:rFonts w:ascii="Times New Roman" w:eastAsia="Arial Unicode MS" w:hAnsi="Times New Roman" w:cs="Times New Roman"/>
                <w:i/>
                <w:sz w:val="20"/>
                <w:szCs w:val="20"/>
                <w:lang w:eastAsia="fr-BE"/>
              </w:rPr>
              <w:t>11 membres ayant voix consultative et qualité d’invités permanents</w:t>
            </w:r>
          </w:p>
        </w:tc>
      </w:tr>
      <w:tr w:rsidR="00A61511" w:rsidRPr="00A61511" w14:paraId="30D5353A" w14:textId="77777777" w:rsidTr="003E046D">
        <w:tc>
          <w:tcPr>
            <w:tcW w:w="6346" w:type="dxa"/>
            <w:tcBorders>
              <w:top w:val="single" w:sz="4" w:space="0" w:color="auto"/>
              <w:left w:val="single" w:sz="4" w:space="0" w:color="auto"/>
              <w:bottom w:val="single" w:sz="4" w:space="0" w:color="auto"/>
              <w:right w:val="single" w:sz="4" w:space="0" w:color="auto"/>
            </w:tcBorders>
            <w:shd w:val="clear" w:color="auto" w:fill="auto"/>
          </w:tcPr>
          <w:p w14:paraId="34DF0220" w14:textId="77777777" w:rsidR="00A61511" w:rsidRPr="00A61511" w:rsidRDefault="00A61511" w:rsidP="00A61511">
            <w:pPr>
              <w:tabs>
                <w:tab w:val="left" w:pos="1135"/>
                <w:tab w:val="left" w:pos="2775"/>
              </w:tabs>
              <w:spacing w:after="0" w:line="240" w:lineRule="auto"/>
              <w:jc w:val="both"/>
              <w:rPr>
                <w:rFonts w:ascii="Times New Roman" w:eastAsia="Arial Unicode MS" w:hAnsi="Times New Roman" w:cs="Times New Roman"/>
                <w:sz w:val="20"/>
                <w:szCs w:val="20"/>
                <w:lang w:eastAsia="fr-BE"/>
              </w:rPr>
            </w:pPr>
            <w:r w:rsidRPr="00A61511">
              <w:rPr>
                <w:rFonts w:ascii="Times New Roman" w:eastAsia="Arial Unicode MS" w:hAnsi="Times New Roman" w:cs="Times New Roman"/>
                <w:sz w:val="20"/>
                <w:szCs w:val="20"/>
                <w:lang w:eastAsia="fr-BE"/>
              </w:rPr>
              <w:t>L’auteur de projet en charge de la mise en œuvre de la rénovation urbaine</w:t>
            </w:r>
          </w:p>
        </w:tc>
        <w:tc>
          <w:tcPr>
            <w:tcW w:w="2608" w:type="dxa"/>
            <w:tcBorders>
              <w:top w:val="single" w:sz="4" w:space="0" w:color="auto"/>
              <w:left w:val="single" w:sz="4" w:space="0" w:color="auto"/>
              <w:bottom w:val="single" w:sz="4" w:space="0" w:color="auto"/>
              <w:right w:val="single" w:sz="4" w:space="0" w:color="auto"/>
            </w:tcBorders>
            <w:shd w:val="clear" w:color="auto" w:fill="auto"/>
          </w:tcPr>
          <w:p w14:paraId="6A61465C" w14:textId="77777777" w:rsidR="00A61511" w:rsidRPr="00A61511" w:rsidRDefault="00A61511" w:rsidP="00A61511">
            <w:pPr>
              <w:tabs>
                <w:tab w:val="left" w:pos="1135"/>
                <w:tab w:val="left" w:pos="2775"/>
              </w:tabs>
              <w:spacing w:after="0" w:line="240" w:lineRule="auto"/>
              <w:jc w:val="both"/>
              <w:rPr>
                <w:rFonts w:ascii="Times New Roman" w:eastAsia="Arial Unicode MS" w:hAnsi="Times New Roman" w:cs="Times New Roman"/>
                <w:sz w:val="20"/>
                <w:szCs w:val="20"/>
                <w:lang w:eastAsia="fr-BE"/>
              </w:rPr>
            </w:pPr>
            <w:r w:rsidRPr="00A61511">
              <w:rPr>
                <w:rFonts w:ascii="Times New Roman" w:eastAsia="Arial Unicode MS" w:hAnsi="Times New Roman" w:cs="Times New Roman"/>
                <w:sz w:val="20"/>
                <w:szCs w:val="20"/>
                <w:lang w:eastAsia="fr-BE"/>
              </w:rPr>
              <w:t>THEATE Sébastien</w:t>
            </w:r>
          </w:p>
        </w:tc>
      </w:tr>
      <w:tr w:rsidR="00A61511" w:rsidRPr="00A61511" w14:paraId="4D224B50" w14:textId="77777777" w:rsidTr="003E046D">
        <w:tc>
          <w:tcPr>
            <w:tcW w:w="6346" w:type="dxa"/>
            <w:tcBorders>
              <w:top w:val="single" w:sz="4" w:space="0" w:color="auto"/>
              <w:left w:val="single" w:sz="4" w:space="0" w:color="auto"/>
              <w:bottom w:val="single" w:sz="4" w:space="0" w:color="auto"/>
              <w:right w:val="single" w:sz="4" w:space="0" w:color="auto"/>
            </w:tcBorders>
            <w:shd w:val="clear" w:color="auto" w:fill="auto"/>
          </w:tcPr>
          <w:p w14:paraId="7E67CAEF" w14:textId="77777777" w:rsidR="00A61511" w:rsidRPr="00A61511" w:rsidRDefault="00A61511" w:rsidP="00A61511">
            <w:pPr>
              <w:tabs>
                <w:tab w:val="left" w:pos="1135"/>
                <w:tab w:val="left" w:pos="2775"/>
              </w:tabs>
              <w:spacing w:after="0" w:line="240" w:lineRule="auto"/>
              <w:jc w:val="both"/>
              <w:rPr>
                <w:rFonts w:ascii="Times New Roman" w:eastAsia="Arial Unicode MS" w:hAnsi="Times New Roman" w:cs="Times New Roman"/>
                <w:sz w:val="20"/>
                <w:szCs w:val="20"/>
                <w:lang w:eastAsia="fr-BE"/>
              </w:rPr>
            </w:pPr>
            <w:r w:rsidRPr="00A61511">
              <w:rPr>
                <w:rFonts w:ascii="Times New Roman" w:eastAsia="Arial Unicode MS" w:hAnsi="Times New Roman" w:cs="Times New Roman"/>
                <w:sz w:val="20"/>
                <w:szCs w:val="20"/>
                <w:lang w:eastAsia="fr-BE"/>
              </w:rPr>
              <w:t>Le commissaire Voyer</w:t>
            </w:r>
          </w:p>
        </w:tc>
        <w:tc>
          <w:tcPr>
            <w:tcW w:w="2608" w:type="dxa"/>
            <w:tcBorders>
              <w:top w:val="single" w:sz="4" w:space="0" w:color="auto"/>
              <w:left w:val="single" w:sz="4" w:space="0" w:color="auto"/>
              <w:bottom w:val="single" w:sz="4" w:space="0" w:color="auto"/>
              <w:right w:val="single" w:sz="4" w:space="0" w:color="auto"/>
            </w:tcBorders>
            <w:shd w:val="clear" w:color="auto" w:fill="auto"/>
          </w:tcPr>
          <w:p w14:paraId="6EE11CFF" w14:textId="77777777" w:rsidR="00A61511" w:rsidRPr="00A61511" w:rsidRDefault="00A61511" w:rsidP="00A61511">
            <w:pPr>
              <w:tabs>
                <w:tab w:val="left" w:pos="1135"/>
                <w:tab w:val="left" w:pos="2775"/>
              </w:tabs>
              <w:spacing w:after="0" w:line="240" w:lineRule="auto"/>
              <w:jc w:val="both"/>
              <w:rPr>
                <w:rFonts w:ascii="Times New Roman" w:eastAsia="Arial Unicode MS" w:hAnsi="Times New Roman" w:cs="Times New Roman"/>
                <w:sz w:val="20"/>
                <w:szCs w:val="20"/>
                <w:lang w:eastAsia="fr-BE"/>
              </w:rPr>
            </w:pPr>
            <w:r w:rsidRPr="00A61511">
              <w:rPr>
                <w:rFonts w:ascii="Times New Roman" w:eastAsia="Arial Unicode MS" w:hAnsi="Times New Roman" w:cs="Times New Roman"/>
                <w:sz w:val="20"/>
                <w:szCs w:val="20"/>
                <w:lang w:eastAsia="fr-BE"/>
              </w:rPr>
              <w:t>FROGNET Dany</w:t>
            </w:r>
          </w:p>
        </w:tc>
      </w:tr>
      <w:tr w:rsidR="00A61511" w:rsidRPr="00A61511" w14:paraId="22F22C06" w14:textId="77777777" w:rsidTr="003E046D">
        <w:tc>
          <w:tcPr>
            <w:tcW w:w="6346" w:type="dxa"/>
            <w:tcBorders>
              <w:top w:val="single" w:sz="4" w:space="0" w:color="auto"/>
              <w:left w:val="single" w:sz="4" w:space="0" w:color="auto"/>
              <w:bottom w:val="single" w:sz="4" w:space="0" w:color="auto"/>
              <w:right w:val="single" w:sz="4" w:space="0" w:color="auto"/>
            </w:tcBorders>
            <w:shd w:val="clear" w:color="auto" w:fill="auto"/>
          </w:tcPr>
          <w:p w14:paraId="37B00C76" w14:textId="77777777" w:rsidR="00A61511" w:rsidRPr="00A61511" w:rsidRDefault="00A61511" w:rsidP="00A61511">
            <w:pPr>
              <w:tabs>
                <w:tab w:val="left" w:pos="1135"/>
                <w:tab w:val="left" w:pos="2775"/>
              </w:tabs>
              <w:spacing w:after="0" w:line="240" w:lineRule="auto"/>
              <w:jc w:val="both"/>
              <w:rPr>
                <w:rFonts w:ascii="Times New Roman" w:eastAsia="Arial Unicode MS" w:hAnsi="Times New Roman" w:cs="Times New Roman"/>
                <w:sz w:val="20"/>
                <w:szCs w:val="20"/>
                <w:lang w:eastAsia="fr-BE"/>
              </w:rPr>
            </w:pPr>
            <w:r w:rsidRPr="00A61511">
              <w:rPr>
                <w:rFonts w:ascii="Times New Roman" w:eastAsia="Arial Unicode MS" w:hAnsi="Times New Roman" w:cs="Times New Roman"/>
                <w:sz w:val="20"/>
                <w:szCs w:val="20"/>
                <w:lang w:eastAsia="fr-BE"/>
              </w:rPr>
              <w:t>Un représentant de la DGO4 direction de l’aménagement opérationnel</w:t>
            </w:r>
          </w:p>
        </w:tc>
        <w:tc>
          <w:tcPr>
            <w:tcW w:w="2608" w:type="dxa"/>
            <w:tcBorders>
              <w:top w:val="single" w:sz="4" w:space="0" w:color="auto"/>
              <w:left w:val="single" w:sz="4" w:space="0" w:color="auto"/>
              <w:bottom w:val="single" w:sz="4" w:space="0" w:color="auto"/>
              <w:right w:val="single" w:sz="4" w:space="0" w:color="auto"/>
            </w:tcBorders>
            <w:shd w:val="clear" w:color="auto" w:fill="auto"/>
          </w:tcPr>
          <w:p w14:paraId="77DAE0E2" w14:textId="77777777" w:rsidR="00A61511" w:rsidRPr="00A61511" w:rsidRDefault="00A61511" w:rsidP="00A61511">
            <w:pPr>
              <w:tabs>
                <w:tab w:val="left" w:pos="1135"/>
                <w:tab w:val="left" w:pos="2775"/>
              </w:tabs>
              <w:spacing w:after="0" w:line="240" w:lineRule="auto"/>
              <w:jc w:val="both"/>
              <w:rPr>
                <w:rFonts w:ascii="Times New Roman" w:eastAsia="Arial Unicode MS" w:hAnsi="Times New Roman" w:cs="Times New Roman"/>
                <w:sz w:val="20"/>
                <w:szCs w:val="20"/>
                <w:lang w:eastAsia="fr-BE"/>
              </w:rPr>
            </w:pPr>
            <w:r w:rsidRPr="00A61511">
              <w:rPr>
                <w:rFonts w:ascii="Times New Roman" w:eastAsia="Arial Unicode MS" w:hAnsi="Times New Roman" w:cs="Times New Roman"/>
                <w:sz w:val="20"/>
                <w:szCs w:val="20"/>
                <w:lang w:eastAsia="fr-BE"/>
              </w:rPr>
              <w:t>COLLARD Pierre</w:t>
            </w:r>
          </w:p>
        </w:tc>
      </w:tr>
      <w:tr w:rsidR="00A61511" w:rsidRPr="00A61511" w14:paraId="11695B8B" w14:textId="77777777" w:rsidTr="003E046D">
        <w:tc>
          <w:tcPr>
            <w:tcW w:w="6346" w:type="dxa"/>
            <w:tcBorders>
              <w:top w:val="single" w:sz="4" w:space="0" w:color="auto"/>
              <w:left w:val="single" w:sz="4" w:space="0" w:color="auto"/>
              <w:bottom w:val="single" w:sz="4" w:space="0" w:color="auto"/>
              <w:right w:val="single" w:sz="4" w:space="0" w:color="auto"/>
            </w:tcBorders>
            <w:shd w:val="clear" w:color="auto" w:fill="auto"/>
          </w:tcPr>
          <w:p w14:paraId="3F8FA7A3" w14:textId="77777777" w:rsidR="00A61511" w:rsidRPr="00A61511" w:rsidRDefault="00A61511" w:rsidP="00A61511">
            <w:pPr>
              <w:tabs>
                <w:tab w:val="left" w:pos="1135"/>
                <w:tab w:val="left" w:pos="2775"/>
              </w:tabs>
              <w:spacing w:after="0" w:line="240" w:lineRule="auto"/>
              <w:jc w:val="both"/>
              <w:rPr>
                <w:rFonts w:ascii="Times New Roman" w:eastAsia="Arial Unicode MS" w:hAnsi="Times New Roman" w:cs="Times New Roman"/>
                <w:sz w:val="20"/>
                <w:szCs w:val="20"/>
                <w:lang w:eastAsia="fr-BE"/>
              </w:rPr>
            </w:pPr>
            <w:r w:rsidRPr="00A61511">
              <w:rPr>
                <w:rFonts w:ascii="Times New Roman" w:eastAsia="Arial Unicode MS" w:hAnsi="Times New Roman" w:cs="Times New Roman"/>
                <w:sz w:val="20"/>
                <w:szCs w:val="20"/>
                <w:lang w:eastAsia="fr-BE"/>
              </w:rPr>
              <w:t>Le fonctionnaire-délégué de la DGO4 ou la personne désignée par ses soins</w:t>
            </w:r>
          </w:p>
        </w:tc>
        <w:tc>
          <w:tcPr>
            <w:tcW w:w="2608" w:type="dxa"/>
            <w:tcBorders>
              <w:top w:val="single" w:sz="4" w:space="0" w:color="auto"/>
              <w:left w:val="single" w:sz="4" w:space="0" w:color="auto"/>
              <w:bottom w:val="single" w:sz="4" w:space="0" w:color="auto"/>
              <w:right w:val="single" w:sz="4" w:space="0" w:color="auto"/>
            </w:tcBorders>
            <w:shd w:val="clear" w:color="auto" w:fill="auto"/>
          </w:tcPr>
          <w:p w14:paraId="051F00AB" w14:textId="77777777" w:rsidR="00A61511" w:rsidRPr="00A61511" w:rsidRDefault="00A61511" w:rsidP="00A61511">
            <w:pPr>
              <w:tabs>
                <w:tab w:val="left" w:pos="1135"/>
                <w:tab w:val="left" w:pos="2775"/>
              </w:tabs>
              <w:spacing w:after="0" w:line="240" w:lineRule="auto"/>
              <w:jc w:val="both"/>
              <w:rPr>
                <w:rFonts w:ascii="Times New Roman" w:eastAsia="Arial Unicode MS" w:hAnsi="Times New Roman" w:cs="Times New Roman"/>
                <w:sz w:val="20"/>
                <w:szCs w:val="20"/>
                <w:lang w:eastAsia="fr-BE"/>
              </w:rPr>
            </w:pPr>
            <w:r w:rsidRPr="00A61511">
              <w:rPr>
                <w:rFonts w:ascii="Times New Roman" w:eastAsia="Arial Unicode MS" w:hAnsi="Times New Roman" w:cs="Times New Roman"/>
                <w:sz w:val="20"/>
                <w:szCs w:val="20"/>
                <w:lang w:eastAsia="fr-BE"/>
              </w:rPr>
              <w:t>DESQUESNES Vincent</w:t>
            </w:r>
          </w:p>
        </w:tc>
      </w:tr>
      <w:tr w:rsidR="00A61511" w:rsidRPr="00A61511" w14:paraId="0E2D4ABA" w14:textId="77777777" w:rsidTr="003E046D">
        <w:tc>
          <w:tcPr>
            <w:tcW w:w="6346" w:type="dxa"/>
            <w:tcBorders>
              <w:top w:val="single" w:sz="4" w:space="0" w:color="auto"/>
              <w:left w:val="single" w:sz="4" w:space="0" w:color="auto"/>
              <w:bottom w:val="single" w:sz="4" w:space="0" w:color="auto"/>
              <w:right w:val="single" w:sz="4" w:space="0" w:color="auto"/>
            </w:tcBorders>
            <w:shd w:val="clear" w:color="auto" w:fill="auto"/>
          </w:tcPr>
          <w:p w14:paraId="11E9988C" w14:textId="77777777" w:rsidR="00A61511" w:rsidRPr="00A61511" w:rsidRDefault="00A61511" w:rsidP="00A61511">
            <w:pPr>
              <w:tabs>
                <w:tab w:val="left" w:pos="1135"/>
                <w:tab w:val="left" w:pos="2775"/>
              </w:tabs>
              <w:spacing w:after="0" w:line="240" w:lineRule="auto"/>
              <w:jc w:val="both"/>
              <w:rPr>
                <w:rFonts w:ascii="Times New Roman" w:eastAsia="Arial Unicode MS" w:hAnsi="Times New Roman" w:cs="Times New Roman"/>
                <w:sz w:val="20"/>
                <w:szCs w:val="20"/>
                <w:lang w:eastAsia="fr-BE"/>
              </w:rPr>
            </w:pPr>
            <w:r w:rsidRPr="00A61511">
              <w:rPr>
                <w:rFonts w:ascii="Times New Roman" w:eastAsia="Arial Unicode MS" w:hAnsi="Times New Roman" w:cs="Times New Roman"/>
                <w:sz w:val="20"/>
                <w:szCs w:val="20"/>
                <w:lang w:eastAsia="fr-BE"/>
              </w:rPr>
              <w:t>Les notaires officiant sur le territoire</w:t>
            </w:r>
          </w:p>
        </w:tc>
        <w:tc>
          <w:tcPr>
            <w:tcW w:w="2608" w:type="dxa"/>
            <w:tcBorders>
              <w:top w:val="single" w:sz="4" w:space="0" w:color="auto"/>
              <w:left w:val="single" w:sz="4" w:space="0" w:color="auto"/>
              <w:bottom w:val="single" w:sz="4" w:space="0" w:color="auto"/>
              <w:right w:val="single" w:sz="4" w:space="0" w:color="auto"/>
            </w:tcBorders>
            <w:shd w:val="clear" w:color="auto" w:fill="auto"/>
          </w:tcPr>
          <w:p w14:paraId="498DFD6A" w14:textId="77777777" w:rsidR="00A61511" w:rsidRPr="00A61511" w:rsidRDefault="00A61511" w:rsidP="00A61511">
            <w:pPr>
              <w:tabs>
                <w:tab w:val="left" w:pos="1135"/>
                <w:tab w:val="left" w:pos="2775"/>
              </w:tabs>
              <w:spacing w:after="0" w:line="240" w:lineRule="auto"/>
              <w:jc w:val="both"/>
              <w:rPr>
                <w:rFonts w:ascii="Times New Roman" w:eastAsia="Arial Unicode MS" w:hAnsi="Times New Roman" w:cs="Times New Roman"/>
                <w:sz w:val="20"/>
                <w:szCs w:val="20"/>
                <w:lang w:eastAsia="fr-BE"/>
              </w:rPr>
            </w:pPr>
            <w:r w:rsidRPr="00A61511">
              <w:rPr>
                <w:rFonts w:ascii="Times New Roman" w:eastAsia="Arial Unicode MS" w:hAnsi="Times New Roman" w:cs="Times New Roman"/>
                <w:sz w:val="20"/>
                <w:szCs w:val="20"/>
                <w:lang w:eastAsia="fr-BE"/>
              </w:rPr>
              <w:t>1. PEIFFER Nicolas</w:t>
            </w:r>
          </w:p>
          <w:p w14:paraId="673F9B14" w14:textId="77777777" w:rsidR="00A61511" w:rsidRPr="00A61511" w:rsidRDefault="00A61511" w:rsidP="00A61511">
            <w:pPr>
              <w:tabs>
                <w:tab w:val="left" w:pos="1135"/>
                <w:tab w:val="left" w:pos="2775"/>
              </w:tabs>
              <w:spacing w:after="0" w:line="240" w:lineRule="auto"/>
              <w:jc w:val="both"/>
              <w:rPr>
                <w:rFonts w:ascii="Times New Roman" w:eastAsia="Arial Unicode MS" w:hAnsi="Times New Roman" w:cs="Times New Roman"/>
                <w:sz w:val="20"/>
                <w:szCs w:val="20"/>
                <w:lang w:eastAsia="fr-BE"/>
              </w:rPr>
            </w:pPr>
            <w:r w:rsidRPr="00A61511">
              <w:rPr>
                <w:rFonts w:ascii="Times New Roman" w:eastAsia="Arial Unicode MS" w:hAnsi="Times New Roman" w:cs="Times New Roman"/>
                <w:sz w:val="20"/>
                <w:szCs w:val="20"/>
                <w:lang w:eastAsia="fr-BE"/>
              </w:rPr>
              <w:t>2. HAMES Anne-France</w:t>
            </w:r>
          </w:p>
        </w:tc>
      </w:tr>
      <w:tr w:rsidR="00A61511" w:rsidRPr="00A61511" w14:paraId="2A5DD9E2" w14:textId="77777777" w:rsidTr="003E046D">
        <w:tc>
          <w:tcPr>
            <w:tcW w:w="6346" w:type="dxa"/>
            <w:tcBorders>
              <w:top w:val="single" w:sz="4" w:space="0" w:color="auto"/>
              <w:left w:val="single" w:sz="4" w:space="0" w:color="auto"/>
              <w:bottom w:val="single" w:sz="4" w:space="0" w:color="auto"/>
              <w:right w:val="single" w:sz="4" w:space="0" w:color="auto"/>
            </w:tcBorders>
            <w:shd w:val="clear" w:color="auto" w:fill="auto"/>
          </w:tcPr>
          <w:p w14:paraId="7A9869BB" w14:textId="0A882140" w:rsidR="00A61511" w:rsidRPr="00A61511" w:rsidRDefault="00A61511" w:rsidP="00A61511">
            <w:pPr>
              <w:tabs>
                <w:tab w:val="left" w:pos="1135"/>
                <w:tab w:val="left" w:pos="2775"/>
              </w:tabs>
              <w:spacing w:after="0" w:line="240" w:lineRule="auto"/>
              <w:jc w:val="both"/>
              <w:rPr>
                <w:rFonts w:ascii="Times New Roman" w:eastAsia="Arial Unicode MS" w:hAnsi="Times New Roman" w:cs="Times New Roman"/>
                <w:sz w:val="20"/>
                <w:szCs w:val="20"/>
                <w:lang w:eastAsia="fr-BE"/>
              </w:rPr>
            </w:pPr>
            <w:r w:rsidRPr="00A61511">
              <w:rPr>
                <w:rFonts w:ascii="Times New Roman" w:eastAsia="Arial Unicode MS" w:hAnsi="Times New Roman" w:cs="Times New Roman"/>
                <w:sz w:val="20"/>
                <w:szCs w:val="20"/>
                <w:lang w:eastAsia="fr-BE"/>
              </w:rPr>
              <w:t>Un représentant du service logement de la Ville d’</w:t>
            </w:r>
            <w:r w:rsidR="00470572">
              <w:rPr>
                <w:rFonts w:ascii="Times New Roman" w:eastAsia="Arial Unicode MS" w:hAnsi="Times New Roman" w:cs="Times New Roman"/>
                <w:sz w:val="20"/>
                <w:szCs w:val="20"/>
                <w:lang w:eastAsia="fr-BE"/>
              </w:rPr>
              <w:t>AUBANGE</w:t>
            </w:r>
          </w:p>
        </w:tc>
        <w:tc>
          <w:tcPr>
            <w:tcW w:w="2608" w:type="dxa"/>
            <w:tcBorders>
              <w:top w:val="single" w:sz="4" w:space="0" w:color="auto"/>
              <w:left w:val="single" w:sz="4" w:space="0" w:color="auto"/>
              <w:bottom w:val="single" w:sz="4" w:space="0" w:color="auto"/>
              <w:right w:val="single" w:sz="4" w:space="0" w:color="auto"/>
            </w:tcBorders>
            <w:shd w:val="clear" w:color="auto" w:fill="auto"/>
          </w:tcPr>
          <w:p w14:paraId="441D128F" w14:textId="77777777" w:rsidR="00A61511" w:rsidRPr="00A61511" w:rsidRDefault="00A61511" w:rsidP="00A61511">
            <w:pPr>
              <w:tabs>
                <w:tab w:val="left" w:pos="1135"/>
                <w:tab w:val="left" w:pos="2775"/>
              </w:tabs>
              <w:spacing w:after="0" w:line="240" w:lineRule="auto"/>
              <w:jc w:val="both"/>
              <w:rPr>
                <w:rFonts w:ascii="Times New Roman" w:eastAsia="Arial Unicode MS" w:hAnsi="Times New Roman" w:cs="Times New Roman"/>
                <w:sz w:val="20"/>
                <w:szCs w:val="20"/>
                <w:lang w:eastAsia="fr-BE"/>
              </w:rPr>
            </w:pPr>
            <w:r w:rsidRPr="00A61511">
              <w:rPr>
                <w:rFonts w:ascii="Times New Roman" w:eastAsia="Arial Unicode MS" w:hAnsi="Times New Roman" w:cs="Times New Roman"/>
                <w:sz w:val="20"/>
                <w:szCs w:val="20"/>
                <w:lang w:eastAsia="fr-BE"/>
              </w:rPr>
              <w:t>AMAMOU Soraya</w:t>
            </w:r>
          </w:p>
        </w:tc>
      </w:tr>
      <w:tr w:rsidR="00A61511" w:rsidRPr="00A61511" w14:paraId="3B97FA85" w14:textId="77777777" w:rsidTr="003E046D">
        <w:tc>
          <w:tcPr>
            <w:tcW w:w="6346" w:type="dxa"/>
            <w:tcBorders>
              <w:top w:val="single" w:sz="4" w:space="0" w:color="auto"/>
              <w:left w:val="single" w:sz="4" w:space="0" w:color="auto"/>
              <w:bottom w:val="single" w:sz="4" w:space="0" w:color="auto"/>
              <w:right w:val="single" w:sz="4" w:space="0" w:color="auto"/>
            </w:tcBorders>
            <w:shd w:val="clear" w:color="auto" w:fill="auto"/>
          </w:tcPr>
          <w:p w14:paraId="6D7C7616" w14:textId="246B6888" w:rsidR="00A61511" w:rsidRPr="00A61511" w:rsidRDefault="00A61511" w:rsidP="00A61511">
            <w:pPr>
              <w:tabs>
                <w:tab w:val="left" w:pos="1135"/>
                <w:tab w:val="left" w:pos="2775"/>
              </w:tabs>
              <w:spacing w:after="0" w:line="240" w:lineRule="auto"/>
              <w:jc w:val="both"/>
              <w:rPr>
                <w:rFonts w:ascii="Times New Roman" w:eastAsia="Arial Unicode MS" w:hAnsi="Times New Roman" w:cs="Times New Roman"/>
                <w:sz w:val="20"/>
                <w:szCs w:val="20"/>
                <w:lang w:eastAsia="fr-BE"/>
              </w:rPr>
            </w:pPr>
            <w:r w:rsidRPr="00A61511">
              <w:rPr>
                <w:rFonts w:ascii="Times New Roman" w:eastAsia="Arial Unicode MS" w:hAnsi="Times New Roman" w:cs="Times New Roman"/>
                <w:sz w:val="20"/>
                <w:szCs w:val="20"/>
                <w:lang w:eastAsia="fr-BE"/>
              </w:rPr>
              <w:t>Le conseiller en aménagement du territoire et urbanisme de la Ville d’</w:t>
            </w:r>
            <w:r w:rsidR="00470572">
              <w:rPr>
                <w:rFonts w:ascii="Times New Roman" w:eastAsia="Arial Unicode MS" w:hAnsi="Times New Roman" w:cs="Times New Roman"/>
                <w:sz w:val="20"/>
                <w:szCs w:val="20"/>
                <w:lang w:eastAsia="fr-BE"/>
              </w:rPr>
              <w:t>AUBANGE</w:t>
            </w:r>
          </w:p>
        </w:tc>
        <w:tc>
          <w:tcPr>
            <w:tcW w:w="2608" w:type="dxa"/>
            <w:tcBorders>
              <w:top w:val="single" w:sz="4" w:space="0" w:color="auto"/>
              <w:left w:val="single" w:sz="4" w:space="0" w:color="auto"/>
              <w:bottom w:val="single" w:sz="4" w:space="0" w:color="auto"/>
              <w:right w:val="single" w:sz="4" w:space="0" w:color="auto"/>
            </w:tcBorders>
            <w:shd w:val="clear" w:color="auto" w:fill="auto"/>
          </w:tcPr>
          <w:p w14:paraId="5ACB12AA" w14:textId="77777777" w:rsidR="00A61511" w:rsidRPr="00A61511" w:rsidRDefault="00A61511" w:rsidP="00A61511">
            <w:pPr>
              <w:tabs>
                <w:tab w:val="left" w:pos="1135"/>
                <w:tab w:val="left" w:pos="2775"/>
              </w:tabs>
              <w:spacing w:after="0" w:line="240" w:lineRule="auto"/>
              <w:jc w:val="both"/>
              <w:rPr>
                <w:rFonts w:ascii="Times New Roman" w:eastAsia="Arial Unicode MS" w:hAnsi="Times New Roman" w:cs="Times New Roman"/>
                <w:sz w:val="20"/>
                <w:szCs w:val="20"/>
                <w:lang w:eastAsia="fr-BE"/>
              </w:rPr>
            </w:pPr>
            <w:r w:rsidRPr="00A61511">
              <w:rPr>
                <w:rFonts w:ascii="Times New Roman" w:eastAsia="Arial Unicode MS" w:hAnsi="Times New Roman" w:cs="Times New Roman"/>
                <w:sz w:val="20"/>
                <w:szCs w:val="20"/>
                <w:lang w:eastAsia="fr-BE"/>
              </w:rPr>
              <w:t>KLEE Nicolas</w:t>
            </w:r>
          </w:p>
        </w:tc>
      </w:tr>
      <w:tr w:rsidR="00A61511" w:rsidRPr="00A61511" w14:paraId="6F7005DB" w14:textId="77777777" w:rsidTr="003E046D">
        <w:tc>
          <w:tcPr>
            <w:tcW w:w="6346" w:type="dxa"/>
            <w:tcBorders>
              <w:top w:val="single" w:sz="4" w:space="0" w:color="auto"/>
              <w:left w:val="single" w:sz="4" w:space="0" w:color="auto"/>
              <w:bottom w:val="single" w:sz="4" w:space="0" w:color="auto"/>
              <w:right w:val="single" w:sz="4" w:space="0" w:color="auto"/>
            </w:tcBorders>
            <w:shd w:val="clear" w:color="auto" w:fill="auto"/>
          </w:tcPr>
          <w:p w14:paraId="50729655" w14:textId="77777777" w:rsidR="00A61511" w:rsidRPr="00A61511" w:rsidRDefault="00A61511" w:rsidP="00A61511">
            <w:pPr>
              <w:tabs>
                <w:tab w:val="left" w:pos="1135"/>
                <w:tab w:val="left" w:pos="2775"/>
              </w:tabs>
              <w:spacing w:after="0" w:line="240" w:lineRule="auto"/>
              <w:jc w:val="both"/>
              <w:rPr>
                <w:rFonts w:ascii="Times New Roman" w:eastAsia="Arial Unicode MS" w:hAnsi="Times New Roman" w:cs="Times New Roman"/>
                <w:sz w:val="20"/>
                <w:szCs w:val="20"/>
                <w:lang w:eastAsia="fr-BE"/>
              </w:rPr>
            </w:pPr>
            <w:r w:rsidRPr="00A61511">
              <w:rPr>
                <w:rFonts w:ascii="Times New Roman" w:eastAsia="Arial Unicode MS" w:hAnsi="Times New Roman" w:cs="Times New Roman"/>
                <w:sz w:val="20"/>
                <w:szCs w:val="20"/>
                <w:lang w:eastAsia="fr-BE"/>
              </w:rPr>
              <w:t>L’ingénieur communal</w:t>
            </w:r>
          </w:p>
        </w:tc>
        <w:tc>
          <w:tcPr>
            <w:tcW w:w="2608" w:type="dxa"/>
            <w:tcBorders>
              <w:top w:val="single" w:sz="4" w:space="0" w:color="auto"/>
              <w:left w:val="single" w:sz="4" w:space="0" w:color="auto"/>
              <w:bottom w:val="single" w:sz="4" w:space="0" w:color="auto"/>
              <w:right w:val="single" w:sz="4" w:space="0" w:color="auto"/>
            </w:tcBorders>
            <w:shd w:val="clear" w:color="auto" w:fill="auto"/>
          </w:tcPr>
          <w:p w14:paraId="56FE28CC" w14:textId="77777777" w:rsidR="00A61511" w:rsidRPr="00A61511" w:rsidRDefault="00A61511" w:rsidP="00A61511">
            <w:pPr>
              <w:tabs>
                <w:tab w:val="left" w:pos="1135"/>
                <w:tab w:val="left" w:pos="2775"/>
              </w:tabs>
              <w:spacing w:after="0" w:line="240" w:lineRule="auto"/>
              <w:jc w:val="both"/>
              <w:rPr>
                <w:rFonts w:ascii="Times New Roman" w:eastAsia="Arial Unicode MS" w:hAnsi="Times New Roman" w:cs="Times New Roman"/>
                <w:sz w:val="20"/>
                <w:szCs w:val="20"/>
                <w:lang w:eastAsia="fr-BE"/>
              </w:rPr>
            </w:pPr>
            <w:r w:rsidRPr="00A61511">
              <w:rPr>
                <w:rFonts w:ascii="Times New Roman" w:eastAsia="Arial Unicode MS" w:hAnsi="Times New Roman" w:cs="Times New Roman"/>
                <w:sz w:val="20"/>
                <w:szCs w:val="20"/>
                <w:lang w:eastAsia="fr-BE"/>
              </w:rPr>
              <w:t>GUELFF Laurent</w:t>
            </w:r>
          </w:p>
        </w:tc>
      </w:tr>
      <w:tr w:rsidR="00A61511" w:rsidRPr="00A61511" w14:paraId="037D97AF" w14:textId="77777777" w:rsidTr="003E046D">
        <w:tc>
          <w:tcPr>
            <w:tcW w:w="6346" w:type="dxa"/>
            <w:tcBorders>
              <w:top w:val="single" w:sz="4" w:space="0" w:color="auto"/>
              <w:left w:val="single" w:sz="4" w:space="0" w:color="auto"/>
              <w:bottom w:val="single" w:sz="4" w:space="0" w:color="auto"/>
              <w:right w:val="single" w:sz="4" w:space="0" w:color="auto"/>
            </w:tcBorders>
            <w:shd w:val="clear" w:color="auto" w:fill="auto"/>
          </w:tcPr>
          <w:p w14:paraId="379D840B" w14:textId="77777777" w:rsidR="00A61511" w:rsidRPr="00A61511" w:rsidRDefault="00A61511" w:rsidP="00A61511">
            <w:pPr>
              <w:tabs>
                <w:tab w:val="left" w:pos="1135"/>
                <w:tab w:val="left" w:pos="2775"/>
              </w:tabs>
              <w:spacing w:after="0" w:line="240" w:lineRule="auto"/>
              <w:jc w:val="both"/>
              <w:rPr>
                <w:rFonts w:ascii="Times New Roman" w:eastAsia="Arial Unicode MS" w:hAnsi="Times New Roman" w:cs="Times New Roman"/>
                <w:sz w:val="20"/>
                <w:szCs w:val="20"/>
                <w:lang w:eastAsia="fr-BE"/>
              </w:rPr>
            </w:pPr>
            <w:r w:rsidRPr="00A61511">
              <w:rPr>
                <w:rFonts w:ascii="Times New Roman" w:eastAsia="Arial Unicode MS" w:hAnsi="Times New Roman" w:cs="Times New Roman"/>
                <w:sz w:val="20"/>
                <w:szCs w:val="20"/>
                <w:lang w:eastAsia="fr-BE"/>
              </w:rPr>
              <w:t>Un représentant de l’Agence de Développement Local</w:t>
            </w:r>
          </w:p>
        </w:tc>
        <w:tc>
          <w:tcPr>
            <w:tcW w:w="2608" w:type="dxa"/>
            <w:tcBorders>
              <w:top w:val="single" w:sz="4" w:space="0" w:color="auto"/>
              <w:left w:val="single" w:sz="4" w:space="0" w:color="auto"/>
              <w:bottom w:val="single" w:sz="4" w:space="0" w:color="auto"/>
              <w:right w:val="single" w:sz="4" w:space="0" w:color="auto"/>
            </w:tcBorders>
            <w:shd w:val="clear" w:color="auto" w:fill="auto"/>
          </w:tcPr>
          <w:p w14:paraId="30DF599D" w14:textId="77777777" w:rsidR="00A61511" w:rsidRPr="00A61511" w:rsidRDefault="00A61511" w:rsidP="00A61511">
            <w:pPr>
              <w:tabs>
                <w:tab w:val="left" w:pos="1135"/>
                <w:tab w:val="left" w:pos="2775"/>
              </w:tabs>
              <w:spacing w:after="0" w:line="240" w:lineRule="auto"/>
              <w:jc w:val="both"/>
              <w:rPr>
                <w:rFonts w:ascii="Times New Roman" w:eastAsia="Arial Unicode MS" w:hAnsi="Times New Roman" w:cs="Times New Roman"/>
                <w:sz w:val="20"/>
                <w:szCs w:val="20"/>
                <w:lang w:eastAsia="fr-BE"/>
              </w:rPr>
            </w:pPr>
            <w:r w:rsidRPr="00A61511">
              <w:rPr>
                <w:rFonts w:ascii="Times New Roman" w:eastAsia="Arial Unicode MS" w:hAnsi="Times New Roman" w:cs="Times New Roman"/>
                <w:sz w:val="20"/>
                <w:szCs w:val="20"/>
                <w:lang w:eastAsia="fr-BE"/>
              </w:rPr>
              <w:t>BOSMANS Tanguy</w:t>
            </w:r>
          </w:p>
        </w:tc>
      </w:tr>
      <w:tr w:rsidR="00A61511" w:rsidRPr="00A61511" w14:paraId="54368742" w14:textId="77777777" w:rsidTr="003E046D">
        <w:tc>
          <w:tcPr>
            <w:tcW w:w="6346" w:type="dxa"/>
            <w:tcBorders>
              <w:top w:val="single" w:sz="4" w:space="0" w:color="auto"/>
              <w:left w:val="single" w:sz="4" w:space="0" w:color="auto"/>
              <w:bottom w:val="single" w:sz="4" w:space="0" w:color="auto"/>
              <w:right w:val="single" w:sz="4" w:space="0" w:color="auto"/>
            </w:tcBorders>
            <w:shd w:val="clear" w:color="auto" w:fill="auto"/>
          </w:tcPr>
          <w:p w14:paraId="0430B82B" w14:textId="77777777" w:rsidR="00A61511" w:rsidRPr="00A61511" w:rsidRDefault="00A61511" w:rsidP="00A61511">
            <w:pPr>
              <w:tabs>
                <w:tab w:val="left" w:pos="1135"/>
                <w:tab w:val="left" w:pos="2775"/>
              </w:tabs>
              <w:spacing w:after="0" w:line="240" w:lineRule="auto"/>
              <w:jc w:val="both"/>
              <w:rPr>
                <w:rFonts w:ascii="Times New Roman" w:eastAsia="Arial Unicode MS" w:hAnsi="Times New Roman" w:cs="Times New Roman"/>
                <w:sz w:val="20"/>
                <w:szCs w:val="20"/>
                <w:lang w:eastAsia="fr-BE"/>
              </w:rPr>
            </w:pPr>
            <w:r w:rsidRPr="00A61511">
              <w:rPr>
                <w:rFonts w:ascii="Times New Roman" w:eastAsia="Arial Unicode MS" w:hAnsi="Times New Roman" w:cs="Times New Roman"/>
                <w:sz w:val="20"/>
                <w:szCs w:val="20"/>
                <w:lang w:eastAsia="fr-BE"/>
              </w:rPr>
              <w:t>Le conseiller en rénovation urbaine qui assure le secrétariat des réunions</w:t>
            </w:r>
          </w:p>
        </w:tc>
        <w:tc>
          <w:tcPr>
            <w:tcW w:w="2608" w:type="dxa"/>
            <w:tcBorders>
              <w:top w:val="single" w:sz="4" w:space="0" w:color="auto"/>
              <w:left w:val="single" w:sz="4" w:space="0" w:color="auto"/>
              <w:bottom w:val="single" w:sz="4" w:space="0" w:color="auto"/>
              <w:right w:val="single" w:sz="4" w:space="0" w:color="auto"/>
            </w:tcBorders>
            <w:shd w:val="clear" w:color="auto" w:fill="auto"/>
          </w:tcPr>
          <w:p w14:paraId="5C1607CF" w14:textId="77777777" w:rsidR="00A61511" w:rsidRPr="00A61511" w:rsidRDefault="00A61511" w:rsidP="00A61511">
            <w:pPr>
              <w:tabs>
                <w:tab w:val="left" w:pos="1135"/>
                <w:tab w:val="left" w:pos="2775"/>
              </w:tabs>
              <w:spacing w:after="0" w:line="240" w:lineRule="auto"/>
              <w:jc w:val="both"/>
              <w:rPr>
                <w:rFonts w:ascii="Times New Roman" w:eastAsia="Arial Unicode MS" w:hAnsi="Times New Roman" w:cs="Times New Roman"/>
                <w:sz w:val="20"/>
                <w:szCs w:val="20"/>
                <w:lang w:eastAsia="fr-BE"/>
              </w:rPr>
            </w:pPr>
            <w:r w:rsidRPr="00A61511">
              <w:rPr>
                <w:rFonts w:ascii="Times New Roman" w:eastAsia="Arial Unicode MS" w:hAnsi="Times New Roman" w:cs="Times New Roman"/>
                <w:sz w:val="20"/>
                <w:szCs w:val="20"/>
                <w:lang w:eastAsia="fr-BE"/>
              </w:rPr>
              <w:t>ALAOUI Zineb</w:t>
            </w:r>
          </w:p>
        </w:tc>
      </w:tr>
      <w:tr w:rsidR="00A61511" w:rsidRPr="00A61511" w14:paraId="6F928215" w14:textId="77777777" w:rsidTr="003E046D">
        <w:tc>
          <w:tcPr>
            <w:tcW w:w="8954" w:type="dxa"/>
            <w:gridSpan w:val="2"/>
            <w:tcBorders>
              <w:top w:val="single" w:sz="4" w:space="0" w:color="auto"/>
              <w:left w:val="single" w:sz="4" w:space="0" w:color="auto"/>
              <w:bottom w:val="single" w:sz="4" w:space="0" w:color="auto"/>
              <w:right w:val="single" w:sz="4" w:space="0" w:color="auto"/>
            </w:tcBorders>
            <w:shd w:val="clear" w:color="auto" w:fill="BDD6EE"/>
          </w:tcPr>
          <w:p w14:paraId="4AEFE0DE" w14:textId="77777777" w:rsidR="00A61511" w:rsidRPr="00A61511" w:rsidRDefault="00A61511" w:rsidP="00A61511">
            <w:pPr>
              <w:tabs>
                <w:tab w:val="left" w:pos="1135"/>
                <w:tab w:val="left" w:pos="2775"/>
              </w:tabs>
              <w:spacing w:after="0" w:line="240" w:lineRule="auto"/>
              <w:jc w:val="both"/>
              <w:rPr>
                <w:rFonts w:ascii="Times New Roman" w:eastAsia="Arial Unicode MS" w:hAnsi="Times New Roman" w:cs="Times New Roman"/>
                <w:sz w:val="20"/>
                <w:szCs w:val="20"/>
                <w:lang w:eastAsia="fr-BE"/>
              </w:rPr>
            </w:pPr>
            <w:r w:rsidRPr="00A61511">
              <w:rPr>
                <w:rFonts w:ascii="Times New Roman" w:eastAsia="Arial Unicode MS" w:hAnsi="Times New Roman" w:cs="Times New Roman"/>
                <w:sz w:val="20"/>
                <w:szCs w:val="20"/>
                <w:lang w:eastAsia="fr-BE"/>
              </w:rPr>
              <w:t>Membres constituant des groupes de travail</w:t>
            </w:r>
          </w:p>
        </w:tc>
      </w:tr>
      <w:tr w:rsidR="00A61511" w:rsidRPr="00A61511" w14:paraId="494F6A99" w14:textId="77777777" w:rsidTr="003E046D">
        <w:tc>
          <w:tcPr>
            <w:tcW w:w="6346" w:type="dxa"/>
            <w:tcBorders>
              <w:top w:val="single" w:sz="4" w:space="0" w:color="auto"/>
              <w:left w:val="single" w:sz="4" w:space="0" w:color="auto"/>
              <w:bottom w:val="single" w:sz="4" w:space="0" w:color="auto"/>
              <w:right w:val="single" w:sz="4" w:space="0" w:color="auto"/>
            </w:tcBorders>
            <w:shd w:val="clear" w:color="auto" w:fill="auto"/>
          </w:tcPr>
          <w:p w14:paraId="62954CDF" w14:textId="77777777" w:rsidR="00A61511" w:rsidRPr="00A61511" w:rsidRDefault="00A61511" w:rsidP="00A61511">
            <w:pPr>
              <w:tabs>
                <w:tab w:val="left" w:pos="1135"/>
                <w:tab w:val="left" w:pos="2775"/>
              </w:tabs>
              <w:spacing w:after="0" w:line="240" w:lineRule="auto"/>
              <w:jc w:val="both"/>
              <w:rPr>
                <w:rFonts w:ascii="Times New Roman" w:eastAsia="Arial Unicode MS" w:hAnsi="Times New Roman" w:cs="Times New Roman"/>
                <w:sz w:val="20"/>
                <w:szCs w:val="20"/>
                <w:lang w:eastAsia="fr-BE"/>
              </w:rPr>
            </w:pPr>
          </w:p>
        </w:tc>
        <w:tc>
          <w:tcPr>
            <w:tcW w:w="2608" w:type="dxa"/>
            <w:tcBorders>
              <w:top w:val="single" w:sz="4" w:space="0" w:color="auto"/>
              <w:left w:val="single" w:sz="4" w:space="0" w:color="auto"/>
              <w:bottom w:val="single" w:sz="4" w:space="0" w:color="auto"/>
              <w:right w:val="single" w:sz="4" w:space="0" w:color="auto"/>
            </w:tcBorders>
            <w:shd w:val="clear" w:color="auto" w:fill="auto"/>
          </w:tcPr>
          <w:p w14:paraId="14B300EC" w14:textId="77777777" w:rsidR="00A61511" w:rsidRPr="00A61511" w:rsidRDefault="00A61511" w:rsidP="00A61511">
            <w:pPr>
              <w:tabs>
                <w:tab w:val="left" w:pos="1135"/>
                <w:tab w:val="left" w:pos="2775"/>
              </w:tabs>
              <w:spacing w:after="0" w:line="240" w:lineRule="auto"/>
              <w:jc w:val="both"/>
              <w:rPr>
                <w:rFonts w:ascii="Times New Roman" w:eastAsia="Arial Unicode MS" w:hAnsi="Times New Roman" w:cs="Times New Roman"/>
                <w:sz w:val="20"/>
                <w:szCs w:val="20"/>
                <w:lang w:eastAsia="fr-BE"/>
              </w:rPr>
            </w:pPr>
            <w:r w:rsidRPr="00A61511">
              <w:rPr>
                <w:rFonts w:ascii="Times New Roman" w:eastAsia="Arial Unicode MS" w:hAnsi="Times New Roman" w:cs="Times New Roman"/>
                <w:sz w:val="20"/>
                <w:szCs w:val="20"/>
                <w:lang w:eastAsia="fr-BE"/>
              </w:rPr>
              <w:t>1. LAMBERT Carine</w:t>
            </w:r>
          </w:p>
          <w:p w14:paraId="32372584" w14:textId="77777777" w:rsidR="00A61511" w:rsidRPr="00A61511" w:rsidRDefault="00A61511" w:rsidP="00A61511">
            <w:pPr>
              <w:tabs>
                <w:tab w:val="left" w:pos="1135"/>
                <w:tab w:val="left" w:pos="2775"/>
              </w:tabs>
              <w:spacing w:after="0" w:line="240" w:lineRule="auto"/>
              <w:jc w:val="both"/>
              <w:rPr>
                <w:rFonts w:ascii="Times New Roman" w:eastAsia="Arial Unicode MS" w:hAnsi="Times New Roman" w:cs="Times New Roman"/>
                <w:sz w:val="20"/>
                <w:szCs w:val="20"/>
                <w:lang w:eastAsia="fr-BE"/>
              </w:rPr>
            </w:pPr>
            <w:r w:rsidRPr="00A61511">
              <w:rPr>
                <w:rFonts w:ascii="Times New Roman" w:eastAsia="Arial Unicode MS" w:hAnsi="Times New Roman" w:cs="Times New Roman"/>
                <w:sz w:val="20"/>
                <w:szCs w:val="20"/>
                <w:lang w:eastAsia="fr-BE"/>
              </w:rPr>
              <w:t>2. ROUSSEAU Jean François</w:t>
            </w:r>
          </w:p>
          <w:p w14:paraId="08A7133F" w14:textId="77777777" w:rsidR="00A61511" w:rsidRPr="00A61511" w:rsidRDefault="00A61511" w:rsidP="00A61511">
            <w:pPr>
              <w:tabs>
                <w:tab w:val="left" w:pos="1135"/>
                <w:tab w:val="left" w:pos="2775"/>
              </w:tabs>
              <w:spacing w:after="0" w:line="240" w:lineRule="auto"/>
              <w:jc w:val="both"/>
              <w:rPr>
                <w:rFonts w:ascii="Times New Roman" w:eastAsia="Arial Unicode MS" w:hAnsi="Times New Roman" w:cs="Times New Roman"/>
                <w:sz w:val="20"/>
                <w:szCs w:val="20"/>
                <w:lang w:eastAsia="fr-BE"/>
              </w:rPr>
            </w:pPr>
            <w:r w:rsidRPr="00A61511">
              <w:rPr>
                <w:rFonts w:ascii="Times New Roman" w:eastAsia="Arial Unicode MS" w:hAnsi="Times New Roman" w:cs="Times New Roman"/>
                <w:sz w:val="20"/>
                <w:szCs w:val="20"/>
                <w:lang w:eastAsia="fr-BE"/>
              </w:rPr>
              <w:t>3. CLINQUART Jean Nicolas</w:t>
            </w:r>
          </w:p>
          <w:p w14:paraId="0C9A06A5" w14:textId="77777777" w:rsidR="00A61511" w:rsidRPr="00A61511" w:rsidRDefault="00A61511" w:rsidP="00A61511">
            <w:pPr>
              <w:tabs>
                <w:tab w:val="left" w:pos="1135"/>
                <w:tab w:val="left" w:pos="2775"/>
              </w:tabs>
              <w:spacing w:after="0" w:line="240" w:lineRule="auto"/>
              <w:jc w:val="both"/>
              <w:rPr>
                <w:rFonts w:ascii="Times New Roman" w:eastAsia="Arial Unicode MS" w:hAnsi="Times New Roman" w:cs="Times New Roman"/>
                <w:sz w:val="20"/>
                <w:szCs w:val="20"/>
                <w:lang w:eastAsia="fr-BE"/>
              </w:rPr>
            </w:pPr>
            <w:r w:rsidRPr="00A61511">
              <w:rPr>
                <w:rFonts w:ascii="Times New Roman" w:eastAsia="Arial Unicode MS" w:hAnsi="Times New Roman" w:cs="Times New Roman"/>
                <w:sz w:val="20"/>
                <w:szCs w:val="20"/>
                <w:lang w:eastAsia="fr-BE"/>
              </w:rPr>
              <w:t xml:space="preserve">4. POCHET Jean </w:t>
            </w:r>
          </w:p>
          <w:p w14:paraId="0BFDA89C" w14:textId="77777777" w:rsidR="00A61511" w:rsidRPr="00A61511" w:rsidRDefault="00A61511" w:rsidP="00A61511">
            <w:pPr>
              <w:tabs>
                <w:tab w:val="left" w:pos="1135"/>
                <w:tab w:val="left" w:pos="2775"/>
              </w:tabs>
              <w:spacing w:after="0" w:line="240" w:lineRule="auto"/>
              <w:jc w:val="both"/>
              <w:rPr>
                <w:rFonts w:ascii="Times New Roman" w:eastAsia="Arial Unicode MS" w:hAnsi="Times New Roman" w:cs="Times New Roman"/>
                <w:sz w:val="20"/>
                <w:szCs w:val="20"/>
                <w:lang w:eastAsia="fr-BE"/>
              </w:rPr>
            </w:pPr>
            <w:r w:rsidRPr="00A61511">
              <w:rPr>
                <w:rFonts w:ascii="Times New Roman" w:eastAsia="Arial Unicode MS" w:hAnsi="Times New Roman" w:cs="Times New Roman"/>
                <w:sz w:val="20"/>
                <w:szCs w:val="20"/>
                <w:lang w:eastAsia="fr-BE"/>
              </w:rPr>
              <w:t>5. ALEXEENKO Michèle</w:t>
            </w:r>
          </w:p>
          <w:p w14:paraId="1D3A12C9" w14:textId="77777777" w:rsidR="00A61511" w:rsidRPr="00A61511" w:rsidRDefault="00A61511" w:rsidP="00A61511">
            <w:pPr>
              <w:tabs>
                <w:tab w:val="left" w:pos="1135"/>
                <w:tab w:val="left" w:pos="2775"/>
              </w:tabs>
              <w:spacing w:after="0" w:line="240" w:lineRule="auto"/>
              <w:jc w:val="both"/>
              <w:rPr>
                <w:rFonts w:ascii="Times New Roman" w:eastAsia="Arial Unicode MS" w:hAnsi="Times New Roman" w:cs="Times New Roman"/>
                <w:sz w:val="20"/>
                <w:szCs w:val="20"/>
                <w:lang w:eastAsia="fr-BE"/>
              </w:rPr>
            </w:pPr>
            <w:r w:rsidRPr="00A61511">
              <w:rPr>
                <w:rFonts w:ascii="Times New Roman" w:eastAsia="Arial Unicode MS" w:hAnsi="Times New Roman" w:cs="Times New Roman"/>
                <w:sz w:val="20"/>
                <w:szCs w:val="20"/>
                <w:lang w:eastAsia="fr-BE"/>
              </w:rPr>
              <w:t>6. CAILTEUX Olivier</w:t>
            </w:r>
          </w:p>
          <w:p w14:paraId="57EF5FA4" w14:textId="77777777" w:rsidR="00A61511" w:rsidRPr="00A61511" w:rsidRDefault="00A61511" w:rsidP="00A61511">
            <w:pPr>
              <w:tabs>
                <w:tab w:val="left" w:pos="1135"/>
                <w:tab w:val="left" w:pos="2775"/>
              </w:tabs>
              <w:spacing w:after="0" w:line="240" w:lineRule="auto"/>
              <w:jc w:val="both"/>
              <w:rPr>
                <w:rFonts w:ascii="Times New Roman" w:eastAsia="Arial Unicode MS" w:hAnsi="Times New Roman" w:cs="Times New Roman"/>
                <w:sz w:val="20"/>
                <w:szCs w:val="20"/>
                <w:lang w:val="pt-PT" w:eastAsia="fr-BE"/>
              </w:rPr>
            </w:pPr>
            <w:r w:rsidRPr="00A61511">
              <w:rPr>
                <w:rFonts w:ascii="Times New Roman" w:eastAsia="Arial Unicode MS" w:hAnsi="Times New Roman" w:cs="Times New Roman"/>
                <w:sz w:val="20"/>
                <w:szCs w:val="20"/>
                <w:lang w:val="pt-PT" w:eastAsia="fr-BE"/>
              </w:rPr>
              <w:t>7. HEUERTZ Thomas</w:t>
            </w:r>
          </w:p>
          <w:p w14:paraId="15350061" w14:textId="77777777" w:rsidR="00A61511" w:rsidRPr="00A61511" w:rsidRDefault="00A61511" w:rsidP="00A61511">
            <w:pPr>
              <w:tabs>
                <w:tab w:val="left" w:pos="1135"/>
                <w:tab w:val="left" w:pos="2775"/>
              </w:tabs>
              <w:spacing w:after="0" w:line="240" w:lineRule="auto"/>
              <w:jc w:val="both"/>
              <w:rPr>
                <w:rFonts w:ascii="Times New Roman" w:eastAsia="Arial Unicode MS" w:hAnsi="Times New Roman" w:cs="Times New Roman"/>
                <w:sz w:val="20"/>
                <w:szCs w:val="20"/>
                <w:lang w:val="pt-PT" w:eastAsia="fr-BE"/>
              </w:rPr>
            </w:pPr>
            <w:r w:rsidRPr="00A61511">
              <w:rPr>
                <w:rFonts w:ascii="Times New Roman" w:eastAsia="Arial Unicode MS" w:hAnsi="Times New Roman" w:cs="Times New Roman"/>
                <w:sz w:val="20"/>
                <w:szCs w:val="20"/>
                <w:lang w:val="pt-PT" w:eastAsia="fr-BE"/>
              </w:rPr>
              <w:t>8. SHORTGEN Jean Marc</w:t>
            </w:r>
          </w:p>
          <w:p w14:paraId="2D5C4EFF" w14:textId="77777777" w:rsidR="00A61511" w:rsidRPr="00A61511" w:rsidRDefault="00A61511" w:rsidP="00A61511">
            <w:pPr>
              <w:tabs>
                <w:tab w:val="left" w:pos="1135"/>
                <w:tab w:val="left" w:pos="2775"/>
              </w:tabs>
              <w:spacing w:after="0" w:line="240" w:lineRule="auto"/>
              <w:jc w:val="both"/>
              <w:rPr>
                <w:rFonts w:ascii="Times New Roman" w:eastAsia="Arial Unicode MS" w:hAnsi="Times New Roman" w:cs="Times New Roman"/>
                <w:sz w:val="20"/>
                <w:szCs w:val="20"/>
                <w:lang w:val="pt-PT" w:eastAsia="fr-BE"/>
              </w:rPr>
            </w:pPr>
            <w:r w:rsidRPr="00A61511">
              <w:rPr>
                <w:rFonts w:ascii="Times New Roman" w:eastAsia="Arial Unicode MS" w:hAnsi="Times New Roman" w:cs="Times New Roman"/>
                <w:sz w:val="20"/>
                <w:szCs w:val="20"/>
                <w:lang w:val="pt-PT" w:eastAsia="fr-FR"/>
              </w:rPr>
              <w:t xml:space="preserve">9. </w:t>
            </w:r>
            <w:r w:rsidRPr="00A61511">
              <w:rPr>
                <w:rFonts w:ascii="Times New Roman" w:eastAsia="Arial Unicode MS" w:hAnsi="Times New Roman" w:cs="Times New Roman"/>
                <w:sz w:val="20"/>
                <w:szCs w:val="20"/>
                <w:lang w:val="pt-PT" w:eastAsia="fr-BE"/>
              </w:rPr>
              <w:t>Manuel CARVALHO DA SILVA PENA</w:t>
            </w:r>
          </w:p>
        </w:tc>
      </w:tr>
      <w:tr w:rsidR="00A61511" w:rsidRPr="00A61511" w14:paraId="0BFAD4A7" w14:textId="77777777" w:rsidTr="003E046D">
        <w:tc>
          <w:tcPr>
            <w:tcW w:w="8954" w:type="dxa"/>
            <w:gridSpan w:val="2"/>
            <w:tcBorders>
              <w:top w:val="single" w:sz="4" w:space="0" w:color="auto"/>
              <w:left w:val="single" w:sz="4" w:space="0" w:color="auto"/>
              <w:bottom w:val="single" w:sz="4" w:space="0" w:color="auto"/>
              <w:right w:val="single" w:sz="4" w:space="0" w:color="auto"/>
            </w:tcBorders>
            <w:shd w:val="clear" w:color="auto" w:fill="BDD6EE"/>
          </w:tcPr>
          <w:p w14:paraId="06B940E2" w14:textId="77777777" w:rsidR="00A61511" w:rsidRPr="00A61511" w:rsidRDefault="00A61511" w:rsidP="00A61511">
            <w:pPr>
              <w:tabs>
                <w:tab w:val="left" w:pos="1135"/>
                <w:tab w:val="left" w:pos="2775"/>
              </w:tabs>
              <w:spacing w:after="0" w:line="240" w:lineRule="auto"/>
              <w:jc w:val="both"/>
              <w:rPr>
                <w:rFonts w:ascii="Times New Roman" w:eastAsia="Arial Unicode MS" w:hAnsi="Times New Roman" w:cs="Times New Roman"/>
                <w:sz w:val="20"/>
                <w:szCs w:val="20"/>
                <w:lang w:eastAsia="fr-BE"/>
              </w:rPr>
            </w:pPr>
            <w:r w:rsidRPr="00A61511">
              <w:rPr>
                <w:rFonts w:ascii="Times New Roman" w:eastAsia="Arial Unicode MS" w:hAnsi="Times New Roman" w:cs="Times New Roman"/>
                <w:b/>
                <w:i/>
                <w:sz w:val="20"/>
                <w:szCs w:val="20"/>
                <w:lang w:eastAsia="fr-BE"/>
              </w:rPr>
              <w:t>Pour un total de 43 membres</w:t>
            </w:r>
          </w:p>
        </w:tc>
      </w:tr>
    </w:tbl>
    <w:p w14:paraId="55305398" w14:textId="77777777" w:rsidR="00A61511" w:rsidRPr="00A61511" w:rsidRDefault="00A61511" w:rsidP="00A61511">
      <w:pPr>
        <w:spacing w:after="0" w:line="240" w:lineRule="auto"/>
        <w:jc w:val="both"/>
        <w:rPr>
          <w:rFonts w:ascii="Times New Roman" w:eastAsia="Arial Unicode MS" w:hAnsi="Times New Roman" w:cs="Times New Roman"/>
          <w:sz w:val="20"/>
          <w:szCs w:val="20"/>
          <w:lang w:eastAsia="fr-FR"/>
        </w:rPr>
      </w:pPr>
      <w:r w:rsidRPr="00A61511">
        <w:rPr>
          <w:rFonts w:ascii="Times New Roman" w:eastAsia="Arial Unicode MS" w:hAnsi="Times New Roman" w:cs="Times New Roman"/>
          <w:sz w:val="20"/>
          <w:szCs w:val="20"/>
          <w:lang w:eastAsia="fr-FR"/>
        </w:rPr>
        <w:t>Considérant l’approbation du Collège Communal du tableau ci-dessus en date du 30/05/2023 ;</w:t>
      </w:r>
    </w:p>
    <w:p w14:paraId="3EAE72A8" w14:textId="77777777" w:rsidR="00A61511" w:rsidRPr="00A61511" w:rsidRDefault="00A61511" w:rsidP="00A61511">
      <w:pPr>
        <w:spacing w:after="0" w:line="240" w:lineRule="auto"/>
        <w:jc w:val="both"/>
        <w:rPr>
          <w:rFonts w:ascii="Times New Roman" w:eastAsia="Arial Unicode MS" w:hAnsi="Times New Roman" w:cs="Times New Roman"/>
          <w:noProof/>
          <w:sz w:val="20"/>
          <w:szCs w:val="20"/>
          <w:lang w:val="fr-BE" w:eastAsia="fr-FR"/>
        </w:rPr>
      </w:pPr>
      <w:r w:rsidRPr="00A61511">
        <w:rPr>
          <w:rFonts w:ascii="Times New Roman" w:eastAsia="Arial Unicode MS" w:hAnsi="Times New Roman" w:cs="Times New Roman"/>
          <w:noProof/>
          <w:sz w:val="20"/>
          <w:szCs w:val="20"/>
          <w:lang w:val="fr-BE" w:eastAsia="fr-FR"/>
        </w:rPr>
        <w:t>Après en avoir délibéré ;</w:t>
      </w:r>
    </w:p>
    <w:p w14:paraId="4571622F" w14:textId="77777777" w:rsidR="00A61511" w:rsidRPr="00A61511" w:rsidRDefault="00A61511" w:rsidP="00A61511">
      <w:pPr>
        <w:spacing w:after="0" w:line="240" w:lineRule="auto"/>
        <w:jc w:val="both"/>
        <w:rPr>
          <w:rFonts w:ascii="Times New Roman" w:eastAsia="Arial Unicode MS" w:hAnsi="Times New Roman" w:cs="Times New Roman"/>
          <w:sz w:val="20"/>
          <w:szCs w:val="20"/>
          <w:lang w:eastAsia="fr-FR"/>
        </w:rPr>
      </w:pPr>
      <w:r w:rsidRPr="00A61511">
        <w:rPr>
          <w:rFonts w:ascii="Times New Roman" w:eastAsia="Arial Unicode MS" w:hAnsi="Times New Roman" w:cs="Times New Roman"/>
          <w:noProof/>
          <w:sz w:val="20"/>
          <w:szCs w:val="20"/>
          <w:lang w:val="fr-BE" w:eastAsia="fr-FR"/>
        </w:rPr>
        <w:t>A l’unanimité </w:t>
      </w:r>
    </w:p>
    <w:p w14:paraId="3FB2BC65" w14:textId="0831CFAC" w:rsidR="00A61511" w:rsidRPr="00A61511" w:rsidRDefault="00A61511" w:rsidP="00A61511">
      <w:pPr>
        <w:spacing w:after="0" w:line="240" w:lineRule="auto"/>
        <w:jc w:val="both"/>
        <w:rPr>
          <w:rFonts w:ascii="Times New Roman" w:eastAsia="Arial Unicode MS" w:hAnsi="Times New Roman" w:cs="Times New Roman"/>
          <w:b/>
          <w:sz w:val="20"/>
          <w:szCs w:val="20"/>
          <w:lang w:eastAsia="fr-FR"/>
        </w:rPr>
      </w:pPr>
      <w:r>
        <w:rPr>
          <w:rFonts w:ascii="Times New Roman" w:eastAsia="Arial Unicode MS" w:hAnsi="Times New Roman" w:cs="Times New Roman"/>
          <w:b/>
          <w:sz w:val="20"/>
          <w:szCs w:val="20"/>
          <w:lang w:eastAsia="fr-FR"/>
        </w:rPr>
        <w:t>D E C I D E</w:t>
      </w:r>
      <w:r w:rsidRPr="00A61511">
        <w:rPr>
          <w:rFonts w:ascii="Times New Roman" w:eastAsia="Arial Unicode MS" w:hAnsi="Times New Roman" w:cs="Times New Roman"/>
          <w:sz w:val="20"/>
          <w:szCs w:val="20"/>
          <w:lang w:val="fr-BE" w:eastAsia="fr-FR"/>
        </w:rPr>
        <w:t xml:space="preserve"> d’approuver </w:t>
      </w:r>
      <w:r w:rsidRPr="00A61511">
        <w:rPr>
          <w:rFonts w:ascii="Times New Roman" w:eastAsia="Arial Unicode MS" w:hAnsi="Times New Roman" w:cs="Times New Roman"/>
          <w:sz w:val="20"/>
          <w:szCs w:val="20"/>
          <w:lang w:eastAsia="fr-FR"/>
        </w:rPr>
        <w:t>le nouveau tableau de la commission communale de rénovation urbaine de 2023.</w:t>
      </w:r>
    </w:p>
    <w:p w14:paraId="71529317" w14:textId="77777777" w:rsidR="00BB3E0E" w:rsidRPr="00A61511" w:rsidRDefault="00BB3E0E" w:rsidP="00A61511">
      <w:pPr>
        <w:spacing w:after="0" w:line="240" w:lineRule="auto"/>
        <w:jc w:val="both"/>
        <w:rPr>
          <w:rFonts w:ascii="Times New Roman" w:eastAsia="Arial Unicode MS" w:hAnsi="Times New Roman" w:cs="Times New Roman"/>
          <w:sz w:val="20"/>
          <w:szCs w:val="20"/>
        </w:rPr>
      </w:pPr>
    </w:p>
    <w:p w14:paraId="5D74CB9E" w14:textId="20726512" w:rsidR="000A6F6E" w:rsidRPr="000A6F6E" w:rsidRDefault="00D555E3" w:rsidP="00A61511">
      <w:pPr>
        <w:spacing w:after="0" w:line="240" w:lineRule="auto"/>
        <w:jc w:val="both"/>
        <w:rPr>
          <w:rFonts w:ascii="Times New Roman" w:hAnsi="Times New Roman" w:cs="Times New Roman"/>
          <w:b/>
          <w:sz w:val="20"/>
          <w:szCs w:val="20"/>
          <w:u w:val="single"/>
          <w:lang w:val="fr-BE"/>
        </w:rPr>
      </w:pPr>
      <w:r w:rsidRPr="00CE6755">
        <w:rPr>
          <w:rFonts w:ascii="Times New Roman" w:hAnsi="Times New Roman" w:cs="Times New Roman"/>
          <w:b/>
          <w:sz w:val="20"/>
          <w:szCs w:val="20"/>
          <w:u w:val="single"/>
          <w:lang w:val="fr-BE"/>
        </w:rPr>
        <w:t>Point n°</w:t>
      </w:r>
      <w:r w:rsidR="00084AAE">
        <w:rPr>
          <w:rFonts w:ascii="Times New Roman" w:hAnsi="Times New Roman" w:cs="Times New Roman"/>
          <w:b/>
          <w:sz w:val="20"/>
          <w:szCs w:val="20"/>
          <w:u w:val="single"/>
          <w:lang w:val="fr-BE"/>
        </w:rPr>
        <w:t>2</w:t>
      </w:r>
      <w:r w:rsidR="00702421">
        <w:rPr>
          <w:rFonts w:ascii="Times New Roman" w:hAnsi="Times New Roman" w:cs="Times New Roman"/>
          <w:b/>
          <w:sz w:val="20"/>
          <w:szCs w:val="20"/>
          <w:u w:val="single"/>
          <w:lang w:val="fr-BE"/>
        </w:rPr>
        <w:t>9-</w:t>
      </w:r>
      <w:r w:rsidR="00702421" w:rsidRPr="00702421">
        <w:rPr>
          <w:rFonts w:ascii="Times New Roman" w:hAnsi="Times New Roman" w:cs="Times New Roman"/>
          <w:b/>
          <w:sz w:val="20"/>
          <w:szCs w:val="20"/>
          <w:u w:val="single"/>
          <w:lang w:val="fr-BE"/>
        </w:rPr>
        <w:t xml:space="preserve"> </w:t>
      </w:r>
      <w:r w:rsidR="00702421">
        <w:rPr>
          <w:rFonts w:ascii="Times New Roman" w:hAnsi="Times New Roman" w:cs="Times New Roman"/>
          <w:b/>
          <w:sz w:val="20"/>
          <w:szCs w:val="20"/>
          <w:u w:val="single"/>
          <w:lang w:val="fr-BE"/>
        </w:rPr>
        <w:t>Délibération n°</w:t>
      </w:r>
      <w:r w:rsidR="004A50C5">
        <w:rPr>
          <w:rFonts w:ascii="Times New Roman" w:hAnsi="Times New Roman" w:cs="Times New Roman"/>
          <w:b/>
          <w:sz w:val="20"/>
          <w:szCs w:val="20"/>
          <w:u w:val="single"/>
          <w:lang w:val="fr-BE"/>
        </w:rPr>
        <w:t>2245</w:t>
      </w:r>
      <w:r>
        <w:rPr>
          <w:rFonts w:ascii="Times New Roman" w:hAnsi="Times New Roman" w:cs="Times New Roman"/>
          <w:b/>
          <w:sz w:val="20"/>
          <w:szCs w:val="20"/>
          <w:u w:val="single"/>
          <w:lang w:val="fr-BE"/>
        </w:rPr>
        <w:t>:</w:t>
      </w:r>
      <w:r w:rsidRPr="002363C5">
        <w:rPr>
          <w:rFonts w:ascii="Times New Roman" w:hAnsi="Times New Roman" w:cs="Times New Roman"/>
          <w:b/>
          <w:sz w:val="20"/>
          <w:szCs w:val="20"/>
          <w:u w:val="single"/>
          <w:lang w:val="fr-BE"/>
        </w:rPr>
        <w:t> </w:t>
      </w:r>
      <w:r w:rsidR="000A6F6E" w:rsidRPr="000A6F6E">
        <w:rPr>
          <w:rFonts w:ascii="Times New Roman" w:hAnsi="Times New Roman" w:cs="Times New Roman"/>
          <w:b/>
          <w:sz w:val="20"/>
          <w:szCs w:val="20"/>
          <w:u w:val="single"/>
          <w:lang w:val="fr-BE"/>
        </w:rPr>
        <w:t xml:space="preserve">Approbation de promesse de vente </w:t>
      </w:r>
      <w:proofErr w:type="gramStart"/>
      <w:r w:rsidR="000A6F6E" w:rsidRPr="000A6F6E">
        <w:rPr>
          <w:rFonts w:ascii="Times New Roman" w:hAnsi="Times New Roman" w:cs="Times New Roman"/>
          <w:b/>
          <w:sz w:val="20"/>
          <w:szCs w:val="20"/>
          <w:u w:val="single"/>
          <w:lang w:val="fr-BE"/>
        </w:rPr>
        <w:t>du bien sis</w:t>
      </w:r>
      <w:proofErr w:type="gramEnd"/>
      <w:r w:rsidR="000A6F6E" w:rsidRPr="000A6F6E">
        <w:rPr>
          <w:rFonts w:ascii="Times New Roman" w:hAnsi="Times New Roman" w:cs="Times New Roman"/>
          <w:b/>
          <w:sz w:val="20"/>
          <w:szCs w:val="20"/>
          <w:u w:val="single"/>
          <w:lang w:val="fr-BE"/>
        </w:rPr>
        <w:t xml:space="preserve"> rue de </w:t>
      </w:r>
      <w:proofErr w:type="spellStart"/>
      <w:r w:rsidR="000A6F6E" w:rsidRPr="000A6F6E">
        <w:rPr>
          <w:rFonts w:ascii="Times New Roman" w:hAnsi="Times New Roman" w:cs="Times New Roman"/>
          <w:b/>
          <w:sz w:val="20"/>
          <w:szCs w:val="20"/>
          <w:u w:val="single"/>
          <w:lang w:val="fr-BE"/>
        </w:rPr>
        <w:t>Rodange</w:t>
      </w:r>
      <w:proofErr w:type="spellEnd"/>
      <w:r w:rsidR="000A6F6E" w:rsidRPr="000A6F6E">
        <w:rPr>
          <w:rFonts w:ascii="Times New Roman" w:hAnsi="Times New Roman" w:cs="Times New Roman"/>
          <w:b/>
          <w:sz w:val="20"/>
          <w:szCs w:val="20"/>
          <w:u w:val="single"/>
          <w:lang w:val="fr-BE"/>
        </w:rPr>
        <w:t>, 24 à 6791 ATHUS, 2</w:t>
      </w:r>
      <w:r w:rsidR="000A6F6E" w:rsidRPr="000A6F6E">
        <w:rPr>
          <w:rFonts w:ascii="Times New Roman" w:hAnsi="Times New Roman" w:cs="Times New Roman"/>
          <w:b/>
          <w:sz w:val="20"/>
          <w:szCs w:val="20"/>
          <w:u w:val="single"/>
          <w:vertAlign w:val="superscript"/>
          <w:lang w:val="fr-BE"/>
        </w:rPr>
        <w:t>ème</w:t>
      </w:r>
      <w:r w:rsidR="000A6F6E" w:rsidRPr="000A6F6E">
        <w:rPr>
          <w:rFonts w:ascii="Times New Roman" w:hAnsi="Times New Roman" w:cs="Times New Roman"/>
          <w:b/>
          <w:sz w:val="20"/>
          <w:szCs w:val="20"/>
          <w:u w:val="single"/>
          <w:lang w:val="fr-BE"/>
        </w:rPr>
        <w:t xml:space="preserve"> division section B 2418N dans le cadre de la mise en œuvre de la fiche 10 de la rénovation urbaine. </w:t>
      </w:r>
    </w:p>
    <w:p w14:paraId="7A11A13E" w14:textId="3CD12875" w:rsidR="00A61511" w:rsidRDefault="00A61511" w:rsidP="00A615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Le Conseil,</w:t>
      </w:r>
    </w:p>
    <w:p w14:paraId="1C86AE0E" w14:textId="77777777" w:rsidR="00A61511" w:rsidRPr="00A61511" w:rsidRDefault="00A61511" w:rsidP="00A61511">
      <w:pPr>
        <w:spacing w:after="0" w:line="240" w:lineRule="auto"/>
        <w:jc w:val="both"/>
        <w:rPr>
          <w:rFonts w:ascii="Times New Roman" w:hAnsi="Times New Roman" w:cs="Times New Roman"/>
          <w:sz w:val="20"/>
          <w:szCs w:val="20"/>
        </w:rPr>
      </w:pPr>
      <w:r w:rsidRPr="00A61511">
        <w:rPr>
          <w:rFonts w:ascii="Times New Roman" w:hAnsi="Times New Roman" w:cs="Times New Roman"/>
          <w:sz w:val="20"/>
          <w:szCs w:val="20"/>
        </w:rPr>
        <w:t>Vu l'article L1123-23 du Code de la Démocratie Locale et de la Décentralisation;</w:t>
      </w:r>
    </w:p>
    <w:p w14:paraId="75D00FBF" w14:textId="77777777" w:rsidR="00A61511" w:rsidRPr="00A61511" w:rsidRDefault="00A61511" w:rsidP="00A61511">
      <w:pPr>
        <w:spacing w:after="0" w:line="240" w:lineRule="auto"/>
        <w:jc w:val="both"/>
        <w:rPr>
          <w:rFonts w:ascii="Times New Roman" w:hAnsi="Times New Roman" w:cs="Times New Roman"/>
          <w:sz w:val="20"/>
          <w:szCs w:val="20"/>
        </w:rPr>
      </w:pPr>
      <w:r w:rsidRPr="00A61511">
        <w:rPr>
          <w:rFonts w:ascii="Times New Roman" w:hAnsi="Times New Roman" w:cs="Times New Roman"/>
          <w:sz w:val="20"/>
          <w:szCs w:val="20"/>
        </w:rPr>
        <w:t>Considérant la fiche 10 de la rénovation urbaine ;</w:t>
      </w:r>
    </w:p>
    <w:p w14:paraId="49F90939" w14:textId="77777777" w:rsidR="00A61511" w:rsidRPr="00A61511" w:rsidRDefault="00A61511" w:rsidP="00A61511">
      <w:pPr>
        <w:spacing w:after="0" w:line="240" w:lineRule="auto"/>
        <w:jc w:val="both"/>
        <w:rPr>
          <w:rFonts w:ascii="Times New Roman" w:hAnsi="Times New Roman" w:cs="Times New Roman"/>
          <w:sz w:val="20"/>
          <w:szCs w:val="20"/>
        </w:rPr>
      </w:pPr>
      <w:r w:rsidRPr="00A61511">
        <w:rPr>
          <w:rFonts w:ascii="Times New Roman" w:hAnsi="Times New Roman" w:cs="Times New Roman"/>
          <w:sz w:val="20"/>
          <w:szCs w:val="20"/>
        </w:rPr>
        <w:t xml:space="preserve">Considérant l’approbation du Conseil Communal en date du 24/04/2023 des conditions et du mode de passation du marché «Démolition d’un groupe de bâtiments et aménagements provisoires situés rue de </w:t>
      </w:r>
      <w:proofErr w:type="spellStart"/>
      <w:r w:rsidRPr="00A61511">
        <w:rPr>
          <w:rFonts w:ascii="Times New Roman" w:hAnsi="Times New Roman" w:cs="Times New Roman"/>
          <w:sz w:val="20"/>
          <w:szCs w:val="20"/>
        </w:rPr>
        <w:t>Rodange</w:t>
      </w:r>
      <w:proofErr w:type="spellEnd"/>
      <w:r w:rsidRPr="00A61511">
        <w:rPr>
          <w:rFonts w:ascii="Times New Roman" w:hAnsi="Times New Roman" w:cs="Times New Roman"/>
          <w:sz w:val="20"/>
          <w:szCs w:val="20"/>
        </w:rPr>
        <w:t xml:space="preserve"> et rue des Jardins à ATHUS ;</w:t>
      </w:r>
    </w:p>
    <w:p w14:paraId="71E3ACD7" w14:textId="77777777" w:rsidR="00A61511" w:rsidRPr="00A61511" w:rsidRDefault="00A61511" w:rsidP="00A61511">
      <w:pPr>
        <w:spacing w:after="0" w:line="240" w:lineRule="auto"/>
        <w:jc w:val="both"/>
        <w:rPr>
          <w:rFonts w:ascii="Times New Roman" w:hAnsi="Times New Roman" w:cs="Times New Roman"/>
          <w:sz w:val="20"/>
          <w:szCs w:val="20"/>
        </w:rPr>
      </w:pPr>
      <w:r w:rsidRPr="00A61511">
        <w:rPr>
          <w:rFonts w:ascii="Times New Roman" w:hAnsi="Times New Roman" w:cs="Times New Roman"/>
          <w:sz w:val="20"/>
          <w:szCs w:val="20"/>
        </w:rPr>
        <w:t xml:space="preserve">Considérant la publication du marché «démolition du périmètre de la fiche 10» en date du 27 avril 2023 et sa clôture prévue pour le 7 juin 2023 ; </w:t>
      </w:r>
    </w:p>
    <w:p w14:paraId="466AABD7" w14:textId="77777777" w:rsidR="00A61511" w:rsidRPr="00A61511" w:rsidRDefault="00A61511" w:rsidP="00A61511">
      <w:pPr>
        <w:spacing w:after="0" w:line="240" w:lineRule="auto"/>
        <w:jc w:val="both"/>
        <w:rPr>
          <w:rFonts w:ascii="Times New Roman" w:hAnsi="Times New Roman" w:cs="Times New Roman"/>
          <w:sz w:val="20"/>
          <w:szCs w:val="20"/>
        </w:rPr>
      </w:pPr>
      <w:r w:rsidRPr="00A61511">
        <w:rPr>
          <w:rFonts w:ascii="Times New Roman" w:hAnsi="Times New Roman" w:cs="Times New Roman"/>
          <w:sz w:val="20"/>
          <w:szCs w:val="20"/>
        </w:rPr>
        <w:t xml:space="preserve">Considérant l’introduction du permis d’urbanisme à la DGO4 en date du 1/06/2023 concernant la démolition d’un groupe de bâtiments et aménagements provisoires situés : deux parkings et accès provisoire rue de </w:t>
      </w:r>
      <w:proofErr w:type="spellStart"/>
      <w:r w:rsidRPr="00A61511">
        <w:rPr>
          <w:rFonts w:ascii="Times New Roman" w:hAnsi="Times New Roman" w:cs="Times New Roman"/>
          <w:sz w:val="20"/>
          <w:szCs w:val="20"/>
        </w:rPr>
        <w:t>Rodange</w:t>
      </w:r>
      <w:proofErr w:type="spellEnd"/>
      <w:r w:rsidRPr="00A61511">
        <w:rPr>
          <w:rFonts w:ascii="Times New Roman" w:hAnsi="Times New Roman" w:cs="Times New Roman"/>
          <w:sz w:val="20"/>
          <w:szCs w:val="20"/>
        </w:rPr>
        <w:t xml:space="preserve"> et rue des Jardins à ATHUS et ceci dans le cadre de la mise en œuvre de la fiche 10;</w:t>
      </w:r>
    </w:p>
    <w:p w14:paraId="054F3B23" w14:textId="77777777" w:rsidR="00A61511" w:rsidRPr="00A61511" w:rsidRDefault="00A61511" w:rsidP="00A61511">
      <w:pPr>
        <w:spacing w:after="0" w:line="240" w:lineRule="auto"/>
        <w:jc w:val="both"/>
        <w:rPr>
          <w:rFonts w:ascii="Times New Roman" w:hAnsi="Times New Roman" w:cs="Times New Roman"/>
          <w:sz w:val="20"/>
          <w:szCs w:val="20"/>
        </w:rPr>
      </w:pPr>
      <w:r w:rsidRPr="00A61511">
        <w:rPr>
          <w:rFonts w:ascii="Times New Roman" w:hAnsi="Times New Roman" w:cs="Times New Roman"/>
          <w:sz w:val="20"/>
          <w:szCs w:val="20"/>
        </w:rPr>
        <w:t xml:space="preserve">Considérant le bien cadastré 2ème Division Section B 2418N sis rue de </w:t>
      </w:r>
      <w:proofErr w:type="spellStart"/>
      <w:r w:rsidRPr="00A61511">
        <w:rPr>
          <w:rFonts w:ascii="Times New Roman" w:hAnsi="Times New Roman" w:cs="Times New Roman"/>
          <w:sz w:val="20"/>
          <w:szCs w:val="20"/>
        </w:rPr>
        <w:t>Rodange</w:t>
      </w:r>
      <w:proofErr w:type="spellEnd"/>
      <w:r w:rsidRPr="00A61511">
        <w:rPr>
          <w:rFonts w:ascii="Times New Roman" w:hAnsi="Times New Roman" w:cs="Times New Roman"/>
          <w:sz w:val="20"/>
          <w:szCs w:val="20"/>
        </w:rPr>
        <w:t>, n°24 ATHUS  en attente d’estimation depuis le 20/09/2022 qui est compris dans le cahier de charges de la démolition de la fiche 10 en «option» ;</w:t>
      </w:r>
    </w:p>
    <w:p w14:paraId="4B9C73FF" w14:textId="77777777" w:rsidR="00A61511" w:rsidRPr="00A61511" w:rsidRDefault="00A61511" w:rsidP="00A61511">
      <w:pPr>
        <w:spacing w:after="0" w:line="240" w:lineRule="auto"/>
        <w:jc w:val="both"/>
        <w:rPr>
          <w:rFonts w:ascii="Times New Roman" w:hAnsi="Times New Roman" w:cs="Times New Roman"/>
          <w:sz w:val="20"/>
          <w:szCs w:val="20"/>
        </w:rPr>
      </w:pPr>
      <w:r w:rsidRPr="00A61511">
        <w:rPr>
          <w:rFonts w:ascii="Times New Roman" w:hAnsi="Times New Roman" w:cs="Times New Roman"/>
          <w:sz w:val="20"/>
          <w:szCs w:val="20"/>
        </w:rPr>
        <w:t>Considérant le retour par email du Comité d’acquisition en date du 25/05/23 avec l’</w:t>
      </w:r>
      <w:bookmarkStart w:id="1" w:name="_Hlk101253164"/>
      <w:r w:rsidRPr="00A61511">
        <w:rPr>
          <w:rFonts w:ascii="Times New Roman" w:hAnsi="Times New Roman" w:cs="Times New Roman"/>
          <w:sz w:val="20"/>
          <w:szCs w:val="20"/>
        </w:rPr>
        <w:t xml:space="preserve">estimatif de </w:t>
      </w:r>
      <w:r w:rsidRPr="00A61511">
        <w:rPr>
          <w:rFonts w:ascii="Times New Roman" w:hAnsi="Times New Roman" w:cs="Times New Roman"/>
          <w:b/>
          <w:sz w:val="20"/>
          <w:szCs w:val="20"/>
        </w:rPr>
        <w:t>150.000 euros</w:t>
      </w:r>
      <w:r w:rsidRPr="00A61511">
        <w:rPr>
          <w:rFonts w:ascii="Times New Roman" w:hAnsi="Times New Roman" w:cs="Times New Roman"/>
          <w:sz w:val="20"/>
          <w:szCs w:val="20"/>
        </w:rPr>
        <w:t xml:space="preserve"> pour le bien précité ;</w:t>
      </w:r>
    </w:p>
    <w:bookmarkEnd w:id="1"/>
    <w:p w14:paraId="4C1AE603" w14:textId="77777777" w:rsidR="00A61511" w:rsidRPr="00A61511" w:rsidRDefault="00A61511" w:rsidP="00A61511">
      <w:pPr>
        <w:spacing w:after="0" w:line="240" w:lineRule="auto"/>
        <w:jc w:val="both"/>
        <w:rPr>
          <w:rFonts w:ascii="Times New Roman" w:hAnsi="Times New Roman" w:cs="Times New Roman"/>
          <w:sz w:val="20"/>
          <w:szCs w:val="20"/>
        </w:rPr>
      </w:pPr>
      <w:r w:rsidRPr="00A61511">
        <w:rPr>
          <w:rFonts w:ascii="Times New Roman" w:hAnsi="Times New Roman" w:cs="Times New Roman"/>
          <w:sz w:val="20"/>
          <w:szCs w:val="20"/>
        </w:rPr>
        <w:t>Considérant le projet de promesse de vente envoyé par le CAI en date du 26/05/23 ;</w:t>
      </w:r>
    </w:p>
    <w:p w14:paraId="3EF6DBE7" w14:textId="184BCD7C" w:rsidR="00A61511" w:rsidRPr="00A61511" w:rsidRDefault="00A61511" w:rsidP="00A61511">
      <w:pPr>
        <w:spacing w:after="0" w:line="240" w:lineRule="auto"/>
        <w:jc w:val="both"/>
        <w:rPr>
          <w:rFonts w:ascii="Times New Roman" w:hAnsi="Times New Roman" w:cs="Times New Roman"/>
          <w:sz w:val="20"/>
          <w:szCs w:val="20"/>
        </w:rPr>
      </w:pPr>
      <w:r w:rsidRPr="00A61511">
        <w:rPr>
          <w:rFonts w:ascii="Times New Roman" w:hAnsi="Times New Roman" w:cs="Times New Roman"/>
          <w:sz w:val="20"/>
          <w:szCs w:val="20"/>
        </w:rPr>
        <w:t xml:space="preserve">Considérant la décision du Collège Communal en date du 30/05/23 en faveur de l’acquisition du bien cadastré 2ème Division Section B 2418N sis rue de </w:t>
      </w:r>
      <w:proofErr w:type="spellStart"/>
      <w:r w:rsidRPr="00A61511">
        <w:rPr>
          <w:rFonts w:ascii="Times New Roman" w:hAnsi="Times New Roman" w:cs="Times New Roman"/>
          <w:sz w:val="20"/>
          <w:szCs w:val="20"/>
        </w:rPr>
        <w:t>Rodange</w:t>
      </w:r>
      <w:proofErr w:type="spellEnd"/>
      <w:r w:rsidRPr="00A61511">
        <w:rPr>
          <w:rFonts w:ascii="Times New Roman" w:hAnsi="Times New Roman" w:cs="Times New Roman"/>
          <w:sz w:val="20"/>
          <w:szCs w:val="20"/>
        </w:rPr>
        <w:t xml:space="preserve"> n°24 à ATHUS appartenant à Monsieur </w:t>
      </w:r>
      <w:r w:rsidR="00CB3B3B">
        <w:rPr>
          <w:rFonts w:ascii="Times New Roman" w:hAnsi="Times New Roman" w:cs="Times New Roman"/>
          <w:sz w:val="20"/>
          <w:szCs w:val="20"/>
        </w:rPr>
        <w:t>xxx</w:t>
      </w:r>
      <w:r w:rsidRPr="00A61511">
        <w:rPr>
          <w:rFonts w:ascii="Times New Roman" w:hAnsi="Times New Roman" w:cs="Times New Roman"/>
          <w:sz w:val="20"/>
          <w:szCs w:val="20"/>
        </w:rPr>
        <w:t xml:space="preserve"> et son intégration dans le périmètre des futures démolitions de la fiche 10;</w:t>
      </w:r>
    </w:p>
    <w:p w14:paraId="1F5F0C74" w14:textId="1A18E02D" w:rsidR="00A61511" w:rsidRPr="00A61511" w:rsidRDefault="00A61511" w:rsidP="00A61511">
      <w:pPr>
        <w:spacing w:after="0" w:line="240" w:lineRule="auto"/>
        <w:jc w:val="both"/>
        <w:rPr>
          <w:rFonts w:ascii="Times New Roman" w:hAnsi="Times New Roman" w:cs="Times New Roman"/>
          <w:sz w:val="20"/>
          <w:szCs w:val="20"/>
        </w:rPr>
      </w:pPr>
      <w:r w:rsidRPr="00A61511">
        <w:rPr>
          <w:rFonts w:ascii="Times New Roman" w:hAnsi="Times New Roman" w:cs="Times New Roman"/>
          <w:sz w:val="20"/>
          <w:szCs w:val="20"/>
        </w:rPr>
        <w:t xml:space="preserve">Considérant l’accord oral du propriétaire du bien précité Monsieur </w:t>
      </w:r>
      <w:r w:rsidR="00CB3B3B">
        <w:rPr>
          <w:rFonts w:ascii="Times New Roman" w:hAnsi="Times New Roman" w:cs="Times New Roman"/>
          <w:sz w:val="20"/>
          <w:szCs w:val="20"/>
        </w:rPr>
        <w:t>xxx</w:t>
      </w:r>
      <w:r w:rsidRPr="00A61511">
        <w:rPr>
          <w:rFonts w:ascii="Times New Roman" w:hAnsi="Times New Roman" w:cs="Times New Roman"/>
          <w:sz w:val="20"/>
          <w:szCs w:val="20"/>
        </w:rPr>
        <w:t xml:space="preserve"> en date du 31/05/23 pour l’estimatif de 150.000 euros du bien précité ;</w:t>
      </w:r>
    </w:p>
    <w:p w14:paraId="1C6D8852" w14:textId="77777777" w:rsidR="00A61511" w:rsidRPr="00A61511" w:rsidRDefault="00A61511" w:rsidP="00A61511">
      <w:pPr>
        <w:spacing w:after="0" w:line="240" w:lineRule="auto"/>
        <w:jc w:val="both"/>
        <w:rPr>
          <w:rFonts w:ascii="Times New Roman" w:hAnsi="Times New Roman" w:cs="Times New Roman"/>
          <w:sz w:val="20"/>
          <w:szCs w:val="20"/>
          <w:lang w:val="fr-BE"/>
        </w:rPr>
      </w:pPr>
      <w:r w:rsidRPr="00A61511">
        <w:rPr>
          <w:rFonts w:ascii="Times New Roman" w:hAnsi="Times New Roman" w:cs="Times New Roman"/>
          <w:sz w:val="20"/>
          <w:szCs w:val="20"/>
          <w:lang w:val="fr-BE"/>
        </w:rPr>
        <w:t>Après en avoir délibéré ;</w:t>
      </w:r>
    </w:p>
    <w:p w14:paraId="311384E3" w14:textId="77777777" w:rsidR="00A61511" w:rsidRPr="00A61511" w:rsidRDefault="00A61511" w:rsidP="00A61511">
      <w:pPr>
        <w:spacing w:after="0" w:line="240" w:lineRule="auto"/>
        <w:jc w:val="both"/>
        <w:rPr>
          <w:rFonts w:ascii="Times New Roman" w:hAnsi="Times New Roman" w:cs="Times New Roman"/>
          <w:sz w:val="20"/>
          <w:szCs w:val="20"/>
        </w:rPr>
      </w:pPr>
      <w:r w:rsidRPr="00A61511">
        <w:rPr>
          <w:rFonts w:ascii="Times New Roman" w:hAnsi="Times New Roman" w:cs="Times New Roman"/>
          <w:sz w:val="20"/>
          <w:szCs w:val="20"/>
          <w:lang w:val="fr-BE"/>
        </w:rPr>
        <w:t>A l’unanimité </w:t>
      </w:r>
    </w:p>
    <w:p w14:paraId="54DDBCCC" w14:textId="77777777" w:rsidR="00A61511" w:rsidRPr="00A61511" w:rsidRDefault="00A61511" w:rsidP="00A61511">
      <w:pPr>
        <w:spacing w:after="0" w:line="240" w:lineRule="auto"/>
        <w:jc w:val="both"/>
        <w:rPr>
          <w:rFonts w:ascii="Times New Roman" w:hAnsi="Times New Roman" w:cs="Times New Roman"/>
          <w:b/>
          <w:sz w:val="20"/>
          <w:szCs w:val="20"/>
        </w:rPr>
      </w:pPr>
      <w:r w:rsidRPr="00A61511">
        <w:rPr>
          <w:rFonts w:ascii="Times New Roman" w:hAnsi="Times New Roman" w:cs="Times New Roman"/>
          <w:b/>
          <w:sz w:val="20"/>
          <w:szCs w:val="20"/>
        </w:rPr>
        <w:t>D E C I D E :</w:t>
      </w:r>
    </w:p>
    <w:p w14:paraId="59A0D120" w14:textId="14B7617A" w:rsidR="00A61511" w:rsidRDefault="00A61511" w:rsidP="00A61511">
      <w:pPr>
        <w:spacing w:after="0" w:line="240" w:lineRule="auto"/>
        <w:jc w:val="both"/>
        <w:rPr>
          <w:rFonts w:ascii="Times New Roman" w:hAnsi="Times New Roman" w:cs="Times New Roman"/>
          <w:sz w:val="20"/>
          <w:szCs w:val="20"/>
        </w:rPr>
      </w:pPr>
      <w:r w:rsidRPr="00A61511">
        <w:rPr>
          <w:rFonts w:ascii="Times New Roman" w:hAnsi="Times New Roman" w:cs="Times New Roman"/>
          <w:b/>
          <w:sz w:val="20"/>
          <w:szCs w:val="20"/>
          <w:u w:val="single"/>
          <w:lang w:val="fr-BE"/>
        </w:rPr>
        <w:t>Article 1</w:t>
      </w:r>
      <w:r w:rsidRPr="00A61511">
        <w:rPr>
          <w:rFonts w:ascii="Times New Roman" w:hAnsi="Times New Roman" w:cs="Times New Roman"/>
          <w:b/>
          <w:sz w:val="20"/>
          <w:szCs w:val="20"/>
          <w:u w:val="single"/>
          <w:vertAlign w:val="superscript"/>
          <w:lang w:val="fr-BE"/>
        </w:rPr>
        <w:t>er </w:t>
      </w:r>
      <w:r w:rsidRPr="00A61511">
        <w:rPr>
          <w:rFonts w:ascii="Times New Roman" w:hAnsi="Times New Roman" w:cs="Times New Roman"/>
          <w:b/>
          <w:sz w:val="20"/>
          <w:szCs w:val="20"/>
          <w:lang w:val="fr-BE"/>
        </w:rPr>
        <w:t>:</w:t>
      </w:r>
      <w:r w:rsidRPr="00A61511">
        <w:rPr>
          <w:rFonts w:ascii="Times New Roman" w:hAnsi="Times New Roman" w:cs="Times New Roman"/>
          <w:sz w:val="20"/>
          <w:szCs w:val="20"/>
        </w:rPr>
        <w:t xml:space="preserve"> d’acquérir le bien cadastré 2ème Division Section B 2418N sis rue de </w:t>
      </w:r>
      <w:proofErr w:type="spellStart"/>
      <w:r w:rsidRPr="00A61511">
        <w:rPr>
          <w:rFonts w:ascii="Times New Roman" w:hAnsi="Times New Roman" w:cs="Times New Roman"/>
          <w:sz w:val="20"/>
          <w:szCs w:val="20"/>
        </w:rPr>
        <w:t>Rodange</w:t>
      </w:r>
      <w:proofErr w:type="spellEnd"/>
      <w:r w:rsidRPr="00A61511">
        <w:rPr>
          <w:rFonts w:ascii="Times New Roman" w:hAnsi="Times New Roman" w:cs="Times New Roman"/>
          <w:sz w:val="20"/>
          <w:szCs w:val="20"/>
        </w:rPr>
        <w:t xml:space="preserve"> n°24 à ATHUS appartenant à Monsieur </w:t>
      </w:r>
      <w:r w:rsidR="00CB3B3B">
        <w:rPr>
          <w:rFonts w:ascii="Times New Roman" w:hAnsi="Times New Roman" w:cs="Times New Roman"/>
          <w:sz w:val="20"/>
          <w:szCs w:val="20"/>
        </w:rPr>
        <w:t>xxx</w:t>
      </w:r>
      <w:r w:rsidRPr="00A61511">
        <w:rPr>
          <w:rFonts w:ascii="Times New Roman" w:hAnsi="Times New Roman" w:cs="Times New Roman"/>
          <w:sz w:val="20"/>
          <w:szCs w:val="20"/>
        </w:rPr>
        <w:t xml:space="preserve"> et de l’intégrer aux futures démolitions de la fiche 10.</w:t>
      </w:r>
    </w:p>
    <w:p w14:paraId="4E4CD822" w14:textId="4A92A740" w:rsidR="007F5CC9" w:rsidRPr="00A61511" w:rsidRDefault="007F5CC9" w:rsidP="00A61511">
      <w:pPr>
        <w:spacing w:after="0" w:line="240" w:lineRule="auto"/>
        <w:jc w:val="both"/>
        <w:rPr>
          <w:rFonts w:ascii="Times New Roman" w:hAnsi="Times New Roman" w:cs="Times New Roman"/>
          <w:sz w:val="20"/>
          <w:szCs w:val="20"/>
        </w:rPr>
      </w:pPr>
      <w:r w:rsidRPr="007F5CC9">
        <w:rPr>
          <w:rFonts w:ascii="Times New Roman" w:hAnsi="Times New Roman" w:cs="Times New Roman"/>
          <w:b/>
          <w:sz w:val="20"/>
          <w:szCs w:val="20"/>
          <w:u w:val="single"/>
        </w:rPr>
        <w:t>Article 2</w:t>
      </w:r>
      <w:r w:rsidRPr="007F5CC9">
        <w:rPr>
          <w:rFonts w:ascii="Times New Roman" w:hAnsi="Times New Roman" w:cs="Times New Roman"/>
          <w:b/>
          <w:sz w:val="20"/>
          <w:szCs w:val="20"/>
          <w:u w:val="single"/>
          <w:vertAlign w:val="superscript"/>
        </w:rPr>
        <w:t>ème</w:t>
      </w:r>
      <w:r>
        <w:rPr>
          <w:rFonts w:ascii="Times New Roman" w:hAnsi="Times New Roman" w:cs="Times New Roman"/>
          <w:sz w:val="20"/>
          <w:szCs w:val="20"/>
          <w:vertAlign w:val="superscript"/>
        </w:rPr>
        <w:t> </w:t>
      </w:r>
      <w:r>
        <w:rPr>
          <w:rFonts w:ascii="Times New Roman" w:hAnsi="Times New Roman" w:cs="Times New Roman"/>
          <w:sz w:val="20"/>
          <w:szCs w:val="20"/>
        </w:rPr>
        <w:t>:</w:t>
      </w:r>
      <w:r w:rsidR="004823DC">
        <w:rPr>
          <w:rFonts w:ascii="Times New Roman" w:hAnsi="Times New Roman" w:cs="Times New Roman"/>
          <w:sz w:val="20"/>
          <w:szCs w:val="20"/>
        </w:rPr>
        <w:t xml:space="preserve"> </w:t>
      </w:r>
      <w:r>
        <w:rPr>
          <w:rFonts w:ascii="Times New Roman" w:hAnsi="Times New Roman" w:cs="Times New Roman"/>
          <w:sz w:val="20"/>
          <w:szCs w:val="20"/>
        </w:rPr>
        <w:t xml:space="preserve">d’approuver la promesse de vente du </w:t>
      </w:r>
      <w:r w:rsidRPr="00A61511">
        <w:rPr>
          <w:rFonts w:ascii="Times New Roman" w:hAnsi="Times New Roman" w:cs="Times New Roman"/>
          <w:sz w:val="20"/>
          <w:szCs w:val="20"/>
        </w:rPr>
        <w:t xml:space="preserve">bien cadastré 2ème Division Section B 2418N sis rue de </w:t>
      </w:r>
      <w:proofErr w:type="spellStart"/>
      <w:r w:rsidRPr="00A61511">
        <w:rPr>
          <w:rFonts w:ascii="Times New Roman" w:hAnsi="Times New Roman" w:cs="Times New Roman"/>
          <w:sz w:val="20"/>
          <w:szCs w:val="20"/>
        </w:rPr>
        <w:t>Rodange</w:t>
      </w:r>
      <w:proofErr w:type="spellEnd"/>
      <w:r w:rsidRPr="00A61511">
        <w:rPr>
          <w:rFonts w:ascii="Times New Roman" w:hAnsi="Times New Roman" w:cs="Times New Roman"/>
          <w:sz w:val="20"/>
          <w:szCs w:val="20"/>
        </w:rPr>
        <w:t xml:space="preserve"> n°24 à ATHUS</w:t>
      </w:r>
      <w:r>
        <w:rPr>
          <w:rFonts w:ascii="Times New Roman" w:hAnsi="Times New Roman" w:cs="Times New Roman"/>
          <w:sz w:val="20"/>
          <w:szCs w:val="20"/>
        </w:rPr>
        <w:t>.</w:t>
      </w:r>
    </w:p>
    <w:p w14:paraId="09838B80" w14:textId="698A9559" w:rsidR="00A61511" w:rsidRPr="00A61511" w:rsidRDefault="00A61511" w:rsidP="00A61511">
      <w:pPr>
        <w:spacing w:after="0" w:line="240" w:lineRule="auto"/>
        <w:jc w:val="both"/>
        <w:rPr>
          <w:rFonts w:ascii="Times New Roman" w:hAnsi="Times New Roman" w:cs="Times New Roman"/>
          <w:sz w:val="20"/>
          <w:szCs w:val="20"/>
        </w:rPr>
      </w:pPr>
      <w:r w:rsidRPr="00A61511">
        <w:rPr>
          <w:rFonts w:ascii="Times New Roman" w:hAnsi="Times New Roman" w:cs="Times New Roman"/>
          <w:b/>
          <w:sz w:val="20"/>
          <w:szCs w:val="20"/>
          <w:u w:val="single"/>
          <w:lang w:val="fr-BE"/>
        </w:rPr>
        <w:t xml:space="preserve">Article </w:t>
      </w:r>
      <w:r w:rsidR="007F5CC9">
        <w:rPr>
          <w:rFonts w:ascii="Times New Roman" w:hAnsi="Times New Roman" w:cs="Times New Roman"/>
          <w:b/>
          <w:sz w:val="20"/>
          <w:szCs w:val="20"/>
          <w:u w:val="single"/>
          <w:lang w:val="fr-BE"/>
        </w:rPr>
        <w:t>3</w:t>
      </w:r>
      <w:r w:rsidRPr="00A61511">
        <w:rPr>
          <w:rFonts w:ascii="Times New Roman" w:hAnsi="Times New Roman" w:cs="Times New Roman"/>
          <w:b/>
          <w:sz w:val="20"/>
          <w:szCs w:val="20"/>
          <w:u w:val="single"/>
          <w:vertAlign w:val="superscript"/>
          <w:lang w:val="fr-BE"/>
        </w:rPr>
        <w:t>me </w:t>
      </w:r>
      <w:r w:rsidRPr="00A61511">
        <w:rPr>
          <w:rFonts w:ascii="Times New Roman" w:hAnsi="Times New Roman" w:cs="Times New Roman"/>
          <w:b/>
          <w:sz w:val="20"/>
          <w:szCs w:val="20"/>
          <w:lang w:val="fr-BE"/>
        </w:rPr>
        <w:t>:</w:t>
      </w:r>
      <w:r w:rsidRPr="00A61511">
        <w:rPr>
          <w:rFonts w:ascii="Times New Roman" w:hAnsi="Times New Roman" w:cs="Times New Roman"/>
          <w:sz w:val="20"/>
          <w:szCs w:val="20"/>
        </w:rPr>
        <w:t xml:space="preserve"> de mandater Monsieur </w:t>
      </w:r>
      <w:r w:rsidR="00C16468">
        <w:rPr>
          <w:rFonts w:ascii="Times New Roman" w:hAnsi="Times New Roman" w:cs="Times New Roman"/>
          <w:sz w:val="20"/>
          <w:szCs w:val="20"/>
        </w:rPr>
        <w:t>xxx</w:t>
      </w:r>
      <w:r w:rsidRPr="00A61511">
        <w:rPr>
          <w:rFonts w:ascii="Times New Roman" w:hAnsi="Times New Roman" w:cs="Times New Roman"/>
          <w:sz w:val="20"/>
          <w:szCs w:val="20"/>
        </w:rPr>
        <w:t>, président du comité d’acquisition du Luxembourg pour la négociation et pour la signature de la promesse et l’acte de vente du bien précité.</w:t>
      </w:r>
    </w:p>
    <w:p w14:paraId="1163CD6C" w14:textId="77777777" w:rsidR="00A61511" w:rsidRDefault="00A61511" w:rsidP="00A61511">
      <w:pPr>
        <w:spacing w:after="0" w:line="240" w:lineRule="auto"/>
        <w:jc w:val="both"/>
        <w:rPr>
          <w:rFonts w:ascii="Times New Roman" w:hAnsi="Times New Roman" w:cs="Times New Roman"/>
          <w:sz w:val="20"/>
          <w:szCs w:val="20"/>
        </w:rPr>
      </w:pPr>
    </w:p>
    <w:p w14:paraId="5A84078B" w14:textId="04F1C62F" w:rsidR="00E4517A" w:rsidRPr="00E4517A" w:rsidRDefault="00D555E3" w:rsidP="00602DBB">
      <w:pPr>
        <w:spacing w:after="0" w:line="240" w:lineRule="auto"/>
        <w:jc w:val="both"/>
        <w:rPr>
          <w:rFonts w:ascii="Times New Roman" w:hAnsi="Times New Roman" w:cs="Times New Roman"/>
          <w:b/>
          <w:sz w:val="20"/>
          <w:szCs w:val="20"/>
          <w:u w:val="single"/>
        </w:rPr>
      </w:pPr>
      <w:r w:rsidRPr="00CE6755">
        <w:rPr>
          <w:rFonts w:ascii="Times New Roman" w:hAnsi="Times New Roman" w:cs="Times New Roman"/>
          <w:b/>
          <w:sz w:val="20"/>
          <w:szCs w:val="20"/>
          <w:u w:val="single"/>
          <w:lang w:val="fr-BE"/>
        </w:rPr>
        <w:t>Point n°</w:t>
      </w:r>
      <w:r w:rsidR="00702421">
        <w:rPr>
          <w:rFonts w:ascii="Times New Roman" w:hAnsi="Times New Roman" w:cs="Times New Roman"/>
          <w:b/>
          <w:sz w:val="20"/>
          <w:szCs w:val="20"/>
          <w:u w:val="single"/>
          <w:lang w:val="fr-BE"/>
        </w:rPr>
        <w:t>30-</w:t>
      </w:r>
      <w:r w:rsidR="00702421" w:rsidRPr="00702421">
        <w:rPr>
          <w:rFonts w:ascii="Times New Roman" w:hAnsi="Times New Roman" w:cs="Times New Roman"/>
          <w:b/>
          <w:sz w:val="20"/>
          <w:szCs w:val="20"/>
          <w:u w:val="single"/>
          <w:lang w:val="fr-BE"/>
        </w:rPr>
        <w:t xml:space="preserve"> </w:t>
      </w:r>
      <w:r w:rsidR="00702421">
        <w:rPr>
          <w:rFonts w:ascii="Times New Roman" w:hAnsi="Times New Roman" w:cs="Times New Roman"/>
          <w:b/>
          <w:sz w:val="20"/>
          <w:szCs w:val="20"/>
          <w:u w:val="single"/>
          <w:lang w:val="fr-BE"/>
        </w:rPr>
        <w:t>Délibération n°</w:t>
      </w:r>
      <w:r w:rsidR="004A50C5">
        <w:rPr>
          <w:rFonts w:ascii="Times New Roman" w:hAnsi="Times New Roman" w:cs="Times New Roman"/>
          <w:b/>
          <w:sz w:val="20"/>
          <w:szCs w:val="20"/>
          <w:u w:val="single"/>
          <w:lang w:val="fr-BE"/>
        </w:rPr>
        <w:t>2246</w:t>
      </w:r>
      <w:r w:rsidRPr="00084AAE">
        <w:rPr>
          <w:rFonts w:ascii="Times New Roman" w:hAnsi="Times New Roman" w:cs="Times New Roman"/>
          <w:b/>
          <w:sz w:val="20"/>
          <w:szCs w:val="20"/>
          <w:u w:val="single"/>
          <w:lang w:val="fr-BE"/>
        </w:rPr>
        <w:t>:</w:t>
      </w:r>
      <w:r w:rsidRPr="002363C5">
        <w:rPr>
          <w:rFonts w:ascii="Times New Roman" w:hAnsi="Times New Roman" w:cs="Times New Roman"/>
          <w:b/>
          <w:sz w:val="20"/>
          <w:szCs w:val="20"/>
          <w:u w:val="single"/>
          <w:lang w:val="fr-BE"/>
        </w:rPr>
        <w:t> </w:t>
      </w:r>
      <w:r w:rsidR="00E4517A" w:rsidRPr="00E4517A">
        <w:rPr>
          <w:rFonts w:ascii="Times New Roman" w:hAnsi="Times New Roman" w:cs="Times New Roman"/>
          <w:b/>
          <w:sz w:val="20"/>
          <w:szCs w:val="20"/>
          <w:u w:val="single"/>
        </w:rPr>
        <w:t xml:space="preserve">Décision de résilier la convention d’adhésion à la centrale d’achat </w:t>
      </w:r>
      <w:proofErr w:type="spellStart"/>
      <w:r w:rsidR="00E4517A" w:rsidRPr="00E4517A">
        <w:rPr>
          <w:rFonts w:ascii="Times New Roman" w:hAnsi="Times New Roman" w:cs="Times New Roman"/>
          <w:b/>
          <w:sz w:val="20"/>
          <w:szCs w:val="20"/>
          <w:u w:val="single"/>
        </w:rPr>
        <w:t>Renowatt</w:t>
      </w:r>
      <w:proofErr w:type="spellEnd"/>
      <w:r w:rsidR="00E4517A" w:rsidRPr="00E4517A">
        <w:rPr>
          <w:rFonts w:ascii="Times New Roman" w:hAnsi="Times New Roman" w:cs="Times New Roman"/>
          <w:b/>
          <w:sz w:val="20"/>
          <w:szCs w:val="20"/>
          <w:u w:val="single"/>
        </w:rPr>
        <w:t>.</w:t>
      </w:r>
    </w:p>
    <w:p w14:paraId="162251EA" w14:textId="77777777" w:rsidR="00E4517A" w:rsidRPr="00E4517A" w:rsidRDefault="00E4517A" w:rsidP="00602DBB">
      <w:pPr>
        <w:spacing w:after="0" w:line="240" w:lineRule="auto"/>
        <w:jc w:val="both"/>
        <w:rPr>
          <w:rFonts w:ascii="Times New Roman" w:hAnsi="Times New Roman" w:cs="Times New Roman"/>
          <w:b/>
          <w:i/>
          <w:sz w:val="20"/>
          <w:szCs w:val="20"/>
          <w:u w:val="single"/>
          <w:lang w:val="fr-BE"/>
        </w:rPr>
      </w:pPr>
      <w:r w:rsidRPr="00E4517A">
        <w:rPr>
          <w:rFonts w:ascii="Times New Roman" w:hAnsi="Times New Roman" w:cs="Times New Roman"/>
          <w:b/>
          <w:i/>
          <w:sz w:val="20"/>
          <w:szCs w:val="20"/>
          <w:u w:val="single"/>
          <w:lang w:val="fr-BE"/>
        </w:rPr>
        <w:t>- Non-respect et manquements à la convention d'adhésion ;</w:t>
      </w:r>
    </w:p>
    <w:p w14:paraId="3DAD3F7F" w14:textId="77777777" w:rsidR="00E4517A" w:rsidRPr="00E4517A" w:rsidRDefault="00E4517A" w:rsidP="00602DBB">
      <w:pPr>
        <w:spacing w:after="0" w:line="240" w:lineRule="auto"/>
        <w:jc w:val="both"/>
        <w:rPr>
          <w:rFonts w:ascii="Times New Roman" w:hAnsi="Times New Roman" w:cs="Times New Roman"/>
          <w:b/>
          <w:i/>
          <w:sz w:val="20"/>
          <w:szCs w:val="20"/>
          <w:u w:val="single"/>
          <w:lang w:val="fr-BE"/>
        </w:rPr>
      </w:pPr>
      <w:r w:rsidRPr="00E4517A">
        <w:rPr>
          <w:rFonts w:ascii="Times New Roman" w:hAnsi="Times New Roman" w:cs="Times New Roman"/>
          <w:b/>
          <w:i/>
          <w:sz w:val="20"/>
          <w:szCs w:val="20"/>
          <w:u w:val="single"/>
          <w:lang w:val="fr-BE"/>
        </w:rPr>
        <w:t>- Absence de création d'un comité de suivi opérationnel ;</w:t>
      </w:r>
    </w:p>
    <w:p w14:paraId="3A69BB89" w14:textId="77777777" w:rsidR="00E4517A" w:rsidRPr="00E4517A" w:rsidRDefault="00E4517A" w:rsidP="00602DBB">
      <w:pPr>
        <w:spacing w:after="0" w:line="240" w:lineRule="auto"/>
        <w:jc w:val="both"/>
        <w:rPr>
          <w:rFonts w:ascii="Times New Roman" w:hAnsi="Times New Roman" w:cs="Times New Roman"/>
          <w:b/>
          <w:i/>
          <w:sz w:val="20"/>
          <w:szCs w:val="20"/>
          <w:u w:val="single"/>
          <w:lang w:val="fr-BE"/>
        </w:rPr>
      </w:pPr>
      <w:r w:rsidRPr="00E4517A">
        <w:rPr>
          <w:rFonts w:ascii="Times New Roman" w:hAnsi="Times New Roman" w:cs="Times New Roman"/>
          <w:b/>
          <w:i/>
          <w:sz w:val="20"/>
          <w:szCs w:val="20"/>
          <w:u w:val="single"/>
          <w:lang w:val="fr-BE"/>
        </w:rPr>
        <w:t>-Lancement de marché public pour le compte de la Ville sans l'informer du lancement et sans communiquer les cahiers de charges ou autres documents ;</w:t>
      </w:r>
    </w:p>
    <w:p w14:paraId="054C4CCB" w14:textId="77777777" w:rsidR="00E4517A" w:rsidRPr="00E4517A" w:rsidRDefault="00E4517A" w:rsidP="00602DBB">
      <w:pPr>
        <w:spacing w:after="0" w:line="240" w:lineRule="auto"/>
        <w:jc w:val="both"/>
        <w:rPr>
          <w:rFonts w:ascii="Times New Roman" w:hAnsi="Times New Roman" w:cs="Times New Roman"/>
          <w:b/>
          <w:i/>
          <w:sz w:val="20"/>
          <w:szCs w:val="20"/>
          <w:u w:val="single"/>
          <w:lang w:val="fr-BE"/>
        </w:rPr>
      </w:pPr>
      <w:r w:rsidRPr="00E4517A">
        <w:rPr>
          <w:rFonts w:ascii="Times New Roman" w:hAnsi="Times New Roman" w:cs="Times New Roman"/>
          <w:b/>
          <w:i/>
          <w:sz w:val="20"/>
          <w:szCs w:val="20"/>
          <w:u w:val="single"/>
          <w:lang w:val="fr-BE"/>
        </w:rPr>
        <w:t>- Retard conséquent pris dans le projet depuis l'adhésion à la convention (mars 2019) ;</w:t>
      </w:r>
    </w:p>
    <w:p w14:paraId="5B2AA8F0" w14:textId="77777777" w:rsidR="00E4517A" w:rsidRPr="00E4517A" w:rsidRDefault="00E4517A" w:rsidP="00602DBB">
      <w:pPr>
        <w:spacing w:after="0" w:line="240" w:lineRule="auto"/>
        <w:jc w:val="both"/>
        <w:rPr>
          <w:rFonts w:ascii="Times New Roman" w:hAnsi="Times New Roman" w:cs="Times New Roman"/>
          <w:b/>
          <w:i/>
          <w:sz w:val="20"/>
          <w:szCs w:val="20"/>
          <w:u w:val="single"/>
          <w:lang w:val="fr-BE"/>
        </w:rPr>
      </w:pPr>
      <w:r w:rsidRPr="00E4517A">
        <w:rPr>
          <w:rFonts w:ascii="Times New Roman" w:hAnsi="Times New Roman" w:cs="Times New Roman"/>
          <w:b/>
          <w:i/>
          <w:sz w:val="20"/>
          <w:szCs w:val="20"/>
          <w:u w:val="single"/>
          <w:lang w:val="fr-BE"/>
        </w:rPr>
        <w:t>- Problèmes de communication récurrents.</w:t>
      </w:r>
    </w:p>
    <w:p w14:paraId="22389121" w14:textId="6704B52E" w:rsidR="00340E3B" w:rsidRPr="00340E3B" w:rsidRDefault="00340E3B" w:rsidP="00340E3B">
      <w:pPr>
        <w:spacing w:after="0" w:line="240" w:lineRule="auto"/>
        <w:jc w:val="both"/>
        <w:rPr>
          <w:rFonts w:ascii="Times New Roman" w:hAnsi="Times New Roman" w:cs="Times New Roman"/>
          <w:sz w:val="20"/>
          <w:szCs w:val="20"/>
          <w:lang w:val="en-GB"/>
        </w:rPr>
      </w:pPr>
      <w:r w:rsidRPr="00340E3B">
        <w:rPr>
          <w:rFonts w:ascii="Times New Roman" w:hAnsi="Times New Roman" w:cs="Times New Roman"/>
          <w:sz w:val="20"/>
          <w:szCs w:val="20"/>
          <w:lang w:val="en-GB"/>
        </w:rPr>
        <w:t xml:space="preserve">Le </w:t>
      </w:r>
      <w:proofErr w:type="spellStart"/>
      <w:r w:rsidRPr="00340E3B">
        <w:rPr>
          <w:rFonts w:ascii="Times New Roman" w:hAnsi="Times New Roman" w:cs="Times New Roman"/>
          <w:sz w:val="20"/>
          <w:szCs w:val="20"/>
          <w:lang w:val="en-GB"/>
        </w:rPr>
        <w:t>Conseil</w:t>
      </w:r>
      <w:proofErr w:type="spellEnd"/>
      <w:r w:rsidRPr="00340E3B">
        <w:rPr>
          <w:rFonts w:ascii="Times New Roman" w:hAnsi="Times New Roman" w:cs="Times New Roman"/>
          <w:sz w:val="20"/>
          <w:szCs w:val="20"/>
          <w:lang w:val="en-GB"/>
        </w:rPr>
        <w:t>,</w:t>
      </w:r>
    </w:p>
    <w:p w14:paraId="64A3D58A" w14:textId="3AA79FB2" w:rsidR="00340E3B" w:rsidRPr="00340E3B" w:rsidRDefault="00340E3B" w:rsidP="00340E3B">
      <w:pPr>
        <w:spacing w:after="0" w:line="240" w:lineRule="auto"/>
        <w:jc w:val="both"/>
        <w:rPr>
          <w:rFonts w:ascii="Times New Roman" w:hAnsi="Times New Roman" w:cs="Times New Roman"/>
          <w:sz w:val="20"/>
          <w:szCs w:val="20"/>
          <w:lang w:val="en-GB"/>
        </w:rPr>
      </w:pPr>
      <w:r w:rsidRPr="00340E3B">
        <w:rPr>
          <w:rFonts w:ascii="Times New Roman" w:hAnsi="Times New Roman" w:cs="Times New Roman"/>
          <w:sz w:val="20"/>
          <w:szCs w:val="20"/>
          <w:lang w:val="en-GB"/>
        </w:rPr>
        <w:t xml:space="preserve">Vu le Code de la </w:t>
      </w:r>
      <w:proofErr w:type="spellStart"/>
      <w:r w:rsidRPr="00340E3B">
        <w:rPr>
          <w:rFonts w:ascii="Times New Roman" w:hAnsi="Times New Roman" w:cs="Times New Roman"/>
          <w:sz w:val="20"/>
          <w:szCs w:val="20"/>
          <w:lang w:val="en-GB"/>
        </w:rPr>
        <w:t>démocratie</w:t>
      </w:r>
      <w:proofErr w:type="spellEnd"/>
      <w:r w:rsidRPr="00340E3B">
        <w:rPr>
          <w:rFonts w:ascii="Times New Roman" w:hAnsi="Times New Roman" w:cs="Times New Roman"/>
          <w:sz w:val="20"/>
          <w:szCs w:val="20"/>
          <w:lang w:val="en-GB"/>
        </w:rPr>
        <w:t xml:space="preserve"> locale et de la </w:t>
      </w:r>
      <w:proofErr w:type="spellStart"/>
      <w:r w:rsidRPr="00340E3B">
        <w:rPr>
          <w:rFonts w:ascii="Times New Roman" w:hAnsi="Times New Roman" w:cs="Times New Roman"/>
          <w:sz w:val="20"/>
          <w:szCs w:val="20"/>
          <w:lang w:val="en-GB"/>
        </w:rPr>
        <w:t>décentralisation</w:t>
      </w:r>
      <w:proofErr w:type="spellEnd"/>
      <w:r w:rsidRPr="00340E3B">
        <w:rPr>
          <w:rFonts w:ascii="Times New Roman" w:hAnsi="Times New Roman" w:cs="Times New Roman"/>
          <w:sz w:val="20"/>
          <w:szCs w:val="20"/>
          <w:lang w:val="en-GB"/>
        </w:rPr>
        <w:t xml:space="preserve"> et </w:t>
      </w:r>
      <w:proofErr w:type="spellStart"/>
      <w:r w:rsidRPr="00340E3B">
        <w:rPr>
          <w:rFonts w:ascii="Times New Roman" w:hAnsi="Times New Roman" w:cs="Times New Roman"/>
          <w:sz w:val="20"/>
          <w:szCs w:val="20"/>
          <w:lang w:val="en-GB"/>
        </w:rPr>
        <w:t>ses</w:t>
      </w:r>
      <w:proofErr w:type="spellEnd"/>
      <w:r w:rsidRPr="00340E3B">
        <w:rPr>
          <w:rFonts w:ascii="Times New Roman" w:hAnsi="Times New Roman" w:cs="Times New Roman"/>
          <w:sz w:val="20"/>
          <w:szCs w:val="20"/>
          <w:lang w:val="en-GB"/>
        </w:rPr>
        <w:t xml:space="preserve"> modifications </w:t>
      </w:r>
      <w:proofErr w:type="spellStart"/>
      <w:r w:rsidRPr="00340E3B">
        <w:rPr>
          <w:rFonts w:ascii="Times New Roman" w:hAnsi="Times New Roman" w:cs="Times New Roman"/>
          <w:sz w:val="20"/>
          <w:szCs w:val="20"/>
          <w:lang w:val="en-GB"/>
        </w:rPr>
        <w:t>ultérieures</w:t>
      </w:r>
      <w:proofErr w:type="spellEnd"/>
      <w:r w:rsidRPr="00340E3B">
        <w:rPr>
          <w:rFonts w:ascii="Times New Roman" w:hAnsi="Times New Roman" w:cs="Times New Roman"/>
          <w:sz w:val="20"/>
          <w:szCs w:val="20"/>
          <w:lang w:val="en-GB"/>
        </w:rPr>
        <w:t xml:space="preserve">, </w:t>
      </w:r>
      <w:proofErr w:type="spellStart"/>
      <w:r w:rsidRPr="00340E3B">
        <w:rPr>
          <w:rFonts w:ascii="Times New Roman" w:hAnsi="Times New Roman" w:cs="Times New Roman"/>
          <w:sz w:val="20"/>
          <w:szCs w:val="20"/>
          <w:lang w:val="en-GB"/>
        </w:rPr>
        <w:t>notamment</w:t>
      </w:r>
      <w:proofErr w:type="spellEnd"/>
      <w:r w:rsidRPr="00340E3B">
        <w:rPr>
          <w:rFonts w:ascii="Times New Roman" w:hAnsi="Times New Roman" w:cs="Times New Roman"/>
          <w:sz w:val="20"/>
          <w:szCs w:val="20"/>
          <w:lang w:val="en-GB"/>
        </w:rPr>
        <w:t xml:space="preserve"> </w:t>
      </w:r>
      <w:proofErr w:type="spellStart"/>
      <w:r w:rsidRPr="00340E3B">
        <w:rPr>
          <w:rFonts w:ascii="Times New Roman" w:hAnsi="Times New Roman" w:cs="Times New Roman"/>
          <w:sz w:val="20"/>
          <w:szCs w:val="20"/>
          <w:lang w:val="en-GB"/>
        </w:rPr>
        <w:t>l'article</w:t>
      </w:r>
      <w:proofErr w:type="spellEnd"/>
      <w:r w:rsidRPr="00340E3B">
        <w:rPr>
          <w:rFonts w:ascii="Times New Roman" w:hAnsi="Times New Roman" w:cs="Times New Roman"/>
          <w:sz w:val="20"/>
          <w:szCs w:val="20"/>
          <w:lang w:val="en-GB"/>
        </w:rPr>
        <w:t xml:space="preserve"> L1222-3 §1 </w:t>
      </w:r>
      <w:proofErr w:type="spellStart"/>
      <w:r w:rsidRPr="00340E3B">
        <w:rPr>
          <w:rFonts w:ascii="Times New Roman" w:hAnsi="Times New Roman" w:cs="Times New Roman"/>
          <w:sz w:val="20"/>
          <w:szCs w:val="20"/>
          <w:lang w:val="en-GB"/>
        </w:rPr>
        <w:t>relatif</w:t>
      </w:r>
      <w:proofErr w:type="spellEnd"/>
      <w:r w:rsidRPr="00340E3B">
        <w:rPr>
          <w:rFonts w:ascii="Times New Roman" w:hAnsi="Times New Roman" w:cs="Times New Roman"/>
          <w:sz w:val="20"/>
          <w:szCs w:val="20"/>
          <w:lang w:val="en-GB"/>
        </w:rPr>
        <w:t xml:space="preserve"> aux </w:t>
      </w:r>
      <w:proofErr w:type="spellStart"/>
      <w:r w:rsidRPr="00340E3B">
        <w:rPr>
          <w:rFonts w:ascii="Times New Roman" w:hAnsi="Times New Roman" w:cs="Times New Roman"/>
          <w:sz w:val="20"/>
          <w:szCs w:val="20"/>
          <w:lang w:val="en-GB"/>
        </w:rPr>
        <w:t>compétences</w:t>
      </w:r>
      <w:proofErr w:type="spellEnd"/>
      <w:r w:rsidRPr="00340E3B">
        <w:rPr>
          <w:rFonts w:ascii="Times New Roman" w:hAnsi="Times New Roman" w:cs="Times New Roman"/>
          <w:sz w:val="20"/>
          <w:szCs w:val="20"/>
          <w:lang w:val="en-GB"/>
        </w:rPr>
        <w:t xml:space="preserve"> du </w:t>
      </w:r>
      <w:proofErr w:type="spellStart"/>
      <w:r w:rsidRPr="00340E3B">
        <w:rPr>
          <w:rFonts w:ascii="Times New Roman" w:hAnsi="Times New Roman" w:cs="Times New Roman"/>
          <w:sz w:val="20"/>
          <w:szCs w:val="20"/>
          <w:lang w:val="en-GB"/>
        </w:rPr>
        <w:t>Conseil</w:t>
      </w:r>
      <w:proofErr w:type="spellEnd"/>
      <w:r w:rsidRPr="00340E3B">
        <w:rPr>
          <w:rFonts w:ascii="Times New Roman" w:hAnsi="Times New Roman" w:cs="Times New Roman"/>
          <w:sz w:val="20"/>
          <w:szCs w:val="20"/>
          <w:lang w:val="en-GB"/>
        </w:rPr>
        <w:t xml:space="preserve"> communal et les articles L3111-1 et </w:t>
      </w:r>
      <w:proofErr w:type="spellStart"/>
      <w:r w:rsidRPr="00340E3B">
        <w:rPr>
          <w:rFonts w:ascii="Times New Roman" w:hAnsi="Times New Roman" w:cs="Times New Roman"/>
          <w:sz w:val="20"/>
          <w:szCs w:val="20"/>
          <w:lang w:val="en-GB"/>
        </w:rPr>
        <w:t>suivants</w:t>
      </w:r>
      <w:proofErr w:type="spellEnd"/>
      <w:r w:rsidRPr="00340E3B">
        <w:rPr>
          <w:rFonts w:ascii="Times New Roman" w:hAnsi="Times New Roman" w:cs="Times New Roman"/>
          <w:sz w:val="20"/>
          <w:szCs w:val="20"/>
          <w:lang w:val="en-GB"/>
        </w:rPr>
        <w:t xml:space="preserve"> </w:t>
      </w:r>
      <w:proofErr w:type="spellStart"/>
      <w:r w:rsidRPr="00340E3B">
        <w:rPr>
          <w:rFonts w:ascii="Times New Roman" w:hAnsi="Times New Roman" w:cs="Times New Roman"/>
          <w:sz w:val="20"/>
          <w:szCs w:val="20"/>
          <w:lang w:val="en-GB"/>
        </w:rPr>
        <w:t>relatifs</w:t>
      </w:r>
      <w:proofErr w:type="spellEnd"/>
      <w:r w:rsidRPr="00340E3B">
        <w:rPr>
          <w:rFonts w:ascii="Times New Roman" w:hAnsi="Times New Roman" w:cs="Times New Roman"/>
          <w:sz w:val="20"/>
          <w:szCs w:val="20"/>
          <w:lang w:val="en-GB"/>
        </w:rPr>
        <w:t xml:space="preserve"> à la </w:t>
      </w:r>
      <w:proofErr w:type="spellStart"/>
      <w:proofErr w:type="gramStart"/>
      <w:r w:rsidRPr="00340E3B">
        <w:rPr>
          <w:rFonts w:ascii="Times New Roman" w:hAnsi="Times New Roman" w:cs="Times New Roman"/>
          <w:sz w:val="20"/>
          <w:szCs w:val="20"/>
          <w:lang w:val="en-GB"/>
        </w:rPr>
        <w:t>tutelle</w:t>
      </w:r>
      <w:proofErr w:type="spellEnd"/>
      <w:r w:rsidRPr="00340E3B">
        <w:rPr>
          <w:rFonts w:ascii="Times New Roman" w:hAnsi="Times New Roman" w:cs="Times New Roman"/>
          <w:sz w:val="20"/>
          <w:szCs w:val="20"/>
          <w:lang w:val="en-GB"/>
        </w:rPr>
        <w:t xml:space="preserve"> ;</w:t>
      </w:r>
      <w:proofErr w:type="gramEnd"/>
    </w:p>
    <w:p w14:paraId="583B7CDD" w14:textId="4BA63E6A" w:rsidR="00340E3B" w:rsidRPr="00340E3B" w:rsidRDefault="00340E3B" w:rsidP="00340E3B">
      <w:pPr>
        <w:spacing w:after="0" w:line="240" w:lineRule="auto"/>
        <w:jc w:val="both"/>
        <w:rPr>
          <w:rFonts w:ascii="Times New Roman" w:hAnsi="Times New Roman" w:cs="Times New Roman"/>
          <w:sz w:val="20"/>
          <w:szCs w:val="20"/>
          <w:lang w:val="en-GB"/>
        </w:rPr>
      </w:pPr>
      <w:r w:rsidRPr="00340E3B">
        <w:rPr>
          <w:rFonts w:ascii="Times New Roman" w:hAnsi="Times New Roman" w:cs="Times New Roman"/>
          <w:sz w:val="20"/>
          <w:szCs w:val="20"/>
          <w:lang w:val="en-GB"/>
        </w:rPr>
        <w:t xml:space="preserve">Vu la </w:t>
      </w:r>
      <w:proofErr w:type="spellStart"/>
      <w:r w:rsidRPr="00340E3B">
        <w:rPr>
          <w:rFonts w:ascii="Times New Roman" w:hAnsi="Times New Roman" w:cs="Times New Roman"/>
          <w:sz w:val="20"/>
          <w:szCs w:val="20"/>
          <w:lang w:val="en-GB"/>
        </w:rPr>
        <w:t>loi</w:t>
      </w:r>
      <w:proofErr w:type="spellEnd"/>
      <w:r w:rsidRPr="00340E3B">
        <w:rPr>
          <w:rFonts w:ascii="Times New Roman" w:hAnsi="Times New Roman" w:cs="Times New Roman"/>
          <w:sz w:val="20"/>
          <w:szCs w:val="20"/>
          <w:lang w:val="en-GB"/>
        </w:rPr>
        <w:t xml:space="preserve"> du 17 </w:t>
      </w:r>
      <w:proofErr w:type="spellStart"/>
      <w:r w:rsidRPr="00340E3B">
        <w:rPr>
          <w:rFonts w:ascii="Times New Roman" w:hAnsi="Times New Roman" w:cs="Times New Roman"/>
          <w:sz w:val="20"/>
          <w:szCs w:val="20"/>
          <w:lang w:val="en-GB"/>
        </w:rPr>
        <w:t>juin</w:t>
      </w:r>
      <w:proofErr w:type="spellEnd"/>
      <w:r w:rsidRPr="00340E3B">
        <w:rPr>
          <w:rFonts w:ascii="Times New Roman" w:hAnsi="Times New Roman" w:cs="Times New Roman"/>
          <w:sz w:val="20"/>
          <w:szCs w:val="20"/>
          <w:lang w:val="en-GB"/>
        </w:rPr>
        <w:t xml:space="preserve"> 2013 relative à la motivation, à </w:t>
      </w:r>
      <w:proofErr w:type="spellStart"/>
      <w:r w:rsidRPr="00340E3B">
        <w:rPr>
          <w:rFonts w:ascii="Times New Roman" w:hAnsi="Times New Roman" w:cs="Times New Roman"/>
          <w:sz w:val="20"/>
          <w:szCs w:val="20"/>
          <w:lang w:val="en-GB"/>
        </w:rPr>
        <w:t>l'information</w:t>
      </w:r>
      <w:proofErr w:type="spellEnd"/>
      <w:r w:rsidRPr="00340E3B">
        <w:rPr>
          <w:rFonts w:ascii="Times New Roman" w:hAnsi="Times New Roman" w:cs="Times New Roman"/>
          <w:sz w:val="20"/>
          <w:szCs w:val="20"/>
          <w:lang w:val="en-GB"/>
        </w:rPr>
        <w:t xml:space="preserve"> et aux </w:t>
      </w:r>
      <w:proofErr w:type="spellStart"/>
      <w:r w:rsidRPr="00340E3B">
        <w:rPr>
          <w:rFonts w:ascii="Times New Roman" w:hAnsi="Times New Roman" w:cs="Times New Roman"/>
          <w:sz w:val="20"/>
          <w:szCs w:val="20"/>
          <w:lang w:val="en-GB"/>
        </w:rPr>
        <w:t>voies</w:t>
      </w:r>
      <w:proofErr w:type="spellEnd"/>
      <w:r w:rsidRPr="00340E3B">
        <w:rPr>
          <w:rFonts w:ascii="Times New Roman" w:hAnsi="Times New Roman" w:cs="Times New Roman"/>
          <w:sz w:val="20"/>
          <w:szCs w:val="20"/>
          <w:lang w:val="en-GB"/>
        </w:rPr>
        <w:t xml:space="preserve"> de </w:t>
      </w:r>
      <w:proofErr w:type="spellStart"/>
      <w:r w:rsidRPr="00340E3B">
        <w:rPr>
          <w:rFonts w:ascii="Times New Roman" w:hAnsi="Times New Roman" w:cs="Times New Roman"/>
          <w:sz w:val="20"/>
          <w:szCs w:val="20"/>
          <w:lang w:val="en-GB"/>
        </w:rPr>
        <w:t>recours</w:t>
      </w:r>
      <w:proofErr w:type="spellEnd"/>
      <w:r w:rsidRPr="00340E3B">
        <w:rPr>
          <w:rFonts w:ascii="Times New Roman" w:hAnsi="Times New Roman" w:cs="Times New Roman"/>
          <w:sz w:val="20"/>
          <w:szCs w:val="20"/>
          <w:lang w:val="en-GB"/>
        </w:rPr>
        <w:t xml:space="preserve"> </w:t>
      </w:r>
      <w:proofErr w:type="spellStart"/>
      <w:r w:rsidRPr="00340E3B">
        <w:rPr>
          <w:rFonts w:ascii="Times New Roman" w:hAnsi="Times New Roman" w:cs="Times New Roman"/>
          <w:sz w:val="20"/>
          <w:szCs w:val="20"/>
          <w:lang w:val="en-GB"/>
        </w:rPr>
        <w:t>en</w:t>
      </w:r>
      <w:proofErr w:type="spellEnd"/>
      <w:r w:rsidRPr="00340E3B">
        <w:rPr>
          <w:rFonts w:ascii="Times New Roman" w:hAnsi="Times New Roman" w:cs="Times New Roman"/>
          <w:sz w:val="20"/>
          <w:szCs w:val="20"/>
          <w:lang w:val="en-GB"/>
        </w:rPr>
        <w:t xml:space="preserve"> </w:t>
      </w:r>
      <w:proofErr w:type="spellStart"/>
      <w:r w:rsidRPr="00340E3B">
        <w:rPr>
          <w:rFonts w:ascii="Times New Roman" w:hAnsi="Times New Roman" w:cs="Times New Roman"/>
          <w:sz w:val="20"/>
          <w:szCs w:val="20"/>
          <w:lang w:val="en-GB"/>
        </w:rPr>
        <w:t>matière</w:t>
      </w:r>
      <w:proofErr w:type="spellEnd"/>
      <w:r w:rsidRPr="00340E3B">
        <w:rPr>
          <w:rFonts w:ascii="Times New Roman" w:hAnsi="Times New Roman" w:cs="Times New Roman"/>
          <w:sz w:val="20"/>
          <w:szCs w:val="20"/>
          <w:lang w:val="en-GB"/>
        </w:rPr>
        <w:t xml:space="preserve"> de </w:t>
      </w:r>
      <w:proofErr w:type="spellStart"/>
      <w:r w:rsidRPr="00340E3B">
        <w:rPr>
          <w:rFonts w:ascii="Times New Roman" w:hAnsi="Times New Roman" w:cs="Times New Roman"/>
          <w:sz w:val="20"/>
          <w:szCs w:val="20"/>
          <w:lang w:val="en-GB"/>
        </w:rPr>
        <w:t>marchés</w:t>
      </w:r>
      <w:proofErr w:type="spellEnd"/>
      <w:r w:rsidRPr="00340E3B">
        <w:rPr>
          <w:rFonts w:ascii="Times New Roman" w:hAnsi="Times New Roman" w:cs="Times New Roman"/>
          <w:sz w:val="20"/>
          <w:szCs w:val="20"/>
          <w:lang w:val="en-GB"/>
        </w:rPr>
        <w:t xml:space="preserve"> publics, de </w:t>
      </w:r>
      <w:proofErr w:type="spellStart"/>
      <w:r w:rsidRPr="00340E3B">
        <w:rPr>
          <w:rFonts w:ascii="Times New Roman" w:hAnsi="Times New Roman" w:cs="Times New Roman"/>
          <w:sz w:val="20"/>
          <w:szCs w:val="20"/>
          <w:lang w:val="en-GB"/>
        </w:rPr>
        <w:t>certains</w:t>
      </w:r>
      <w:proofErr w:type="spellEnd"/>
      <w:r w:rsidRPr="00340E3B">
        <w:rPr>
          <w:rFonts w:ascii="Times New Roman" w:hAnsi="Times New Roman" w:cs="Times New Roman"/>
          <w:sz w:val="20"/>
          <w:szCs w:val="20"/>
          <w:lang w:val="en-GB"/>
        </w:rPr>
        <w:t xml:space="preserve"> </w:t>
      </w:r>
      <w:proofErr w:type="spellStart"/>
      <w:r w:rsidRPr="00340E3B">
        <w:rPr>
          <w:rFonts w:ascii="Times New Roman" w:hAnsi="Times New Roman" w:cs="Times New Roman"/>
          <w:sz w:val="20"/>
          <w:szCs w:val="20"/>
          <w:lang w:val="en-GB"/>
        </w:rPr>
        <w:t>marchés</w:t>
      </w:r>
      <w:proofErr w:type="spellEnd"/>
      <w:r w:rsidRPr="00340E3B">
        <w:rPr>
          <w:rFonts w:ascii="Times New Roman" w:hAnsi="Times New Roman" w:cs="Times New Roman"/>
          <w:sz w:val="20"/>
          <w:szCs w:val="20"/>
          <w:lang w:val="en-GB"/>
        </w:rPr>
        <w:t xml:space="preserve"> de </w:t>
      </w:r>
      <w:proofErr w:type="spellStart"/>
      <w:r w:rsidRPr="00340E3B">
        <w:rPr>
          <w:rFonts w:ascii="Times New Roman" w:hAnsi="Times New Roman" w:cs="Times New Roman"/>
          <w:sz w:val="20"/>
          <w:szCs w:val="20"/>
          <w:lang w:val="en-GB"/>
        </w:rPr>
        <w:t>travaux</w:t>
      </w:r>
      <w:proofErr w:type="spellEnd"/>
      <w:r w:rsidRPr="00340E3B">
        <w:rPr>
          <w:rFonts w:ascii="Times New Roman" w:hAnsi="Times New Roman" w:cs="Times New Roman"/>
          <w:sz w:val="20"/>
          <w:szCs w:val="20"/>
          <w:lang w:val="en-GB"/>
        </w:rPr>
        <w:t xml:space="preserve">, de </w:t>
      </w:r>
      <w:proofErr w:type="spellStart"/>
      <w:r w:rsidRPr="00340E3B">
        <w:rPr>
          <w:rFonts w:ascii="Times New Roman" w:hAnsi="Times New Roman" w:cs="Times New Roman"/>
          <w:sz w:val="20"/>
          <w:szCs w:val="20"/>
          <w:lang w:val="en-GB"/>
        </w:rPr>
        <w:t>fournitures</w:t>
      </w:r>
      <w:proofErr w:type="spellEnd"/>
      <w:r w:rsidRPr="00340E3B">
        <w:rPr>
          <w:rFonts w:ascii="Times New Roman" w:hAnsi="Times New Roman" w:cs="Times New Roman"/>
          <w:sz w:val="20"/>
          <w:szCs w:val="20"/>
          <w:lang w:val="en-GB"/>
        </w:rPr>
        <w:t xml:space="preserve"> et de services et de concessions et </w:t>
      </w:r>
      <w:proofErr w:type="spellStart"/>
      <w:r w:rsidRPr="00340E3B">
        <w:rPr>
          <w:rFonts w:ascii="Times New Roman" w:hAnsi="Times New Roman" w:cs="Times New Roman"/>
          <w:sz w:val="20"/>
          <w:szCs w:val="20"/>
          <w:lang w:val="en-GB"/>
        </w:rPr>
        <w:t>ses</w:t>
      </w:r>
      <w:proofErr w:type="spellEnd"/>
      <w:r w:rsidRPr="00340E3B">
        <w:rPr>
          <w:rFonts w:ascii="Times New Roman" w:hAnsi="Times New Roman" w:cs="Times New Roman"/>
          <w:sz w:val="20"/>
          <w:szCs w:val="20"/>
          <w:lang w:val="en-GB"/>
        </w:rPr>
        <w:t xml:space="preserve"> modifications </w:t>
      </w:r>
      <w:proofErr w:type="spellStart"/>
      <w:r w:rsidRPr="00340E3B">
        <w:rPr>
          <w:rFonts w:ascii="Times New Roman" w:hAnsi="Times New Roman" w:cs="Times New Roman"/>
          <w:sz w:val="20"/>
          <w:szCs w:val="20"/>
          <w:lang w:val="en-GB"/>
        </w:rPr>
        <w:t>ultérieures</w:t>
      </w:r>
      <w:proofErr w:type="spellEnd"/>
      <w:r w:rsidRPr="00340E3B">
        <w:rPr>
          <w:rFonts w:ascii="Times New Roman" w:hAnsi="Times New Roman" w:cs="Times New Roman"/>
          <w:sz w:val="20"/>
          <w:szCs w:val="20"/>
          <w:lang w:val="en-GB"/>
        </w:rPr>
        <w:t xml:space="preserve"> ;</w:t>
      </w:r>
    </w:p>
    <w:p w14:paraId="0513F770" w14:textId="43B53EAD" w:rsidR="00340E3B" w:rsidRPr="00340E3B" w:rsidRDefault="00340E3B" w:rsidP="00340E3B">
      <w:pPr>
        <w:spacing w:after="0" w:line="240" w:lineRule="auto"/>
        <w:jc w:val="both"/>
        <w:rPr>
          <w:rFonts w:ascii="Times New Roman" w:hAnsi="Times New Roman" w:cs="Times New Roman"/>
          <w:sz w:val="20"/>
          <w:szCs w:val="20"/>
          <w:lang w:val="en-GB"/>
        </w:rPr>
      </w:pPr>
      <w:r w:rsidRPr="00340E3B">
        <w:rPr>
          <w:rFonts w:ascii="Times New Roman" w:hAnsi="Times New Roman" w:cs="Times New Roman"/>
          <w:sz w:val="20"/>
          <w:szCs w:val="20"/>
          <w:lang w:val="en-GB"/>
        </w:rPr>
        <w:t xml:space="preserve">Vu la </w:t>
      </w:r>
      <w:proofErr w:type="spellStart"/>
      <w:r w:rsidRPr="00340E3B">
        <w:rPr>
          <w:rFonts w:ascii="Times New Roman" w:hAnsi="Times New Roman" w:cs="Times New Roman"/>
          <w:sz w:val="20"/>
          <w:szCs w:val="20"/>
          <w:lang w:val="en-GB"/>
        </w:rPr>
        <w:t>loi</w:t>
      </w:r>
      <w:proofErr w:type="spellEnd"/>
      <w:r w:rsidRPr="00340E3B">
        <w:rPr>
          <w:rFonts w:ascii="Times New Roman" w:hAnsi="Times New Roman" w:cs="Times New Roman"/>
          <w:sz w:val="20"/>
          <w:szCs w:val="20"/>
          <w:lang w:val="en-GB"/>
        </w:rPr>
        <w:t xml:space="preserve"> du 17 </w:t>
      </w:r>
      <w:proofErr w:type="spellStart"/>
      <w:r w:rsidRPr="00340E3B">
        <w:rPr>
          <w:rFonts w:ascii="Times New Roman" w:hAnsi="Times New Roman" w:cs="Times New Roman"/>
          <w:sz w:val="20"/>
          <w:szCs w:val="20"/>
          <w:lang w:val="en-GB"/>
        </w:rPr>
        <w:t>juin</w:t>
      </w:r>
      <w:proofErr w:type="spellEnd"/>
      <w:r w:rsidRPr="00340E3B">
        <w:rPr>
          <w:rFonts w:ascii="Times New Roman" w:hAnsi="Times New Roman" w:cs="Times New Roman"/>
          <w:sz w:val="20"/>
          <w:szCs w:val="20"/>
          <w:lang w:val="en-GB"/>
        </w:rPr>
        <w:t xml:space="preserve"> 2016 relative aux </w:t>
      </w:r>
      <w:proofErr w:type="spellStart"/>
      <w:r w:rsidRPr="00340E3B">
        <w:rPr>
          <w:rFonts w:ascii="Times New Roman" w:hAnsi="Times New Roman" w:cs="Times New Roman"/>
          <w:sz w:val="20"/>
          <w:szCs w:val="20"/>
          <w:lang w:val="en-GB"/>
        </w:rPr>
        <w:t>marchés</w:t>
      </w:r>
      <w:proofErr w:type="spellEnd"/>
      <w:r w:rsidRPr="00340E3B">
        <w:rPr>
          <w:rFonts w:ascii="Times New Roman" w:hAnsi="Times New Roman" w:cs="Times New Roman"/>
          <w:sz w:val="20"/>
          <w:szCs w:val="20"/>
          <w:lang w:val="en-GB"/>
        </w:rPr>
        <w:t xml:space="preserve"> </w:t>
      </w:r>
      <w:proofErr w:type="gramStart"/>
      <w:r w:rsidRPr="00340E3B">
        <w:rPr>
          <w:rFonts w:ascii="Times New Roman" w:hAnsi="Times New Roman" w:cs="Times New Roman"/>
          <w:sz w:val="20"/>
          <w:szCs w:val="20"/>
          <w:lang w:val="en-GB"/>
        </w:rPr>
        <w:t>publics ;</w:t>
      </w:r>
      <w:proofErr w:type="gramEnd"/>
    </w:p>
    <w:p w14:paraId="5564B885" w14:textId="1B324858" w:rsidR="00340E3B" w:rsidRPr="00340E3B" w:rsidRDefault="00340E3B" w:rsidP="00340E3B">
      <w:pPr>
        <w:spacing w:after="0" w:line="240" w:lineRule="auto"/>
        <w:jc w:val="both"/>
        <w:rPr>
          <w:rFonts w:ascii="Times New Roman" w:hAnsi="Times New Roman" w:cs="Times New Roman"/>
          <w:sz w:val="20"/>
          <w:szCs w:val="20"/>
          <w:lang w:val="en-GB"/>
        </w:rPr>
      </w:pPr>
      <w:r w:rsidRPr="00340E3B">
        <w:rPr>
          <w:rFonts w:ascii="Times New Roman" w:hAnsi="Times New Roman" w:cs="Times New Roman"/>
          <w:sz w:val="20"/>
          <w:szCs w:val="20"/>
          <w:lang w:val="en-GB"/>
        </w:rPr>
        <w:t xml:space="preserve">Vu </w:t>
      </w:r>
      <w:proofErr w:type="spellStart"/>
      <w:r w:rsidRPr="00340E3B">
        <w:rPr>
          <w:rFonts w:ascii="Times New Roman" w:hAnsi="Times New Roman" w:cs="Times New Roman"/>
          <w:sz w:val="20"/>
          <w:szCs w:val="20"/>
          <w:lang w:val="en-GB"/>
        </w:rPr>
        <w:t>l'arrêté</w:t>
      </w:r>
      <w:proofErr w:type="spellEnd"/>
      <w:r w:rsidRPr="00340E3B">
        <w:rPr>
          <w:rFonts w:ascii="Times New Roman" w:hAnsi="Times New Roman" w:cs="Times New Roman"/>
          <w:sz w:val="20"/>
          <w:szCs w:val="20"/>
          <w:lang w:val="en-GB"/>
        </w:rPr>
        <w:t xml:space="preserve"> royal du 14 </w:t>
      </w:r>
      <w:proofErr w:type="spellStart"/>
      <w:r w:rsidRPr="00340E3B">
        <w:rPr>
          <w:rFonts w:ascii="Times New Roman" w:hAnsi="Times New Roman" w:cs="Times New Roman"/>
          <w:sz w:val="20"/>
          <w:szCs w:val="20"/>
          <w:lang w:val="en-GB"/>
        </w:rPr>
        <w:t>janvier</w:t>
      </w:r>
      <w:proofErr w:type="spellEnd"/>
      <w:r w:rsidRPr="00340E3B">
        <w:rPr>
          <w:rFonts w:ascii="Times New Roman" w:hAnsi="Times New Roman" w:cs="Times New Roman"/>
          <w:sz w:val="20"/>
          <w:szCs w:val="20"/>
          <w:lang w:val="en-GB"/>
        </w:rPr>
        <w:t xml:space="preserve"> 2013 </w:t>
      </w:r>
      <w:proofErr w:type="spellStart"/>
      <w:r w:rsidRPr="00340E3B">
        <w:rPr>
          <w:rFonts w:ascii="Times New Roman" w:hAnsi="Times New Roman" w:cs="Times New Roman"/>
          <w:sz w:val="20"/>
          <w:szCs w:val="20"/>
          <w:lang w:val="en-GB"/>
        </w:rPr>
        <w:t>établissant</w:t>
      </w:r>
      <w:proofErr w:type="spellEnd"/>
      <w:r w:rsidRPr="00340E3B">
        <w:rPr>
          <w:rFonts w:ascii="Times New Roman" w:hAnsi="Times New Roman" w:cs="Times New Roman"/>
          <w:sz w:val="20"/>
          <w:szCs w:val="20"/>
          <w:lang w:val="en-GB"/>
        </w:rPr>
        <w:t xml:space="preserve"> les </w:t>
      </w:r>
      <w:proofErr w:type="spellStart"/>
      <w:r w:rsidRPr="00340E3B">
        <w:rPr>
          <w:rFonts w:ascii="Times New Roman" w:hAnsi="Times New Roman" w:cs="Times New Roman"/>
          <w:sz w:val="20"/>
          <w:szCs w:val="20"/>
          <w:lang w:val="en-GB"/>
        </w:rPr>
        <w:t>règles</w:t>
      </w:r>
      <w:proofErr w:type="spellEnd"/>
      <w:r w:rsidRPr="00340E3B">
        <w:rPr>
          <w:rFonts w:ascii="Times New Roman" w:hAnsi="Times New Roman" w:cs="Times New Roman"/>
          <w:sz w:val="20"/>
          <w:szCs w:val="20"/>
          <w:lang w:val="en-GB"/>
        </w:rPr>
        <w:t xml:space="preserve"> </w:t>
      </w:r>
      <w:proofErr w:type="spellStart"/>
      <w:r w:rsidRPr="00340E3B">
        <w:rPr>
          <w:rFonts w:ascii="Times New Roman" w:hAnsi="Times New Roman" w:cs="Times New Roman"/>
          <w:sz w:val="20"/>
          <w:szCs w:val="20"/>
          <w:lang w:val="en-GB"/>
        </w:rPr>
        <w:t>générales</w:t>
      </w:r>
      <w:proofErr w:type="spellEnd"/>
      <w:r w:rsidRPr="00340E3B">
        <w:rPr>
          <w:rFonts w:ascii="Times New Roman" w:hAnsi="Times New Roman" w:cs="Times New Roman"/>
          <w:sz w:val="20"/>
          <w:szCs w:val="20"/>
          <w:lang w:val="en-GB"/>
        </w:rPr>
        <w:t xml:space="preserve"> </w:t>
      </w:r>
      <w:proofErr w:type="spellStart"/>
      <w:r w:rsidRPr="00340E3B">
        <w:rPr>
          <w:rFonts w:ascii="Times New Roman" w:hAnsi="Times New Roman" w:cs="Times New Roman"/>
          <w:sz w:val="20"/>
          <w:szCs w:val="20"/>
          <w:lang w:val="en-GB"/>
        </w:rPr>
        <w:t>d'exécution</w:t>
      </w:r>
      <w:proofErr w:type="spellEnd"/>
      <w:r w:rsidRPr="00340E3B">
        <w:rPr>
          <w:rFonts w:ascii="Times New Roman" w:hAnsi="Times New Roman" w:cs="Times New Roman"/>
          <w:sz w:val="20"/>
          <w:szCs w:val="20"/>
          <w:lang w:val="en-GB"/>
        </w:rPr>
        <w:t xml:space="preserve"> des </w:t>
      </w:r>
      <w:proofErr w:type="spellStart"/>
      <w:r w:rsidRPr="00340E3B">
        <w:rPr>
          <w:rFonts w:ascii="Times New Roman" w:hAnsi="Times New Roman" w:cs="Times New Roman"/>
          <w:sz w:val="20"/>
          <w:szCs w:val="20"/>
          <w:lang w:val="en-GB"/>
        </w:rPr>
        <w:t>marchés</w:t>
      </w:r>
      <w:proofErr w:type="spellEnd"/>
      <w:r w:rsidRPr="00340E3B">
        <w:rPr>
          <w:rFonts w:ascii="Times New Roman" w:hAnsi="Times New Roman" w:cs="Times New Roman"/>
          <w:sz w:val="20"/>
          <w:szCs w:val="20"/>
          <w:lang w:val="en-GB"/>
        </w:rPr>
        <w:t xml:space="preserve"> publics et </w:t>
      </w:r>
      <w:proofErr w:type="spellStart"/>
      <w:r w:rsidRPr="00340E3B">
        <w:rPr>
          <w:rFonts w:ascii="Times New Roman" w:hAnsi="Times New Roman" w:cs="Times New Roman"/>
          <w:sz w:val="20"/>
          <w:szCs w:val="20"/>
          <w:lang w:val="en-GB"/>
        </w:rPr>
        <w:t>ses</w:t>
      </w:r>
      <w:proofErr w:type="spellEnd"/>
      <w:r w:rsidRPr="00340E3B">
        <w:rPr>
          <w:rFonts w:ascii="Times New Roman" w:hAnsi="Times New Roman" w:cs="Times New Roman"/>
          <w:sz w:val="20"/>
          <w:szCs w:val="20"/>
          <w:lang w:val="en-GB"/>
        </w:rPr>
        <w:t xml:space="preserve"> modifications </w:t>
      </w:r>
      <w:proofErr w:type="spellStart"/>
      <w:proofErr w:type="gramStart"/>
      <w:r w:rsidRPr="00340E3B">
        <w:rPr>
          <w:rFonts w:ascii="Times New Roman" w:hAnsi="Times New Roman" w:cs="Times New Roman"/>
          <w:sz w:val="20"/>
          <w:szCs w:val="20"/>
          <w:lang w:val="en-GB"/>
        </w:rPr>
        <w:t>ultérieures</w:t>
      </w:r>
      <w:proofErr w:type="spellEnd"/>
      <w:r w:rsidRPr="00340E3B">
        <w:rPr>
          <w:rFonts w:ascii="Times New Roman" w:hAnsi="Times New Roman" w:cs="Times New Roman"/>
          <w:sz w:val="20"/>
          <w:szCs w:val="20"/>
          <w:lang w:val="en-GB"/>
        </w:rPr>
        <w:t xml:space="preserve"> ;</w:t>
      </w:r>
      <w:proofErr w:type="gramEnd"/>
    </w:p>
    <w:p w14:paraId="03EE2C54" w14:textId="19195CE6" w:rsidR="00340E3B" w:rsidRPr="00340E3B" w:rsidRDefault="00340E3B" w:rsidP="00340E3B">
      <w:pPr>
        <w:spacing w:after="0" w:line="240" w:lineRule="auto"/>
        <w:jc w:val="both"/>
        <w:rPr>
          <w:rFonts w:ascii="Times New Roman" w:hAnsi="Times New Roman" w:cs="Times New Roman"/>
          <w:sz w:val="20"/>
          <w:szCs w:val="20"/>
          <w:lang w:val="en-GB"/>
        </w:rPr>
      </w:pPr>
      <w:r w:rsidRPr="00340E3B">
        <w:rPr>
          <w:rFonts w:ascii="Times New Roman" w:hAnsi="Times New Roman" w:cs="Times New Roman"/>
          <w:sz w:val="20"/>
          <w:szCs w:val="20"/>
          <w:lang w:val="en-GB"/>
        </w:rPr>
        <w:t xml:space="preserve">Vu </w:t>
      </w:r>
      <w:proofErr w:type="spellStart"/>
      <w:r w:rsidRPr="00340E3B">
        <w:rPr>
          <w:rFonts w:ascii="Times New Roman" w:hAnsi="Times New Roman" w:cs="Times New Roman"/>
          <w:sz w:val="20"/>
          <w:szCs w:val="20"/>
          <w:lang w:val="en-GB"/>
        </w:rPr>
        <w:t>l'arrêté</w:t>
      </w:r>
      <w:proofErr w:type="spellEnd"/>
      <w:r w:rsidRPr="00340E3B">
        <w:rPr>
          <w:rFonts w:ascii="Times New Roman" w:hAnsi="Times New Roman" w:cs="Times New Roman"/>
          <w:sz w:val="20"/>
          <w:szCs w:val="20"/>
          <w:lang w:val="en-GB"/>
        </w:rPr>
        <w:t xml:space="preserve"> royal du 18 </w:t>
      </w:r>
      <w:proofErr w:type="spellStart"/>
      <w:r w:rsidRPr="00340E3B">
        <w:rPr>
          <w:rFonts w:ascii="Times New Roman" w:hAnsi="Times New Roman" w:cs="Times New Roman"/>
          <w:sz w:val="20"/>
          <w:szCs w:val="20"/>
          <w:lang w:val="en-GB"/>
        </w:rPr>
        <w:t>avril</w:t>
      </w:r>
      <w:proofErr w:type="spellEnd"/>
      <w:r w:rsidRPr="00340E3B">
        <w:rPr>
          <w:rFonts w:ascii="Times New Roman" w:hAnsi="Times New Roman" w:cs="Times New Roman"/>
          <w:sz w:val="20"/>
          <w:szCs w:val="20"/>
          <w:lang w:val="en-GB"/>
        </w:rPr>
        <w:t xml:space="preserve"> 2017 </w:t>
      </w:r>
      <w:proofErr w:type="spellStart"/>
      <w:r w:rsidRPr="00340E3B">
        <w:rPr>
          <w:rFonts w:ascii="Times New Roman" w:hAnsi="Times New Roman" w:cs="Times New Roman"/>
          <w:sz w:val="20"/>
          <w:szCs w:val="20"/>
          <w:lang w:val="en-GB"/>
        </w:rPr>
        <w:t>relatif</w:t>
      </w:r>
      <w:proofErr w:type="spellEnd"/>
      <w:r w:rsidRPr="00340E3B">
        <w:rPr>
          <w:rFonts w:ascii="Times New Roman" w:hAnsi="Times New Roman" w:cs="Times New Roman"/>
          <w:sz w:val="20"/>
          <w:szCs w:val="20"/>
          <w:lang w:val="en-GB"/>
        </w:rPr>
        <w:t xml:space="preserve"> à la </w:t>
      </w:r>
      <w:proofErr w:type="spellStart"/>
      <w:r w:rsidRPr="00340E3B">
        <w:rPr>
          <w:rFonts w:ascii="Times New Roman" w:hAnsi="Times New Roman" w:cs="Times New Roman"/>
          <w:sz w:val="20"/>
          <w:szCs w:val="20"/>
          <w:lang w:val="en-GB"/>
        </w:rPr>
        <w:t>passation</w:t>
      </w:r>
      <w:proofErr w:type="spellEnd"/>
      <w:r w:rsidRPr="00340E3B">
        <w:rPr>
          <w:rFonts w:ascii="Times New Roman" w:hAnsi="Times New Roman" w:cs="Times New Roman"/>
          <w:sz w:val="20"/>
          <w:szCs w:val="20"/>
          <w:lang w:val="en-GB"/>
        </w:rPr>
        <w:t xml:space="preserve"> des </w:t>
      </w:r>
      <w:proofErr w:type="spellStart"/>
      <w:r w:rsidRPr="00340E3B">
        <w:rPr>
          <w:rFonts w:ascii="Times New Roman" w:hAnsi="Times New Roman" w:cs="Times New Roman"/>
          <w:sz w:val="20"/>
          <w:szCs w:val="20"/>
          <w:lang w:val="en-GB"/>
        </w:rPr>
        <w:t>marchés</w:t>
      </w:r>
      <w:proofErr w:type="spellEnd"/>
      <w:r w:rsidRPr="00340E3B">
        <w:rPr>
          <w:rFonts w:ascii="Times New Roman" w:hAnsi="Times New Roman" w:cs="Times New Roman"/>
          <w:sz w:val="20"/>
          <w:szCs w:val="20"/>
          <w:lang w:val="en-GB"/>
        </w:rPr>
        <w:t xml:space="preserve"> publics </w:t>
      </w:r>
      <w:proofErr w:type="spellStart"/>
      <w:r w:rsidRPr="00340E3B">
        <w:rPr>
          <w:rFonts w:ascii="Times New Roman" w:hAnsi="Times New Roman" w:cs="Times New Roman"/>
          <w:sz w:val="20"/>
          <w:szCs w:val="20"/>
          <w:lang w:val="en-GB"/>
        </w:rPr>
        <w:t>dans</w:t>
      </w:r>
      <w:proofErr w:type="spellEnd"/>
      <w:r w:rsidRPr="00340E3B">
        <w:rPr>
          <w:rFonts w:ascii="Times New Roman" w:hAnsi="Times New Roman" w:cs="Times New Roman"/>
          <w:sz w:val="20"/>
          <w:szCs w:val="20"/>
          <w:lang w:val="en-GB"/>
        </w:rPr>
        <w:t xml:space="preserve"> les </w:t>
      </w:r>
      <w:proofErr w:type="spellStart"/>
      <w:r w:rsidRPr="00340E3B">
        <w:rPr>
          <w:rFonts w:ascii="Times New Roman" w:hAnsi="Times New Roman" w:cs="Times New Roman"/>
          <w:sz w:val="20"/>
          <w:szCs w:val="20"/>
          <w:lang w:val="en-GB"/>
        </w:rPr>
        <w:t>secteurs</w:t>
      </w:r>
      <w:proofErr w:type="spellEnd"/>
      <w:r w:rsidRPr="00340E3B">
        <w:rPr>
          <w:rFonts w:ascii="Times New Roman" w:hAnsi="Times New Roman" w:cs="Times New Roman"/>
          <w:sz w:val="20"/>
          <w:szCs w:val="20"/>
          <w:lang w:val="en-GB"/>
        </w:rPr>
        <w:t xml:space="preserve"> </w:t>
      </w:r>
      <w:proofErr w:type="spellStart"/>
      <w:r w:rsidRPr="00340E3B">
        <w:rPr>
          <w:rFonts w:ascii="Times New Roman" w:hAnsi="Times New Roman" w:cs="Times New Roman"/>
          <w:sz w:val="20"/>
          <w:szCs w:val="20"/>
          <w:lang w:val="en-GB"/>
        </w:rPr>
        <w:t>classiques</w:t>
      </w:r>
      <w:proofErr w:type="spellEnd"/>
      <w:r w:rsidRPr="00340E3B">
        <w:rPr>
          <w:rFonts w:ascii="Times New Roman" w:hAnsi="Times New Roman" w:cs="Times New Roman"/>
          <w:sz w:val="20"/>
          <w:szCs w:val="20"/>
          <w:lang w:val="en-GB"/>
        </w:rPr>
        <w:t xml:space="preserve"> et </w:t>
      </w:r>
      <w:proofErr w:type="spellStart"/>
      <w:r w:rsidRPr="00340E3B">
        <w:rPr>
          <w:rFonts w:ascii="Times New Roman" w:hAnsi="Times New Roman" w:cs="Times New Roman"/>
          <w:sz w:val="20"/>
          <w:szCs w:val="20"/>
          <w:lang w:val="en-GB"/>
        </w:rPr>
        <w:t>ses</w:t>
      </w:r>
      <w:proofErr w:type="spellEnd"/>
      <w:r w:rsidRPr="00340E3B">
        <w:rPr>
          <w:rFonts w:ascii="Times New Roman" w:hAnsi="Times New Roman" w:cs="Times New Roman"/>
          <w:sz w:val="20"/>
          <w:szCs w:val="20"/>
          <w:lang w:val="en-GB"/>
        </w:rPr>
        <w:t xml:space="preserve"> modifications </w:t>
      </w:r>
      <w:proofErr w:type="spellStart"/>
      <w:r w:rsidRPr="00340E3B">
        <w:rPr>
          <w:rFonts w:ascii="Times New Roman" w:hAnsi="Times New Roman" w:cs="Times New Roman"/>
          <w:sz w:val="20"/>
          <w:szCs w:val="20"/>
          <w:lang w:val="en-GB"/>
        </w:rPr>
        <w:t>ultérieures</w:t>
      </w:r>
      <w:proofErr w:type="spellEnd"/>
      <w:r w:rsidRPr="00340E3B">
        <w:rPr>
          <w:rFonts w:ascii="Times New Roman" w:hAnsi="Times New Roman" w:cs="Times New Roman"/>
          <w:sz w:val="20"/>
          <w:szCs w:val="20"/>
          <w:lang w:val="en-GB"/>
        </w:rPr>
        <w:t xml:space="preserve"> ;</w:t>
      </w:r>
    </w:p>
    <w:p w14:paraId="735C0276" w14:textId="5C642EF8" w:rsidR="00340E3B" w:rsidRPr="00340E3B" w:rsidRDefault="00340E3B" w:rsidP="00340E3B">
      <w:pPr>
        <w:spacing w:after="0" w:line="240" w:lineRule="auto"/>
        <w:jc w:val="both"/>
        <w:rPr>
          <w:rFonts w:ascii="Times New Roman" w:hAnsi="Times New Roman" w:cs="Times New Roman"/>
          <w:sz w:val="20"/>
          <w:szCs w:val="20"/>
        </w:rPr>
      </w:pPr>
      <w:r w:rsidRPr="00340E3B">
        <w:rPr>
          <w:rFonts w:ascii="Times New Roman" w:hAnsi="Times New Roman" w:cs="Times New Roman"/>
          <w:sz w:val="20"/>
          <w:szCs w:val="20"/>
        </w:rPr>
        <w:t>Vu l’accord de principe du Collège communal du 25 février 2019 (point n°25) sur l’adhésion de la Ville d’</w:t>
      </w:r>
      <w:r w:rsidR="00470572">
        <w:rPr>
          <w:rFonts w:ascii="Times New Roman" w:hAnsi="Times New Roman" w:cs="Times New Roman"/>
          <w:sz w:val="20"/>
          <w:szCs w:val="20"/>
        </w:rPr>
        <w:t>AUBANGE</w:t>
      </w:r>
      <w:r w:rsidRPr="00340E3B">
        <w:rPr>
          <w:rFonts w:ascii="Times New Roman" w:hAnsi="Times New Roman" w:cs="Times New Roman"/>
          <w:sz w:val="20"/>
          <w:szCs w:val="20"/>
        </w:rPr>
        <w:t xml:space="preserve"> à la centrale d’achat </w:t>
      </w:r>
      <w:proofErr w:type="spellStart"/>
      <w:r w:rsidRPr="00340E3B">
        <w:rPr>
          <w:rFonts w:ascii="Times New Roman" w:hAnsi="Times New Roman" w:cs="Times New Roman"/>
          <w:sz w:val="20"/>
          <w:szCs w:val="20"/>
        </w:rPr>
        <w:t>RenoWatt</w:t>
      </w:r>
      <w:proofErr w:type="spellEnd"/>
      <w:r w:rsidRPr="00340E3B">
        <w:rPr>
          <w:rFonts w:ascii="Times New Roman" w:hAnsi="Times New Roman" w:cs="Times New Roman"/>
          <w:sz w:val="20"/>
          <w:szCs w:val="20"/>
        </w:rPr>
        <w:t> ;</w:t>
      </w:r>
    </w:p>
    <w:p w14:paraId="0134714F" w14:textId="0D53C07D" w:rsidR="00340E3B" w:rsidRPr="00340E3B" w:rsidRDefault="00340E3B" w:rsidP="00340E3B">
      <w:pPr>
        <w:spacing w:after="0" w:line="240" w:lineRule="auto"/>
        <w:jc w:val="both"/>
        <w:rPr>
          <w:rFonts w:ascii="Times New Roman" w:hAnsi="Times New Roman" w:cs="Times New Roman"/>
          <w:sz w:val="20"/>
          <w:szCs w:val="20"/>
          <w:lang w:val="en-GB"/>
        </w:rPr>
      </w:pPr>
      <w:r w:rsidRPr="00340E3B">
        <w:rPr>
          <w:rFonts w:ascii="Times New Roman" w:hAnsi="Times New Roman" w:cs="Times New Roman"/>
          <w:sz w:val="20"/>
          <w:szCs w:val="20"/>
          <w:lang w:val="en-GB"/>
        </w:rPr>
        <w:t xml:space="preserve">Vu la </w:t>
      </w:r>
      <w:proofErr w:type="spellStart"/>
      <w:r w:rsidRPr="00340E3B">
        <w:rPr>
          <w:rFonts w:ascii="Times New Roman" w:hAnsi="Times New Roman" w:cs="Times New Roman"/>
          <w:sz w:val="20"/>
          <w:szCs w:val="20"/>
          <w:lang w:val="en-GB"/>
        </w:rPr>
        <w:t>délibération</w:t>
      </w:r>
      <w:proofErr w:type="spellEnd"/>
      <w:r w:rsidRPr="00340E3B">
        <w:rPr>
          <w:rFonts w:ascii="Times New Roman" w:hAnsi="Times New Roman" w:cs="Times New Roman"/>
          <w:sz w:val="20"/>
          <w:szCs w:val="20"/>
          <w:lang w:val="en-GB"/>
        </w:rPr>
        <w:t xml:space="preserve"> du </w:t>
      </w:r>
      <w:proofErr w:type="spellStart"/>
      <w:r w:rsidRPr="00340E3B">
        <w:rPr>
          <w:rFonts w:ascii="Times New Roman" w:hAnsi="Times New Roman" w:cs="Times New Roman"/>
          <w:sz w:val="20"/>
          <w:szCs w:val="20"/>
          <w:lang w:val="en-GB"/>
        </w:rPr>
        <w:t>Conseil</w:t>
      </w:r>
      <w:proofErr w:type="spellEnd"/>
      <w:r w:rsidRPr="00340E3B">
        <w:rPr>
          <w:rFonts w:ascii="Times New Roman" w:hAnsi="Times New Roman" w:cs="Times New Roman"/>
          <w:sz w:val="20"/>
          <w:szCs w:val="20"/>
          <w:lang w:val="en-GB"/>
        </w:rPr>
        <w:t xml:space="preserve"> communal n°167 du 18 mars 2019 </w:t>
      </w:r>
      <w:proofErr w:type="spellStart"/>
      <w:r w:rsidRPr="00340E3B">
        <w:rPr>
          <w:rFonts w:ascii="Times New Roman" w:hAnsi="Times New Roman" w:cs="Times New Roman"/>
          <w:sz w:val="20"/>
          <w:szCs w:val="20"/>
          <w:lang w:val="en-GB"/>
        </w:rPr>
        <w:t>approuvant</w:t>
      </w:r>
      <w:proofErr w:type="spellEnd"/>
      <w:r w:rsidRPr="00340E3B">
        <w:rPr>
          <w:rFonts w:ascii="Times New Roman" w:hAnsi="Times New Roman" w:cs="Times New Roman"/>
          <w:sz w:val="20"/>
          <w:szCs w:val="20"/>
          <w:lang w:val="en-GB"/>
        </w:rPr>
        <w:t xml:space="preserve"> les </w:t>
      </w:r>
      <w:proofErr w:type="spellStart"/>
      <w:r w:rsidRPr="00340E3B">
        <w:rPr>
          <w:rFonts w:ascii="Times New Roman" w:hAnsi="Times New Roman" w:cs="Times New Roman"/>
          <w:sz w:val="20"/>
          <w:szCs w:val="20"/>
          <w:lang w:val="en-GB"/>
        </w:rPr>
        <w:t>termes</w:t>
      </w:r>
      <w:proofErr w:type="spellEnd"/>
      <w:r w:rsidRPr="00340E3B">
        <w:rPr>
          <w:rFonts w:ascii="Times New Roman" w:hAnsi="Times New Roman" w:cs="Times New Roman"/>
          <w:sz w:val="20"/>
          <w:szCs w:val="20"/>
          <w:lang w:val="en-GB"/>
        </w:rPr>
        <w:t xml:space="preserve"> de la convention </w:t>
      </w:r>
      <w:proofErr w:type="spellStart"/>
      <w:r w:rsidRPr="00340E3B">
        <w:rPr>
          <w:rFonts w:ascii="Times New Roman" w:hAnsi="Times New Roman" w:cs="Times New Roman"/>
          <w:sz w:val="20"/>
          <w:szCs w:val="20"/>
          <w:lang w:val="en-GB"/>
        </w:rPr>
        <w:t>d’adhésion</w:t>
      </w:r>
      <w:proofErr w:type="spellEnd"/>
      <w:r w:rsidRPr="00340E3B">
        <w:rPr>
          <w:rFonts w:ascii="Times New Roman" w:hAnsi="Times New Roman" w:cs="Times New Roman"/>
          <w:sz w:val="20"/>
          <w:szCs w:val="20"/>
          <w:lang w:val="en-GB"/>
        </w:rPr>
        <w:t xml:space="preserve"> à la Centrale </w:t>
      </w:r>
      <w:proofErr w:type="spellStart"/>
      <w:r w:rsidRPr="00340E3B">
        <w:rPr>
          <w:rFonts w:ascii="Times New Roman" w:hAnsi="Times New Roman" w:cs="Times New Roman"/>
          <w:sz w:val="20"/>
          <w:szCs w:val="20"/>
          <w:lang w:val="en-GB"/>
        </w:rPr>
        <w:t>d’achat</w:t>
      </w:r>
      <w:proofErr w:type="spellEnd"/>
      <w:r w:rsidRPr="00340E3B">
        <w:rPr>
          <w:rFonts w:ascii="Times New Roman" w:hAnsi="Times New Roman" w:cs="Times New Roman"/>
          <w:sz w:val="20"/>
          <w:szCs w:val="20"/>
          <w:lang w:val="en-GB"/>
        </w:rPr>
        <w:t xml:space="preserve"> </w:t>
      </w:r>
      <w:proofErr w:type="spellStart"/>
      <w:r w:rsidRPr="00340E3B">
        <w:rPr>
          <w:rFonts w:ascii="Times New Roman" w:hAnsi="Times New Roman" w:cs="Times New Roman"/>
          <w:sz w:val="20"/>
          <w:szCs w:val="20"/>
          <w:lang w:val="en-GB"/>
        </w:rPr>
        <w:t>RenoWatt</w:t>
      </w:r>
      <w:proofErr w:type="spellEnd"/>
      <w:r w:rsidRPr="00340E3B">
        <w:rPr>
          <w:rFonts w:ascii="Times New Roman" w:hAnsi="Times New Roman" w:cs="Times New Roman"/>
          <w:sz w:val="20"/>
          <w:szCs w:val="20"/>
          <w:lang w:val="en-GB"/>
        </w:rPr>
        <w:t xml:space="preserve"> ; </w:t>
      </w:r>
    </w:p>
    <w:p w14:paraId="0F195646" w14:textId="610C24FE" w:rsidR="00340E3B" w:rsidRPr="00340E3B" w:rsidRDefault="00340E3B" w:rsidP="00340E3B">
      <w:pPr>
        <w:spacing w:after="0" w:line="240" w:lineRule="auto"/>
        <w:jc w:val="both"/>
        <w:rPr>
          <w:rFonts w:ascii="Times New Roman" w:hAnsi="Times New Roman" w:cs="Times New Roman"/>
          <w:sz w:val="20"/>
          <w:szCs w:val="20"/>
        </w:rPr>
      </w:pPr>
      <w:r w:rsidRPr="00340E3B">
        <w:rPr>
          <w:rFonts w:ascii="Times New Roman" w:hAnsi="Times New Roman" w:cs="Times New Roman"/>
          <w:sz w:val="20"/>
          <w:szCs w:val="20"/>
        </w:rPr>
        <w:t xml:space="preserve">Vu la Convention d’adhésion à la centrale d’achat </w:t>
      </w:r>
      <w:proofErr w:type="spellStart"/>
      <w:r w:rsidRPr="00340E3B">
        <w:rPr>
          <w:rFonts w:ascii="Times New Roman" w:hAnsi="Times New Roman" w:cs="Times New Roman"/>
          <w:sz w:val="20"/>
          <w:szCs w:val="20"/>
        </w:rPr>
        <w:t>RenoWatt</w:t>
      </w:r>
      <w:proofErr w:type="spellEnd"/>
      <w:r w:rsidRPr="00340E3B">
        <w:rPr>
          <w:rFonts w:ascii="Times New Roman" w:hAnsi="Times New Roman" w:cs="Times New Roman"/>
          <w:sz w:val="20"/>
          <w:szCs w:val="20"/>
        </w:rPr>
        <w:t xml:space="preserve"> (ci-après la Convention) ;</w:t>
      </w:r>
    </w:p>
    <w:p w14:paraId="20C1E20E" w14:textId="29F41D36" w:rsidR="00340E3B" w:rsidRPr="00340E3B" w:rsidRDefault="00340E3B" w:rsidP="00340E3B">
      <w:pPr>
        <w:spacing w:after="0" w:line="240" w:lineRule="auto"/>
        <w:jc w:val="both"/>
        <w:rPr>
          <w:rFonts w:ascii="Times New Roman" w:hAnsi="Times New Roman" w:cs="Times New Roman"/>
          <w:sz w:val="20"/>
          <w:szCs w:val="20"/>
        </w:rPr>
      </w:pPr>
      <w:r w:rsidRPr="00340E3B">
        <w:rPr>
          <w:rFonts w:ascii="Times New Roman" w:hAnsi="Times New Roman" w:cs="Times New Roman"/>
          <w:sz w:val="20"/>
          <w:szCs w:val="20"/>
        </w:rPr>
        <w:t>Vu les objectifs globaux et plus particulièrement pour les bâtiments du secteur tertiaire de la Stratégie wallonne de rénovation énergétique à long terme du bâtiment actée par le Gouvernement wallon le 12 novembre 2020 ;</w:t>
      </w:r>
    </w:p>
    <w:p w14:paraId="1CED27D5" w14:textId="15115A8A" w:rsidR="00340E3B" w:rsidRPr="00340E3B" w:rsidRDefault="00340E3B" w:rsidP="00340E3B">
      <w:pPr>
        <w:spacing w:after="0" w:line="240" w:lineRule="auto"/>
        <w:jc w:val="both"/>
        <w:rPr>
          <w:rFonts w:ascii="Times New Roman" w:hAnsi="Times New Roman" w:cs="Times New Roman"/>
          <w:sz w:val="20"/>
          <w:szCs w:val="20"/>
        </w:rPr>
      </w:pPr>
      <w:r w:rsidRPr="00340E3B">
        <w:rPr>
          <w:rFonts w:ascii="Times New Roman" w:hAnsi="Times New Roman" w:cs="Times New Roman"/>
          <w:sz w:val="20"/>
          <w:szCs w:val="20"/>
        </w:rPr>
        <w:t xml:space="preserve">Considérant que des difficultés de communication entre les services communaux et </w:t>
      </w:r>
      <w:proofErr w:type="spellStart"/>
      <w:r w:rsidRPr="00340E3B">
        <w:rPr>
          <w:rFonts w:ascii="Times New Roman" w:hAnsi="Times New Roman" w:cs="Times New Roman"/>
          <w:sz w:val="20"/>
          <w:szCs w:val="20"/>
        </w:rPr>
        <w:t>RenoWatt</w:t>
      </w:r>
      <w:proofErr w:type="spellEnd"/>
      <w:r w:rsidRPr="00340E3B">
        <w:rPr>
          <w:rFonts w:ascii="Times New Roman" w:hAnsi="Times New Roman" w:cs="Times New Roman"/>
          <w:sz w:val="20"/>
          <w:szCs w:val="20"/>
        </w:rPr>
        <w:t xml:space="preserve"> ont été constatées à maintes reprises ; qu’une solution pérenne à cette problématique a été demandée lors de la réunion du 1</w:t>
      </w:r>
      <w:r w:rsidRPr="00340E3B">
        <w:rPr>
          <w:rFonts w:ascii="Times New Roman" w:hAnsi="Times New Roman" w:cs="Times New Roman"/>
          <w:sz w:val="20"/>
          <w:szCs w:val="20"/>
          <w:vertAlign w:val="superscript"/>
        </w:rPr>
        <w:t>er</w:t>
      </w:r>
      <w:r w:rsidRPr="00340E3B">
        <w:rPr>
          <w:rFonts w:ascii="Times New Roman" w:hAnsi="Times New Roman" w:cs="Times New Roman"/>
          <w:sz w:val="20"/>
          <w:szCs w:val="20"/>
        </w:rPr>
        <w:t xml:space="preserve"> décembre 2022, mais en vain ; </w:t>
      </w:r>
    </w:p>
    <w:p w14:paraId="511DC5A8" w14:textId="77777777" w:rsidR="00340E3B" w:rsidRPr="00340E3B" w:rsidRDefault="00340E3B" w:rsidP="00340E3B">
      <w:pPr>
        <w:spacing w:after="0" w:line="240" w:lineRule="auto"/>
        <w:jc w:val="both"/>
        <w:rPr>
          <w:rFonts w:ascii="Times New Roman" w:hAnsi="Times New Roman" w:cs="Times New Roman"/>
          <w:sz w:val="20"/>
          <w:szCs w:val="20"/>
        </w:rPr>
      </w:pPr>
      <w:r w:rsidRPr="00340E3B">
        <w:rPr>
          <w:rFonts w:ascii="Times New Roman" w:hAnsi="Times New Roman" w:cs="Times New Roman"/>
          <w:sz w:val="20"/>
          <w:szCs w:val="20"/>
        </w:rPr>
        <w:t>Considérant que les résultats obtenus par les relevés « </w:t>
      </w:r>
      <w:proofErr w:type="spellStart"/>
      <w:r w:rsidRPr="00340E3B">
        <w:rPr>
          <w:rFonts w:ascii="Times New Roman" w:hAnsi="Times New Roman" w:cs="Times New Roman"/>
          <w:sz w:val="20"/>
          <w:szCs w:val="20"/>
        </w:rPr>
        <w:t>quickscan</w:t>
      </w:r>
      <w:proofErr w:type="spellEnd"/>
      <w:r w:rsidRPr="00340E3B">
        <w:rPr>
          <w:rFonts w:ascii="Times New Roman" w:hAnsi="Times New Roman" w:cs="Times New Roman"/>
          <w:sz w:val="20"/>
          <w:szCs w:val="20"/>
        </w:rPr>
        <w:t> » proposent des mesures de type « </w:t>
      </w:r>
      <w:proofErr w:type="spellStart"/>
      <w:r w:rsidRPr="00340E3B">
        <w:rPr>
          <w:rFonts w:ascii="Times New Roman" w:hAnsi="Times New Roman" w:cs="Times New Roman"/>
          <w:sz w:val="20"/>
          <w:szCs w:val="20"/>
        </w:rPr>
        <w:t>quickwin</w:t>
      </w:r>
      <w:proofErr w:type="spellEnd"/>
      <w:r w:rsidRPr="00340E3B">
        <w:rPr>
          <w:rFonts w:ascii="Times New Roman" w:hAnsi="Times New Roman" w:cs="Times New Roman"/>
          <w:sz w:val="20"/>
          <w:szCs w:val="20"/>
        </w:rPr>
        <w:t xml:space="preserve"> » et peuvent être considérées comme lacunaires dans un contexte d’assainissement global et poussé des bâtiments, que la mise en œuvre d’une partie des mesures proposées sur certains bâtiments peut entraîner des effets de « lock-in » ou verrouillage entraînant des difficultés de faisabilité de mise en œuvre de mesures d’assainissement ultérieures ;Considérant que l’article 8 de la Convention prévoit qu’un Comité de suivi opérationnel doit être mis en place ; que ce dernier n’a cependant pas été créé, sans aucune information à cet égard ; </w:t>
      </w:r>
    </w:p>
    <w:p w14:paraId="1C44B99A" w14:textId="2274E956" w:rsidR="00340E3B" w:rsidRPr="00340E3B" w:rsidRDefault="00340E3B" w:rsidP="00340E3B">
      <w:pPr>
        <w:spacing w:after="0" w:line="240" w:lineRule="auto"/>
        <w:jc w:val="both"/>
        <w:rPr>
          <w:rFonts w:ascii="Times New Roman" w:hAnsi="Times New Roman" w:cs="Times New Roman"/>
          <w:sz w:val="20"/>
          <w:szCs w:val="20"/>
        </w:rPr>
      </w:pPr>
      <w:r w:rsidRPr="00340E3B">
        <w:rPr>
          <w:rFonts w:ascii="Times New Roman" w:hAnsi="Times New Roman" w:cs="Times New Roman"/>
          <w:sz w:val="20"/>
          <w:szCs w:val="20"/>
        </w:rPr>
        <w:t xml:space="preserve">Considérant l’article 11 de la Convention prévoyant que </w:t>
      </w:r>
      <w:proofErr w:type="spellStart"/>
      <w:r w:rsidRPr="00340E3B">
        <w:rPr>
          <w:rFonts w:ascii="Times New Roman" w:hAnsi="Times New Roman" w:cs="Times New Roman"/>
          <w:sz w:val="20"/>
          <w:szCs w:val="20"/>
        </w:rPr>
        <w:t>RenoWatt</w:t>
      </w:r>
      <w:proofErr w:type="spellEnd"/>
      <w:r w:rsidRPr="00340E3B">
        <w:rPr>
          <w:rFonts w:ascii="Times New Roman" w:hAnsi="Times New Roman" w:cs="Times New Roman"/>
          <w:sz w:val="20"/>
          <w:szCs w:val="20"/>
        </w:rPr>
        <w:t xml:space="preserve"> veillera à faire valider ses démarches par le Pouvoir Adjudicateur Bénéficiaire à chaque étape du processus ; que force est de constater que cette disposition n’a pas été respectée ; qu’ainsi, sans être ici exhaustif,  les documents du marché lancé pourtant pour compte de la Ville d’</w:t>
      </w:r>
      <w:r w:rsidR="00470572">
        <w:rPr>
          <w:rFonts w:ascii="Times New Roman" w:hAnsi="Times New Roman" w:cs="Times New Roman"/>
          <w:sz w:val="20"/>
          <w:szCs w:val="20"/>
        </w:rPr>
        <w:t>AUBANGE</w:t>
      </w:r>
      <w:r w:rsidRPr="00340E3B">
        <w:rPr>
          <w:rFonts w:ascii="Times New Roman" w:hAnsi="Times New Roman" w:cs="Times New Roman"/>
          <w:sz w:val="20"/>
          <w:szCs w:val="20"/>
        </w:rPr>
        <w:t xml:space="preserve"> n’ont jamais été communiqués par </w:t>
      </w:r>
      <w:proofErr w:type="spellStart"/>
      <w:r w:rsidRPr="00340E3B">
        <w:rPr>
          <w:rFonts w:ascii="Times New Roman" w:hAnsi="Times New Roman" w:cs="Times New Roman"/>
          <w:sz w:val="20"/>
          <w:szCs w:val="20"/>
        </w:rPr>
        <w:t>RenoWatt</w:t>
      </w:r>
      <w:proofErr w:type="spellEnd"/>
      <w:r w:rsidRPr="00340E3B">
        <w:rPr>
          <w:rFonts w:ascii="Times New Roman" w:hAnsi="Times New Roman" w:cs="Times New Roman"/>
          <w:sz w:val="20"/>
          <w:szCs w:val="20"/>
        </w:rPr>
        <w:t> ; que la Ville d’</w:t>
      </w:r>
      <w:r w:rsidR="00470572">
        <w:rPr>
          <w:rFonts w:ascii="Times New Roman" w:hAnsi="Times New Roman" w:cs="Times New Roman"/>
          <w:sz w:val="20"/>
          <w:szCs w:val="20"/>
        </w:rPr>
        <w:t>AUBANGE</w:t>
      </w:r>
      <w:r w:rsidRPr="00340E3B">
        <w:rPr>
          <w:rFonts w:ascii="Times New Roman" w:hAnsi="Times New Roman" w:cs="Times New Roman"/>
          <w:sz w:val="20"/>
          <w:szCs w:val="20"/>
        </w:rPr>
        <w:t xml:space="preserve"> n’a été informée de l’envoi des documents du marché aux acteurs économiques que tardivement, sans pour autant que la Ville d’</w:t>
      </w:r>
      <w:r w:rsidR="00470572">
        <w:rPr>
          <w:rFonts w:ascii="Times New Roman" w:hAnsi="Times New Roman" w:cs="Times New Roman"/>
          <w:sz w:val="20"/>
          <w:szCs w:val="20"/>
        </w:rPr>
        <w:t>AUBANGE</w:t>
      </w:r>
      <w:r w:rsidRPr="00340E3B">
        <w:rPr>
          <w:rFonts w:ascii="Times New Roman" w:hAnsi="Times New Roman" w:cs="Times New Roman"/>
          <w:sz w:val="20"/>
          <w:szCs w:val="20"/>
        </w:rPr>
        <w:t xml:space="preserve"> puisse avoir connaissance du contenu ;  </w:t>
      </w:r>
    </w:p>
    <w:p w14:paraId="1390FAB3" w14:textId="2490785F" w:rsidR="00340E3B" w:rsidRPr="00340E3B" w:rsidRDefault="00340E3B" w:rsidP="00340E3B">
      <w:pPr>
        <w:spacing w:after="0" w:line="240" w:lineRule="auto"/>
        <w:jc w:val="both"/>
        <w:rPr>
          <w:rFonts w:ascii="Times New Roman" w:hAnsi="Times New Roman" w:cs="Times New Roman"/>
          <w:sz w:val="20"/>
          <w:szCs w:val="20"/>
        </w:rPr>
      </w:pPr>
      <w:r w:rsidRPr="00340E3B">
        <w:rPr>
          <w:rFonts w:ascii="Times New Roman" w:hAnsi="Times New Roman" w:cs="Times New Roman"/>
          <w:sz w:val="20"/>
          <w:szCs w:val="20"/>
        </w:rPr>
        <w:t xml:space="preserve">Considérant que </w:t>
      </w:r>
      <w:proofErr w:type="spellStart"/>
      <w:r w:rsidRPr="00340E3B">
        <w:rPr>
          <w:rFonts w:ascii="Times New Roman" w:hAnsi="Times New Roman" w:cs="Times New Roman"/>
          <w:sz w:val="20"/>
          <w:szCs w:val="20"/>
        </w:rPr>
        <w:t>RenoWatt</w:t>
      </w:r>
      <w:proofErr w:type="spellEnd"/>
      <w:r w:rsidRPr="00340E3B">
        <w:rPr>
          <w:rFonts w:ascii="Times New Roman" w:hAnsi="Times New Roman" w:cs="Times New Roman"/>
          <w:sz w:val="20"/>
          <w:szCs w:val="20"/>
        </w:rPr>
        <w:t xml:space="preserve"> persiste à ce jour à ne pas communiquer à la Ville d’</w:t>
      </w:r>
      <w:r w:rsidR="00470572">
        <w:rPr>
          <w:rFonts w:ascii="Times New Roman" w:hAnsi="Times New Roman" w:cs="Times New Roman"/>
          <w:sz w:val="20"/>
          <w:szCs w:val="20"/>
        </w:rPr>
        <w:t>AUBANGE</w:t>
      </w:r>
      <w:r w:rsidRPr="00340E3B">
        <w:rPr>
          <w:rFonts w:ascii="Times New Roman" w:hAnsi="Times New Roman" w:cs="Times New Roman"/>
          <w:sz w:val="20"/>
          <w:szCs w:val="20"/>
        </w:rPr>
        <w:t xml:space="preserve"> les documents relatifs au marché de rénovation avant l’acceptation de la BAFO (dernière offre) ; que ce faisant, </w:t>
      </w:r>
      <w:proofErr w:type="spellStart"/>
      <w:r w:rsidRPr="00340E3B">
        <w:rPr>
          <w:rFonts w:ascii="Times New Roman" w:hAnsi="Times New Roman" w:cs="Times New Roman"/>
          <w:sz w:val="20"/>
          <w:szCs w:val="20"/>
        </w:rPr>
        <w:t>RenoWatt</w:t>
      </w:r>
      <w:proofErr w:type="spellEnd"/>
      <w:r w:rsidRPr="00340E3B">
        <w:rPr>
          <w:rFonts w:ascii="Times New Roman" w:hAnsi="Times New Roman" w:cs="Times New Roman"/>
          <w:sz w:val="20"/>
          <w:szCs w:val="20"/>
        </w:rPr>
        <w:t xml:space="preserve"> demande à la Ville d’</w:t>
      </w:r>
      <w:r w:rsidR="00470572">
        <w:rPr>
          <w:rFonts w:ascii="Times New Roman" w:hAnsi="Times New Roman" w:cs="Times New Roman"/>
          <w:sz w:val="20"/>
          <w:szCs w:val="20"/>
        </w:rPr>
        <w:t>AUBANGE</w:t>
      </w:r>
      <w:r w:rsidRPr="00340E3B">
        <w:rPr>
          <w:rFonts w:ascii="Times New Roman" w:hAnsi="Times New Roman" w:cs="Times New Roman"/>
          <w:sz w:val="20"/>
          <w:szCs w:val="20"/>
        </w:rPr>
        <w:t xml:space="preserve"> de s’engager au regard d’une offre dont elle ignore le contenu et les conditions du marché ; </w:t>
      </w:r>
    </w:p>
    <w:p w14:paraId="4546F62F" w14:textId="5D7DF869" w:rsidR="00340E3B" w:rsidRPr="00340E3B" w:rsidRDefault="00340E3B" w:rsidP="00340E3B">
      <w:pPr>
        <w:spacing w:after="0" w:line="240" w:lineRule="auto"/>
        <w:jc w:val="both"/>
        <w:rPr>
          <w:rFonts w:ascii="Times New Roman" w:hAnsi="Times New Roman" w:cs="Times New Roman"/>
          <w:sz w:val="20"/>
          <w:szCs w:val="20"/>
        </w:rPr>
      </w:pPr>
      <w:r w:rsidRPr="00340E3B">
        <w:rPr>
          <w:rFonts w:ascii="Times New Roman" w:hAnsi="Times New Roman" w:cs="Times New Roman"/>
          <w:sz w:val="20"/>
          <w:szCs w:val="20"/>
        </w:rPr>
        <w:t xml:space="preserve">Considérant que </w:t>
      </w:r>
      <w:proofErr w:type="spellStart"/>
      <w:r w:rsidRPr="00340E3B">
        <w:rPr>
          <w:rFonts w:ascii="Times New Roman" w:hAnsi="Times New Roman" w:cs="Times New Roman"/>
          <w:sz w:val="20"/>
          <w:szCs w:val="20"/>
        </w:rPr>
        <w:t>RenoWatt</w:t>
      </w:r>
      <w:proofErr w:type="spellEnd"/>
      <w:r w:rsidRPr="00340E3B">
        <w:rPr>
          <w:rFonts w:ascii="Times New Roman" w:hAnsi="Times New Roman" w:cs="Times New Roman"/>
          <w:sz w:val="20"/>
          <w:szCs w:val="20"/>
        </w:rPr>
        <w:t xml:space="preserve"> a le pouvoir d’engager la Ville d’</w:t>
      </w:r>
      <w:r w:rsidR="00470572">
        <w:rPr>
          <w:rFonts w:ascii="Times New Roman" w:hAnsi="Times New Roman" w:cs="Times New Roman"/>
          <w:sz w:val="20"/>
          <w:szCs w:val="20"/>
        </w:rPr>
        <w:t>AUBANGE</w:t>
      </w:r>
      <w:r w:rsidRPr="00340E3B">
        <w:rPr>
          <w:rFonts w:ascii="Times New Roman" w:hAnsi="Times New Roman" w:cs="Times New Roman"/>
          <w:sz w:val="20"/>
          <w:szCs w:val="20"/>
        </w:rPr>
        <w:t xml:space="preserve"> matériellement et financièrement pour des travaux dont la Ville n’aurait même pas connaissance du contenu et auxquels elle n’a pas été associé en temps utile ; qu’il est inacceptable pour la Ville de s’engager dans un processus par lequel elle se retrouverait liée dans un contrat dont elle ne connaît pas les clauses essentielles, et sans qu’elle ne soit en mesure de participer aux négociations ;</w:t>
      </w:r>
    </w:p>
    <w:p w14:paraId="3A4E7D62" w14:textId="54A19182" w:rsidR="00340E3B" w:rsidRPr="00340E3B" w:rsidRDefault="00340E3B" w:rsidP="00340E3B">
      <w:pPr>
        <w:spacing w:after="0" w:line="240" w:lineRule="auto"/>
        <w:jc w:val="both"/>
        <w:rPr>
          <w:rFonts w:ascii="Times New Roman" w:hAnsi="Times New Roman" w:cs="Times New Roman"/>
          <w:sz w:val="20"/>
          <w:szCs w:val="20"/>
          <w:lang w:val="fr-BE"/>
        </w:rPr>
      </w:pPr>
      <w:r w:rsidRPr="00340E3B">
        <w:rPr>
          <w:rFonts w:ascii="Times New Roman" w:hAnsi="Times New Roman" w:cs="Times New Roman"/>
          <w:sz w:val="20"/>
          <w:szCs w:val="20"/>
          <w:lang w:val="fr-BE"/>
        </w:rPr>
        <w:t xml:space="preserve">Considérant, en outre, que </w:t>
      </w:r>
      <w:proofErr w:type="spellStart"/>
      <w:r w:rsidRPr="00340E3B">
        <w:rPr>
          <w:rFonts w:ascii="Times New Roman" w:hAnsi="Times New Roman" w:cs="Times New Roman"/>
          <w:sz w:val="20"/>
          <w:szCs w:val="20"/>
          <w:lang w:val="fr-BE"/>
        </w:rPr>
        <w:t>RenoWatt</w:t>
      </w:r>
      <w:proofErr w:type="spellEnd"/>
      <w:r w:rsidRPr="00340E3B">
        <w:rPr>
          <w:rFonts w:ascii="Times New Roman" w:hAnsi="Times New Roman" w:cs="Times New Roman"/>
          <w:sz w:val="20"/>
          <w:szCs w:val="20"/>
          <w:lang w:val="fr-BE"/>
        </w:rPr>
        <w:t xml:space="preserve"> a informé la Ville du fait qu’aucune offre initiale n’a été déposée pour ce qui la concerne ; qu’aucune solution concrète n’a été proposée ; que la Ville ignore à titre d’exemple si le soumissionnaire qui a déposé offre pour les autres communes pourrait légalement et au regard du cahier spécial des charges déposé une BAFO pour la Ville ; </w:t>
      </w:r>
    </w:p>
    <w:p w14:paraId="07522B3E" w14:textId="5557F82D" w:rsidR="00340E3B" w:rsidRPr="00340E3B" w:rsidRDefault="00340E3B" w:rsidP="00340E3B">
      <w:pPr>
        <w:spacing w:after="0" w:line="240" w:lineRule="auto"/>
        <w:jc w:val="both"/>
        <w:rPr>
          <w:rFonts w:ascii="Times New Roman" w:hAnsi="Times New Roman" w:cs="Times New Roman"/>
          <w:sz w:val="20"/>
          <w:szCs w:val="20"/>
        </w:rPr>
      </w:pPr>
      <w:r w:rsidRPr="00340E3B">
        <w:rPr>
          <w:rFonts w:ascii="Times New Roman" w:hAnsi="Times New Roman" w:cs="Times New Roman"/>
          <w:sz w:val="20"/>
          <w:szCs w:val="20"/>
        </w:rPr>
        <w:t xml:space="preserve">Considérant, par ailleurs, le grand retard pris par </w:t>
      </w:r>
      <w:proofErr w:type="spellStart"/>
      <w:r w:rsidRPr="00340E3B">
        <w:rPr>
          <w:rFonts w:ascii="Times New Roman" w:hAnsi="Times New Roman" w:cs="Times New Roman"/>
          <w:sz w:val="20"/>
          <w:szCs w:val="20"/>
        </w:rPr>
        <w:t>RenoWatt</w:t>
      </w:r>
      <w:proofErr w:type="spellEnd"/>
      <w:r w:rsidRPr="00340E3B">
        <w:rPr>
          <w:rFonts w:ascii="Times New Roman" w:hAnsi="Times New Roman" w:cs="Times New Roman"/>
          <w:sz w:val="20"/>
          <w:szCs w:val="20"/>
        </w:rPr>
        <w:t xml:space="preserve"> dans la mise en œuvre des étapes du projet depuis l’adhésion de la Ville à la centrale ; que depuis les dernières évaluations financières communiquées par </w:t>
      </w:r>
      <w:proofErr w:type="spellStart"/>
      <w:r w:rsidRPr="00340E3B">
        <w:rPr>
          <w:rFonts w:ascii="Times New Roman" w:hAnsi="Times New Roman" w:cs="Times New Roman"/>
          <w:sz w:val="20"/>
          <w:szCs w:val="20"/>
        </w:rPr>
        <w:t>RenoWatt</w:t>
      </w:r>
      <w:proofErr w:type="spellEnd"/>
      <w:r w:rsidRPr="00340E3B">
        <w:rPr>
          <w:rFonts w:ascii="Times New Roman" w:hAnsi="Times New Roman" w:cs="Times New Roman"/>
          <w:sz w:val="20"/>
          <w:szCs w:val="20"/>
        </w:rPr>
        <w:t xml:space="preserve">, plusieurs années se sont passées ; que depuis lors, le secteur a connu une forte augmentation des coûts liés à la construction/rénovation, sans qu’aucune actualisation n’ait été communiqué par </w:t>
      </w:r>
      <w:proofErr w:type="spellStart"/>
      <w:r w:rsidRPr="00340E3B">
        <w:rPr>
          <w:rFonts w:ascii="Times New Roman" w:hAnsi="Times New Roman" w:cs="Times New Roman"/>
          <w:sz w:val="20"/>
          <w:szCs w:val="20"/>
        </w:rPr>
        <w:t>RenoWatt</w:t>
      </w:r>
      <w:proofErr w:type="spellEnd"/>
      <w:r w:rsidRPr="00340E3B">
        <w:rPr>
          <w:rFonts w:ascii="Times New Roman" w:hAnsi="Times New Roman" w:cs="Times New Roman"/>
          <w:sz w:val="20"/>
          <w:szCs w:val="20"/>
        </w:rPr>
        <w:t xml:space="preserve"> ; </w:t>
      </w:r>
    </w:p>
    <w:p w14:paraId="366DBEBD" w14:textId="1324EBCE" w:rsidR="00340E3B" w:rsidRPr="00340E3B" w:rsidRDefault="00340E3B" w:rsidP="00340E3B">
      <w:pPr>
        <w:spacing w:after="0" w:line="240" w:lineRule="auto"/>
        <w:jc w:val="both"/>
        <w:rPr>
          <w:rFonts w:ascii="Times New Roman" w:hAnsi="Times New Roman" w:cs="Times New Roman"/>
          <w:sz w:val="20"/>
          <w:szCs w:val="20"/>
        </w:rPr>
      </w:pPr>
      <w:r w:rsidRPr="00340E3B">
        <w:rPr>
          <w:rFonts w:ascii="Times New Roman" w:hAnsi="Times New Roman" w:cs="Times New Roman"/>
          <w:sz w:val="20"/>
          <w:szCs w:val="20"/>
        </w:rPr>
        <w:t xml:space="preserve">Considérant qu’un courrier de mise en demeure relatif aux manquements de </w:t>
      </w:r>
      <w:proofErr w:type="spellStart"/>
      <w:r w:rsidRPr="00340E3B">
        <w:rPr>
          <w:rFonts w:ascii="Times New Roman" w:hAnsi="Times New Roman" w:cs="Times New Roman"/>
          <w:sz w:val="20"/>
          <w:szCs w:val="20"/>
        </w:rPr>
        <w:t>RenoWatt</w:t>
      </w:r>
      <w:proofErr w:type="spellEnd"/>
      <w:r w:rsidRPr="00340E3B">
        <w:rPr>
          <w:rFonts w:ascii="Times New Roman" w:hAnsi="Times New Roman" w:cs="Times New Roman"/>
          <w:sz w:val="20"/>
          <w:szCs w:val="20"/>
        </w:rPr>
        <w:t xml:space="preserve"> a été notifié en date du 27 février 2023 ;</w:t>
      </w:r>
    </w:p>
    <w:p w14:paraId="17D6B824" w14:textId="265E63EE" w:rsidR="00340E3B" w:rsidRPr="00340E3B" w:rsidRDefault="00340E3B" w:rsidP="00340E3B">
      <w:pPr>
        <w:spacing w:after="0" w:line="240" w:lineRule="auto"/>
        <w:jc w:val="both"/>
        <w:rPr>
          <w:rFonts w:ascii="Times New Roman" w:hAnsi="Times New Roman" w:cs="Times New Roman"/>
          <w:sz w:val="20"/>
          <w:szCs w:val="20"/>
          <w:lang w:val="en-GB"/>
        </w:rPr>
      </w:pPr>
      <w:proofErr w:type="spellStart"/>
      <w:r w:rsidRPr="00340E3B">
        <w:rPr>
          <w:rFonts w:ascii="Times New Roman" w:hAnsi="Times New Roman" w:cs="Times New Roman"/>
          <w:sz w:val="20"/>
          <w:szCs w:val="20"/>
          <w:lang w:val="en-GB"/>
        </w:rPr>
        <w:t>Considérant</w:t>
      </w:r>
      <w:proofErr w:type="spellEnd"/>
      <w:r w:rsidRPr="00340E3B">
        <w:rPr>
          <w:rFonts w:ascii="Times New Roman" w:hAnsi="Times New Roman" w:cs="Times New Roman"/>
          <w:sz w:val="20"/>
          <w:szCs w:val="20"/>
          <w:lang w:val="en-GB"/>
        </w:rPr>
        <w:t xml:space="preserve"> que </w:t>
      </w:r>
      <w:proofErr w:type="spellStart"/>
      <w:r w:rsidRPr="00340E3B">
        <w:rPr>
          <w:rFonts w:ascii="Times New Roman" w:hAnsi="Times New Roman" w:cs="Times New Roman"/>
          <w:sz w:val="20"/>
          <w:szCs w:val="20"/>
          <w:lang w:val="en-GB"/>
        </w:rPr>
        <w:t>RenoWatt</w:t>
      </w:r>
      <w:proofErr w:type="spellEnd"/>
      <w:r w:rsidRPr="00340E3B">
        <w:rPr>
          <w:rFonts w:ascii="Times New Roman" w:hAnsi="Times New Roman" w:cs="Times New Roman"/>
          <w:sz w:val="20"/>
          <w:szCs w:val="20"/>
          <w:lang w:val="en-GB"/>
        </w:rPr>
        <w:t xml:space="preserve"> y a </w:t>
      </w:r>
      <w:proofErr w:type="spellStart"/>
      <w:r w:rsidRPr="00340E3B">
        <w:rPr>
          <w:rFonts w:ascii="Times New Roman" w:hAnsi="Times New Roman" w:cs="Times New Roman"/>
          <w:sz w:val="20"/>
          <w:szCs w:val="20"/>
          <w:lang w:val="en-GB"/>
        </w:rPr>
        <w:t>répondu</w:t>
      </w:r>
      <w:proofErr w:type="spellEnd"/>
      <w:r w:rsidRPr="00340E3B">
        <w:rPr>
          <w:rFonts w:ascii="Times New Roman" w:hAnsi="Times New Roman" w:cs="Times New Roman"/>
          <w:sz w:val="20"/>
          <w:szCs w:val="20"/>
          <w:lang w:val="en-GB"/>
        </w:rPr>
        <w:t xml:space="preserve"> par </w:t>
      </w:r>
      <w:proofErr w:type="spellStart"/>
      <w:r w:rsidRPr="00340E3B">
        <w:rPr>
          <w:rFonts w:ascii="Times New Roman" w:hAnsi="Times New Roman" w:cs="Times New Roman"/>
          <w:sz w:val="20"/>
          <w:szCs w:val="20"/>
          <w:lang w:val="en-GB"/>
        </w:rPr>
        <w:t>courrier</w:t>
      </w:r>
      <w:proofErr w:type="spellEnd"/>
      <w:r w:rsidRPr="00340E3B">
        <w:rPr>
          <w:rFonts w:ascii="Times New Roman" w:hAnsi="Times New Roman" w:cs="Times New Roman"/>
          <w:sz w:val="20"/>
          <w:szCs w:val="20"/>
          <w:lang w:val="en-GB"/>
        </w:rPr>
        <w:t xml:space="preserve"> du 9 mars 2023 ; que </w:t>
      </w:r>
      <w:proofErr w:type="spellStart"/>
      <w:r w:rsidRPr="00340E3B">
        <w:rPr>
          <w:rFonts w:ascii="Times New Roman" w:hAnsi="Times New Roman" w:cs="Times New Roman"/>
          <w:sz w:val="20"/>
          <w:szCs w:val="20"/>
          <w:lang w:val="en-GB"/>
        </w:rPr>
        <w:t>ce</w:t>
      </w:r>
      <w:proofErr w:type="spellEnd"/>
      <w:r w:rsidRPr="00340E3B">
        <w:rPr>
          <w:rFonts w:ascii="Times New Roman" w:hAnsi="Times New Roman" w:cs="Times New Roman"/>
          <w:sz w:val="20"/>
          <w:szCs w:val="20"/>
          <w:lang w:val="en-GB"/>
        </w:rPr>
        <w:t xml:space="preserve"> </w:t>
      </w:r>
      <w:proofErr w:type="spellStart"/>
      <w:r w:rsidRPr="00340E3B">
        <w:rPr>
          <w:rFonts w:ascii="Times New Roman" w:hAnsi="Times New Roman" w:cs="Times New Roman"/>
          <w:sz w:val="20"/>
          <w:szCs w:val="20"/>
          <w:lang w:val="en-GB"/>
        </w:rPr>
        <w:t>courrier</w:t>
      </w:r>
      <w:proofErr w:type="spellEnd"/>
      <w:r w:rsidRPr="00340E3B">
        <w:rPr>
          <w:rFonts w:ascii="Times New Roman" w:hAnsi="Times New Roman" w:cs="Times New Roman"/>
          <w:sz w:val="20"/>
          <w:szCs w:val="20"/>
          <w:lang w:val="en-GB"/>
        </w:rPr>
        <w:t xml:space="preserve"> </w:t>
      </w:r>
      <w:proofErr w:type="spellStart"/>
      <w:r w:rsidRPr="00340E3B">
        <w:rPr>
          <w:rFonts w:ascii="Times New Roman" w:hAnsi="Times New Roman" w:cs="Times New Roman"/>
          <w:sz w:val="20"/>
          <w:szCs w:val="20"/>
          <w:lang w:val="en-GB"/>
        </w:rPr>
        <w:t>répond</w:t>
      </w:r>
      <w:proofErr w:type="spellEnd"/>
      <w:r w:rsidRPr="00340E3B">
        <w:rPr>
          <w:rFonts w:ascii="Times New Roman" w:hAnsi="Times New Roman" w:cs="Times New Roman"/>
          <w:sz w:val="20"/>
          <w:szCs w:val="20"/>
          <w:lang w:val="en-GB"/>
        </w:rPr>
        <w:t xml:space="preserve"> aux </w:t>
      </w:r>
      <w:proofErr w:type="spellStart"/>
      <w:r w:rsidRPr="00340E3B">
        <w:rPr>
          <w:rFonts w:ascii="Times New Roman" w:hAnsi="Times New Roman" w:cs="Times New Roman"/>
          <w:sz w:val="20"/>
          <w:szCs w:val="20"/>
          <w:lang w:val="en-GB"/>
        </w:rPr>
        <w:t>manquements</w:t>
      </w:r>
      <w:proofErr w:type="spellEnd"/>
      <w:r w:rsidRPr="00340E3B">
        <w:rPr>
          <w:rFonts w:ascii="Times New Roman" w:hAnsi="Times New Roman" w:cs="Times New Roman"/>
          <w:sz w:val="20"/>
          <w:szCs w:val="20"/>
          <w:lang w:val="en-GB"/>
        </w:rPr>
        <w:t xml:space="preserve"> </w:t>
      </w:r>
      <w:proofErr w:type="spellStart"/>
      <w:r w:rsidRPr="00340E3B">
        <w:rPr>
          <w:rFonts w:ascii="Times New Roman" w:hAnsi="Times New Roman" w:cs="Times New Roman"/>
          <w:sz w:val="20"/>
          <w:szCs w:val="20"/>
          <w:lang w:val="en-GB"/>
        </w:rPr>
        <w:t>invoqués</w:t>
      </w:r>
      <w:proofErr w:type="spellEnd"/>
      <w:r w:rsidRPr="00340E3B">
        <w:rPr>
          <w:rFonts w:ascii="Times New Roman" w:hAnsi="Times New Roman" w:cs="Times New Roman"/>
          <w:sz w:val="20"/>
          <w:szCs w:val="20"/>
          <w:lang w:val="en-GB"/>
        </w:rPr>
        <w:t xml:space="preserve"> par la Ville, sans </w:t>
      </w:r>
      <w:proofErr w:type="spellStart"/>
      <w:r w:rsidRPr="00340E3B">
        <w:rPr>
          <w:rFonts w:ascii="Times New Roman" w:hAnsi="Times New Roman" w:cs="Times New Roman"/>
          <w:sz w:val="20"/>
          <w:szCs w:val="20"/>
          <w:lang w:val="en-GB"/>
        </w:rPr>
        <w:t>toutefois</w:t>
      </w:r>
      <w:proofErr w:type="spellEnd"/>
      <w:r w:rsidRPr="00340E3B">
        <w:rPr>
          <w:rFonts w:ascii="Times New Roman" w:hAnsi="Times New Roman" w:cs="Times New Roman"/>
          <w:sz w:val="20"/>
          <w:szCs w:val="20"/>
          <w:lang w:val="en-GB"/>
        </w:rPr>
        <w:t xml:space="preserve"> </w:t>
      </w:r>
      <w:proofErr w:type="spellStart"/>
      <w:r w:rsidRPr="00340E3B">
        <w:rPr>
          <w:rFonts w:ascii="Times New Roman" w:hAnsi="Times New Roman" w:cs="Times New Roman"/>
          <w:sz w:val="20"/>
          <w:szCs w:val="20"/>
          <w:lang w:val="en-GB"/>
        </w:rPr>
        <w:t>apporter</w:t>
      </w:r>
      <w:proofErr w:type="spellEnd"/>
      <w:r w:rsidRPr="00340E3B">
        <w:rPr>
          <w:rFonts w:ascii="Times New Roman" w:hAnsi="Times New Roman" w:cs="Times New Roman"/>
          <w:sz w:val="20"/>
          <w:szCs w:val="20"/>
          <w:lang w:val="en-GB"/>
        </w:rPr>
        <w:t xml:space="preserve"> des </w:t>
      </w:r>
      <w:proofErr w:type="spellStart"/>
      <w:r w:rsidRPr="00340E3B">
        <w:rPr>
          <w:rFonts w:ascii="Times New Roman" w:hAnsi="Times New Roman" w:cs="Times New Roman"/>
          <w:sz w:val="20"/>
          <w:szCs w:val="20"/>
          <w:lang w:val="en-GB"/>
        </w:rPr>
        <w:t>mesures</w:t>
      </w:r>
      <w:proofErr w:type="spellEnd"/>
      <w:r w:rsidRPr="00340E3B">
        <w:rPr>
          <w:rFonts w:ascii="Times New Roman" w:hAnsi="Times New Roman" w:cs="Times New Roman"/>
          <w:sz w:val="20"/>
          <w:szCs w:val="20"/>
          <w:lang w:val="en-GB"/>
        </w:rPr>
        <w:t xml:space="preserve"> </w:t>
      </w:r>
      <w:proofErr w:type="spellStart"/>
      <w:r w:rsidRPr="00340E3B">
        <w:rPr>
          <w:rFonts w:ascii="Times New Roman" w:hAnsi="Times New Roman" w:cs="Times New Roman"/>
          <w:sz w:val="20"/>
          <w:szCs w:val="20"/>
          <w:lang w:val="en-GB"/>
        </w:rPr>
        <w:t>concrètes</w:t>
      </w:r>
      <w:proofErr w:type="spellEnd"/>
      <w:r w:rsidRPr="00340E3B">
        <w:rPr>
          <w:rFonts w:ascii="Times New Roman" w:hAnsi="Times New Roman" w:cs="Times New Roman"/>
          <w:sz w:val="20"/>
          <w:szCs w:val="20"/>
          <w:lang w:val="en-GB"/>
        </w:rPr>
        <w:t xml:space="preserve"> pour y </w:t>
      </w:r>
      <w:proofErr w:type="spellStart"/>
      <w:r w:rsidRPr="00340E3B">
        <w:rPr>
          <w:rFonts w:ascii="Times New Roman" w:hAnsi="Times New Roman" w:cs="Times New Roman"/>
          <w:sz w:val="20"/>
          <w:szCs w:val="20"/>
          <w:lang w:val="en-GB"/>
        </w:rPr>
        <w:t>mettre</w:t>
      </w:r>
      <w:proofErr w:type="spellEnd"/>
      <w:r w:rsidRPr="00340E3B">
        <w:rPr>
          <w:rFonts w:ascii="Times New Roman" w:hAnsi="Times New Roman" w:cs="Times New Roman"/>
          <w:sz w:val="20"/>
          <w:szCs w:val="20"/>
          <w:lang w:val="en-GB"/>
        </w:rPr>
        <w:t xml:space="preserve"> fin ; </w:t>
      </w:r>
      <w:proofErr w:type="spellStart"/>
      <w:r w:rsidRPr="00340E3B">
        <w:rPr>
          <w:rFonts w:ascii="Times New Roman" w:hAnsi="Times New Roman" w:cs="Times New Roman"/>
          <w:sz w:val="20"/>
          <w:szCs w:val="20"/>
          <w:lang w:val="en-GB"/>
        </w:rPr>
        <w:t>qu’à</w:t>
      </w:r>
      <w:proofErr w:type="spellEnd"/>
      <w:r w:rsidRPr="00340E3B">
        <w:rPr>
          <w:rFonts w:ascii="Times New Roman" w:hAnsi="Times New Roman" w:cs="Times New Roman"/>
          <w:sz w:val="20"/>
          <w:szCs w:val="20"/>
          <w:lang w:val="en-GB"/>
        </w:rPr>
        <w:t xml:space="preserve"> titre </w:t>
      </w:r>
      <w:proofErr w:type="spellStart"/>
      <w:r w:rsidRPr="00340E3B">
        <w:rPr>
          <w:rFonts w:ascii="Times New Roman" w:hAnsi="Times New Roman" w:cs="Times New Roman"/>
          <w:sz w:val="20"/>
          <w:szCs w:val="20"/>
          <w:lang w:val="en-GB"/>
        </w:rPr>
        <w:t>d’exemple</w:t>
      </w:r>
      <w:proofErr w:type="spellEnd"/>
      <w:r w:rsidRPr="00340E3B">
        <w:rPr>
          <w:rFonts w:ascii="Times New Roman" w:hAnsi="Times New Roman" w:cs="Times New Roman"/>
          <w:sz w:val="20"/>
          <w:szCs w:val="20"/>
          <w:lang w:val="en-GB"/>
        </w:rPr>
        <w:t xml:space="preserve">, à </w:t>
      </w:r>
      <w:proofErr w:type="spellStart"/>
      <w:r w:rsidRPr="00340E3B">
        <w:rPr>
          <w:rFonts w:ascii="Times New Roman" w:hAnsi="Times New Roman" w:cs="Times New Roman"/>
          <w:sz w:val="20"/>
          <w:szCs w:val="20"/>
          <w:lang w:val="en-GB"/>
        </w:rPr>
        <w:t>ce</w:t>
      </w:r>
      <w:proofErr w:type="spellEnd"/>
      <w:r w:rsidRPr="00340E3B">
        <w:rPr>
          <w:rFonts w:ascii="Times New Roman" w:hAnsi="Times New Roman" w:cs="Times New Roman"/>
          <w:sz w:val="20"/>
          <w:szCs w:val="20"/>
          <w:lang w:val="en-GB"/>
        </w:rPr>
        <w:t xml:space="preserve"> jour, la Ville </w:t>
      </w:r>
      <w:proofErr w:type="spellStart"/>
      <w:r w:rsidRPr="00340E3B">
        <w:rPr>
          <w:rFonts w:ascii="Times New Roman" w:hAnsi="Times New Roman" w:cs="Times New Roman"/>
          <w:sz w:val="20"/>
          <w:szCs w:val="20"/>
          <w:lang w:val="en-GB"/>
        </w:rPr>
        <w:t>n’est</w:t>
      </w:r>
      <w:proofErr w:type="spellEnd"/>
      <w:r w:rsidRPr="00340E3B">
        <w:rPr>
          <w:rFonts w:ascii="Times New Roman" w:hAnsi="Times New Roman" w:cs="Times New Roman"/>
          <w:sz w:val="20"/>
          <w:szCs w:val="20"/>
          <w:lang w:val="en-GB"/>
        </w:rPr>
        <w:t xml:space="preserve"> </w:t>
      </w:r>
      <w:proofErr w:type="spellStart"/>
      <w:r w:rsidRPr="00340E3B">
        <w:rPr>
          <w:rFonts w:ascii="Times New Roman" w:hAnsi="Times New Roman" w:cs="Times New Roman"/>
          <w:sz w:val="20"/>
          <w:szCs w:val="20"/>
          <w:lang w:val="en-GB"/>
        </w:rPr>
        <w:t>toujours</w:t>
      </w:r>
      <w:proofErr w:type="spellEnd"/>
      <w:r w:rsidRPr="00340E3B">
        <w:rPr>
          <w:rFonts w:ascii="Times New Roman" w:hAnsi="Times New Roman" w:cs="Times New Roman"/>
          <w:sz w:val="20"/>
          <w:szCs w:val="20"/>
          <w:lang w:val="en-GB"/>
        </w:rPr>
        <w:t xml:space="preserve"> pas au courant du </w:t>
      </w:r>
      <w:proofErr w:type="spellStart"/>
      <w:r w:rsidRPr="00340E3B">
        <w:rPr>
          <w:rFonts w:ascii="Times New Roman" w:hAnsi="Times New Roman" w:cs="Times New Roman"/>
          <w:sz w:val="20"/>
          <w:szCs w:val="20"/>
          <w:lang w:val="en-GB"/>
        </w:rPr>
        <w:t>marché</w:t>
      </w:r>
      <w:proofErr w:type="spellEnd"/>
      <w:r w:rsidRPr="00340E3B">
        <w:rPr>
          <w:rFonts w:ascii="Times New Roman" w:hAnsi="Times New Roman" w:cs="Times New Roman"/>
          <w:sz w:val="20"/>
          <w:szCs w:val="20"/>
          <w:lang w:val="en-GB"/>
        </w:rPr>
        <w:t xml:space="preserve"> qui a </w:t>
      </w:r>
      <w:proofErr w:type="spellStart"/>
      <w:r w:rsidRPr="00340E3B">
        <w:rPr>
          <w:rFonts w:ascii="Times New Roman" w:hAnsi="Times New Roman" w:cs="Times New Roman"/>
          <w:sz w:val="20"/>
          <w:szCs w:val="20"/>
          <w:lang w:val="en-GB"/>
        </w:rPr>
        <w:t>été</w:t>
      </w:r>
      <w:proofErr w:type="spellEnd"/>
      <w:r w:rsidRPr="00340E3B">
        <w:rPr>
          <w:rFonts w:ascii="Times New Roman" w:hAnsi="Times New Roman" w:cs="Times New Roman"/>
          <w:sz w:val="20"/>
          <w:szCs w:val="20"/>
          <w:lang w:val="en-GB"/>
        </w:rPr>
        <w:t xml:space="preserve"> passé pour son </w:t>
      </w:r>
      <w:proofErr w:type="spellStart"/>
      <w:r w:rsidRPr="00340E3B">
        <w:rPr>
          <w:rFonts w:ascii="Times New Roman" w:hAnsi="Times New Roman" w:cs="Times New Roman"/>
          <w:sz w:val="20"/>
          <w:szCs w:val="20"/>
          <w:lang w:val="en-GB"/>
        </w:rPr>
        <w:t>compte</w:t>
      </w:r>
      <w:proofErr w:type="spellEnd"/>
      <w:r w:rsidRPr="00340E3B">
        <w:rPr>
          <w:rFonts w:ascii="Times New Roman" w:hAnsi="Times New Roman" w:cs="Times New Roman"/>
          <w:sz w:val="20"/>
          <w:szCs w:val="20"/>
          <w:lang w:val="en-GB"/>
        </w:rPr>
        <w:t xml:space="preserve">, </w:t>
      </w:r>
      <w:proofErr w:type="spellStart"/>
      <w:r w:rsidRPr="00340E3B">
        <w:rPr>
          <w:rFonts w:ascii="Times New Roman" w:hAnsi="Times New Roman" w:cs="Times New Roman"/>
          <w:sz w:val="20"/>
          <w:szCs w:val="20"/>
          <w:lang w:val="en-GB"/>
        </w:rPr>
        <w:t>ce</w:t>
      </w:r>
      <w:proofErr w:type="spellEnd"/>
      <w:r w:rsidRPr="00340E3B">
        <w:rPr>
          <w:rFonts w:ascii="Times New Roman" w:hAnsi="Times New Roman" w:cs="Times New Roman"/>
          <w:sz w:val="20"/>
          <w:szCs w:val="20"/>
          <w:lang w:val="en-GB"/>
        </w:rPr>
        <w:t xml:space="preserve"> qui </w:t>
      </w:r>
      <w:proofErr w:type="spellStart"/>
      <w:r w:rsidRPr="00340E3B">
        <w:rPr>
          <w:rFonts w:ascii="Times New Roman" w:hAnsi="Times New Roman" w:cs="Times New Roman"/>
          <w:sz w:val="20"/>
          <w:szCs w:val="20"/>
          <w:lang w:val="en-GB"/>
        </w:rPr>
        <w:t>est</w:t>
      </w:r>
      <w:proofErr w:type="spellEnd"/>
      <w:r w:rsidRPr="00340E3B">
        <w:rPr>
          <w:rFonts w:ascii="Times New Roman" w:hAnsi="Times New Roman" w:cs="Times New Roman"/>
          <w:sz w:val="20"/>
          <w:szCs w:val="20"/>
          <w:lang w:val="en-GB"/>
        </w:rPr>
        <w:t xml:space="preserve"> inadmissible ; </w:t>
      </w:r>
      <w:proofErr w:type="spellStart"/>
      <w:r w:rsidRPr="00340E3B">
        <w:rPr>
          <w:rFonts w:ascii="Times New Roman" w:hAnsi="Times New Roman" w:cs="Times New Roman"/>
          <w:sz w:val="20"/>
          <w:szCs w:val="20"/>
          <w:lang w:val="en-GB"/>
        </w:rPr>
        <w:t>qu’aucune</w:t>
      </w:r>
      <w:proofErr w:type="spellEnd"/>
      <w:r w:rsidRPr="00340E3B">
        <w:rPr>
          <w:rFonts w:ascii="Times New Roman" w:hAnsi="Times New Roman" w:cs="Times New Roman"/>
          <w:sz w:val="20"/>
          <w:szCs w:val="20"/>
          <w:lang w:val="en-GB"/>
        </w:rPr>
        <w:t xml:space="preserve"> actualisation du </w:t>
      </w:r>
      <w:proofErr w:type="spellStart"/>
      <w:r w:rsidRPr="00340E3B">
        <w:rPr>
          <w:rFonts w:ascii="Times New Roman" w:hAnsi="Times New Roman" w:cs="Times New Roman"/>
          <w:sz w:val="20"/>
          <w:szCs w:val="20"/>
          <w:lang w:val="en-GB"/>
        </w:rPr>
        <w:t>projet</w:t>
      </w:r>
      <w:proofErr w:type="spellEnd"/>
      <w:r w:rsidRPr="00340E3B">
        <w:rPr>
          <w:rFonts w:ascii="Times New Roman" w:hAnsi="Times New Roman" w:cs="Times New Roman"/>
          <w:sz w:val="20"/>
          <w:szCs w:val="20"/>
          <w:lang w:val="en-GB"/>
        </w:rPr>
        <w:t xml:space="preserve"> et </w:t>
      </w:r>
      <w:proofErr w:type="spellStart"/>
      <w:r w:rsidRPr="00340E3B">
        <w:rPr>
          <w:rFonts w:ascii="Times New Roman" w:hAnsi="Times New Roman" w:cs="Times New Roman"/>
          <w:sz w:val="20"/>
          <w:szCs w:val="20"/>
          <w:lang w:val="en-GB"/>
        </w:rPr>
        <w:t>aucun</w:t>
      </w:r>
      <w:proofErr w:type="spellEnd"/>
      <w:r w:rsidRPr="00340E3B">
        <w:rPr>
          <w:rFonts w:ascii="Times New Roman" w:hAnsi="Times New Roman" w:cs="Times New Roman"/>
          <w:sz w:val="20"/>
          <w:szCs w:val="20"/>
          <w:lang w:val="en-GB"/>
        </w:rPr>
        <w:t xml:space="preserve"> </w:t>
      </w:r>
      <w:proofErr w:type="spellStart"/>
      <w:r w:rsidRPr="00340E3B">
        <w:rPr>
          <w:rFonts w:ascii="Times New Roman" w:hAnsi="Times New Roman" w:cs="Times New Roman"/>
          <w:sz w:val="20"/>
          <w:szCs w:val="20"/>
          <w:lang w:val="en-GB"/>
        </w:rPr>
        <w:t>suivi</w:t>
      </w:r>
      <w:proofErr w:type="spellEnd"/>
      <w:r w:rsidRPr="00340E3B">
        <w:rPr>
          <w:rFonts w:ascii="Times New Roman" w:hAnsi="Times New Roman" w:cs="Times New Roman"/>
          <w:sz w:val="20"/>
          <w:szCs w:val="20"/>
          <w:lang w:val="en-GB"/>
        </w:rPr>
        <w:t xml:space="preserve"> </w:t>
      </w:r>
      <w:proofErr w:type="spellStart"/>
      <w:r w:rsidRPr="00340E3B">
        <w:rPr>
          <w:rFonts w:ascii="Times New Roman" w:hAnsi="Times New Roman" w:cs="Times New Roman"/>
          <w:sz w:val="20"/>
          <w:szCs w:val="20"/>
          <w:lang w:val="en-GB"/>
        </w:rPr>
        <w:t>effectif</w:t>
      </w:r>
      <w:proofErr w:type="spellEnd"/>
      <w:r w:rsidRPr="00340E3B">
        <w:rPr>
          <w:rFonts w:ascii="Times New Roman" w:hAnsi="Times New Roman" w:cs="Times New Roman"/>
          <w:sz w:val="20"/>
          <w:szCs w:val="20"/>
          <w:lang w:val="en-GB"/>
        </w:rPr>
        <w:t xml:space="preserve"> </w:t>
      </w:r>
      <w:proofErr w:type="spellStart"/>
      <w:r w:rsidRPr="00340E3B">
        <w:rPr>
          <w:rFonts w:ascii="Times New Roman" w:hAnsi="Times New Roman" w:cs="Times New Roman"/>
          <w:sz w:val="20"/>
          <w:szCs w:val="20"/>
          <w:lang w:val="en-GB"/>
        </w:rPr>
        <w:t>n’ont</w:t>
      </w:r>
      <w:proofErr w:type="spellEnd"/>
      <w:r w:rsidRPr="00340E3B">
        <w:rPr>
          <w:rFonts w:ascii="Times New Roman" w:hAnsi="Times New Roman" w:cs="Times New Roman"/>
          <w:sz w:val="20"/>
          <w:szCs w:val="20"/>
          <w:lang w:val="en-GB"/>
        </w:rPr>
        <w:t xml:space="preserve"> </w:t>
      </w:r>
      <w:proofErr w:type="spellStart"/>
      <w:r w:rsidRPr="00340E3B">
        <w:rPr>
          <w:rFonts w:ascii="Times New Roman" w:hAnsi="Times New Roman" w:cs="Times New Roman"/>
          <w:sz w:val="20"/>
          <w:szCs w:val="20"/>
          <w:lang w:val="en-GB"/>
        </w:rPr>
        <w:t>été</w:t>
      </w:r>
      <w:proofErr w:type="spellEnd"/>
      <w:r w:rsidRPr="00340E3B">
        <w:rPr>
          <w:rFonts w:ascii="Times New Roman" w:hAnsi="Times New Roman" w:cs="Times New Roman"/>
          <w:sz w:val="20"/>
          <w:szCs w:val="20"/>
          <w:lang w:val="en-GB"/>
        </w:rPr>
        <w:t xml:space="preserve"> </w:t>
      </w:r>
      <w:proofErr w:type="spellStart"/>
      <w:r w:rsidRPr="00340E3B">
        <w:rPr>
          <w:rFonts w:ascii="Times New Roman" w:hAnsi="Times New Roman" w:cs="Times New Roman"/>
          <w:sz w:val="20"/>
          <w:szCs w:val="20"/>
          <w:lang w:val="en-GB"/>
        </w:rPr>
        <w:t>effectués</w:t>
      </w:r>
      <w:proofErr w:type="spellEnd"/>
      <w:r w:rsidRPr="00340E3B">
        <w:rPr>
          <w:rFonts w:ascii="Times New Roman" w:hAnsi="Times New Roman" w:cs="Times New Roman"/>
          <w:sz w:val="20"/>
          <w:szCs w:val="20"/>
          <w:lang w:val="en-GB"/>
        </w:rPr>
        <w:t xml:space="preserve"> ; que, par </w:t>
      </w:r>
      <w:proofErr w:type="spellStart"/>
      <w:r w:rsidRPr="00340E3B">
        <w:rPr>
          <w:rFonts w:ascii="Times New Roman" w:hAnsi="Times New Roman" w:cs="Times New Roman"/>
          <w:sz w:val="20"/>
          <w:szCs w:val="20"/>
          <w:lang w:val="en-GB"/>
        </w:rPr>
        <w:t>conséquent</w:t>
      </w:r>
      <w:proofErr w:type="spellEnd"/>
      <w:r w:rsidRPr="00340E3B">
        <w:rPr>
          <w:rFonts w:ascii="Times New Roman" w:hAnsi="Times New Roman" w:cs="Times New Roman"/>
          <w:sz w:val="20"/>
          <w:szCs w:val="20"/>
          <w:lang w:val="en-GB"/>
        </w:rPr>
        <w:t xml:space="preserve">, </w:t>
      </w:r>
      <w:proofErr w:type="spellStart"/>
      <w:r w:rsidRPr="00340E3B">
        <w:rPr>
          <w:rFonts w:ascii="Times New Roman" w:hAnsi="Times New Roman" w:cs="Times New Roman"/>
          <w:sz w:val="20"/>
          <w:szCs w:val="20"/>
          <w:lang w:val="en-GB"/>
        </w:rPr>
        <w:t>ce</w:t>
      </w:r>
      <w:proofErr w:type="spellEnd"/>
      <w:r w:rsidRPr="00340E3B">
        <w:rPr>
          <w:rFonts w:ascii="Times New Roman" w:hAnsi="Times New Roman" w:cs="Times New Roman"/>
          <w:sz w:val="20"/>
          <w:szCs w:val="20"/>
          <w:lang w:val="en-GB"/>
        </w:rPr>
        <w:t xml:space="preserve"> </w:t>
      </w:r>
      <w:proofErr w:type="spellStart"/>
      <w:r w:rsidRPr="00340E3B">
        <w:rPr>
          <w:rFonts w:ascii="Times New Roman" w:hAnsi="Times New Roman" w:cs="Times New Roman"/>
          <w:sz w:val="20"/>
          <w:szCs w:val="20"/>
          <w:lang w:val="en-GB"/>
        </w:rPr>
        <w:t>courrier</w:t>
      </w:r>
      <w:proofErr w:type="spellEnd"/>
      <w:r w:rsidRPr="00340E3B">
        <w:rPr>
          <w:rFonts w:ascii="Times New Roman" w:hAnsi="Times New Roman" w:cs="Times New Roman"/>
          <w:sz w:val="20"/>
          <w:szCs w:val="20"/>
          <w:lang w:val="en-GB"/>
        </w:rPr>
        <w:t xml:space="preserve"> ne </w:t>
      </w:r>
      <w:proofErr w:type="spellStart"/>
      <w:r w:rsidRPr="00340E3B">
        <w:rPr>
          <w:rFonts w:ascii="Times New Roman" w:hAnsi="Times New Roman" w:cs="Times New Roman"/>
          <w:sz w:val="20"/>
          <w:szCs w:val="20"/>
          <w:lang w:val="en-GB"/>
        </w:rPr>
        <w:t>permet</w:t>
      </w:r>
      <w:proofErr w:type="spellEnd"/>
      <w:r w:rsidRPr="00340E3B">
        <w:rPr>
          <w:rFonts w:ascii="Times New Roman" w:hAnsi="Times New Roman" w:cs="Times New Roman"/>
          <w:sz w:val="20"/>
          <w:szCs w:val="20"/>
          <w:lang w:val="en-GB"/>
        </w:rPr>
        <w:t xml:space="preserve"> pas de </w:t>
      </w:r>
      <w:proofErr w:type="spellStart"/>
      <w:r w:rsidRPr="00340E3B">
        <w:rPr>
          <w:rFonts w:ascii="Times New Roman" w:hAnsi="Times New Roman" w:cs="Times New Roman"/>
          <w:sz w:val="20"/>
          <w:szCs w:val="20"/>
          <w:lang w:val="en-GB"/>
        </w:rPr>
        <w:t>remédier</w:t>
      </w:r>
      <w:proofErr w:type="spellEnd"/>
      <w:r w:rsidRPr="00340E3B">
        <w:rPr>
          <w:rFonts w:ascii="Times New Roman" w:hAnsi="Times New Roman" w:cs="Times New Roman"/>
          <w:sz w:val="20"/>
          <w:szCs w:val="20"/>
          <w:lang w:val="en-GB"/>
        </w:rPr>
        <w:t xml:space="preserve"> aux </w:t>
      </w:r>
      <w:proofErr w:type="spellStart"/>
      <w:r w:rsidRPr="00340E3B">
        <w:rPr>
          <w:rFonts w:ascii="Times New Roman" w:hAnsi="Times New Roman" w:cs="Times New Roman"/>
          <w:sz w:val="20"/>
          <w:szCs w:val="20"/>
          <w:lang w:val="en-GB"/>
        </w:rPr>
        <w:t>manquements</w:t>
      </w:r>
      <w:proofErr w:type="spellEnd"/>
      <w:r w:rsidRPr="00340E3B">
        <w:rPr>
          <w:rFonts w:ascii="Times New Roman" w:hAnsi="Times New Roman" w:cs="Times New Roman"/>
          <w:sz w:val="20"/>
          <w:szCs w:val="20"/>
          <w:lang w:val="en-GB"/>
        </w:rPr>
        <w:t xml:space="preserve"> </w:t>
      </w:r>
      <w:proofErr w:type="spellStart"/>
      <w:r w:rsidRPr="00340E3B">
        <w:rPr>
          <w:rFonts w:ascii="Times New Roman" w:hAnsi="Times New Roman" w:cs="Times New Roman"/>
          <w:sz w:val="20"/>
          <w:szCs w:val="20"/>
          <w:lang w:val="en-GB"/>
        </w:rPr>
        <w:t>invoqués</w:t>
      </w:r>
      <w:proofErr w:type="spellEnd"/>
      <w:r w:rsidRPr="00340E3B">
        <w:rPr>
          <w:rFonts w:ascii="Times New Roman" w:hAnsi="Times New Roman" w:cs="Times New Roman"/>
          <w:sz w:val="20"/>
          <w:szCs w:val="20"/>
          <w:lang w:val="en-GB"/>
        </w:rPr>
        <w:t xml:space="preserve">, </w:t>
      </w:r>
      <w:proofErr w:type="spellStart"/>
      <w:r w:rsidRPr="00340E3B">
        <w:rPr>
          <w:rFonts w:ascii="Times New Roman" w:hAnsi="Times New Roman" w:cs="Times New Roman"/>
          <w:sz w:val="20"/>
          <w:szCs w:val="20"/>
          <w:lang w:val="en-GB"/>
        </w:rPr>
        <w:t>ni</w:t>
      </w:r>
      <w:proofErr w:type="spellEnd"/>
      <w:r w:rsidRPr="00340E3B">
        <w:rPr>
          <w:rFonts w:ascii="Times New Roman" w:hAnsi="Times New Roman" w:cs="Times New Roman"/>
          <w:sz w:val="20"/>
          <w:szCs w:val="20"/>
          <w:lang w:val="en-GB"/>
        </w:rPr>
        <w:t xml:space="preserve"> de </w:t>
      </w:r>
      <w:proofErr w:type="spellStart"/>
      <w:r w:rsidRPr="00340E3B">
        <w:rPr>
          <w:rFonts w:ascii="Times New Roman" w:hAnsi="Times New Roman" w:cs="Times New Roman"/>
          <w:sz w:val="20"/>
          <w:szCs w:val="20"/>
          <w:lang w:val="en-GB"/>
        </w:rPr>
        <w:t>rassurer</w:t>
      </w:r>
      <w:proofErr w:type="spellEnd"/>
      <w:r w:rsidRPr="00340E3B">
        <w:rPr>
          <w:rFonts w:ascii="Times New Roman" w:hAnsi="Times New Roman" w:cs="Times New Roman"/>
          <w:sz w:val="20"/>
          <w:szCs w:val="20"/>
          <w:lang w:val="en-GB"/>
        </w:rPr>
        <w:t xml:space="preserve"> la Ville </w:t>
      </w:r>
      <w:proofErr w:type="spellStart"/>
      <w:r w:rsidRPr="00340E3B">
        <w:rPr>
          <w:rFonts w:ascii="Times New Roman" w:hAnsi="Times New Roman" w:cs="Times New Roman"/>
          <w:sz w:val="20"/>
          <w:szCs w:val="20"/>
          <w:lang w:val="en-GB"/>
        </w:rPr>
        <w:t>d’</w:t>
      </w:r>
      <w:r w:rsidR="00470572">
        <w:rPr>
          <w:rFonts w:ascii="Times New Roman" w:hAnsi="Times New Roman" w:cs="Times New Roman"/>
          <w:sz w:val="20"/>
          <w:szCs w:val="20"/>
          <w:lang w:val="en-GB"/>
        </w:rPr>
        <w:t>AUBANGE</w:t>
      </w:r>
      <w:proofErr w:type="spellEnd"/>
      <w:r w:rsidRPr="00340E3B">
        <w:rPr>
          <w:rFonts w:ascii="Times New Roman" w:hAnsi="Times New Roman" w:cs="Times New Roman"/>
          <w:sz w:val="20"/>
          <w:szCs w:val="20"/>
          <w:lang w:val="en-GB"/>
        </w:rPr>
        <w:t xml:space="preserve"> quant à la bonne suite du </w:t>
      </w:r>
      <w:proofErr w:type="spellStart"/>
      <w:r w:rsidRPr="00340E3B">
        <w:rPr>
          <w:rFonts w:ascii="Times New Roman" w:hAnsi="Times New Roman" w:cs="Times New Roman"/>
          <w:sz w:val="20"/>
          <w:szCs w:val="20"/>
          <w:lang w:val="en-GB"/>
        </w:rPr>
        <w:t>partenariat</w:t>
      </w:r>
      <w:proofErr w:type="spellEnd"/>
      <w:r w:rsidRPr="00340E3B">
        <w:rPr>
          <w:rFonts w:ascii="Times New Roman" w:hAnsi="Times New Roman" w:cs="Times New Roman"/>
          <w:sz w:val="20"/>
          <w:szCs w:val="20"/>
          <w:lang w:val="en-GB"/>
        </w:rPr>
        <w:t xml:space="preserve"> entre les parties et quant à la prise </w:t>
      </w:r>
      <w:proofErr w:type="spellStart"/>
      <w:r w:rsidRPr="00340E3B">
        <w:rPr>
          <w:rFonts w:ascii="Times New Roman" w:hAnsi="Times New Roman" w:cs="Times New Roman"/>
          <w:sz w:val="20"/>
          <w:szCs w:val="20"/>
          <w:lang w:val="en-GB"/>
        </w:rPr>
        <w:t>en</w:t>
      </w:r>
      <w:proofErr w:type="spellEnd"/>
      <w:r w:rsidRPr="00340E3B">
        <w:rPr>
          <w:rFonts w:ascii="Times New Roman" w:hAnsi="Times New Roman" w:cs="Times New Roman"/>
          <w:sz w:val="20"/>
          <w:szCs w:val="20"/>
          <w:lang w:val="en-GB"/>
        </w:rPr>
        <w:t xml:space="preserve"> charge de son </w:t>
      </w:r>
      <w:proofErr w:type="spellStart"/>
      <w:r w:rsidRPr="00340E3B">
        <w:rPr>
          <w:rFonts w:ascii="Times New Roman" w:hAnsi="Times New Roman" w:cs="Times New Roman"/>
          <w:sz w:val="20"/>
          <w:szCs w:val="20"/>
          <w:lang w:val="en-GB"/>
        </w:rPr>
        <w:t>besoin</w:t>
      </w:r>
      <w:proofErr w:type="spellEnd"/>
      <w:r w:rsidRPr="00340E3B">
        <w:rPr>
          <w:rFonts w:ascii="Times New Roman" w:hAnsi="Times New Roman" w:cs="Times New Roman"/>
          <w:sz w:val="20"/>
          <w:szCs w:val="20"/>
          <w:lang w:val="en-GB"/>
        </w:rPr>
        <w:t xml:space="preserve"> ; </w:t>
      </w:r>
    </w:p>
    <w:p w14:paraId="29176234" w14:textId="5AB6F3D3" w:rsidR="00340E3B" w:rsidRPr="00340E3B" w:rsidRDefault="00340E3B" w:rsidP="00340E3B">
      <w:pPr>
        <w:spacing w:after="0" w:line="240" w:lineRule="auto"/>
        <w:jc w:val="both"/>
        <w:rPr>
          <w:rFonts w:ascii="Times New Roman" w:hAnsi="Times New Roman" w:cs="Times New Roman"/>
          <w:sz w:val="20"/>
          <w:szCs w:val="20"/>
          <w:lang w:val="en-GB"/>
        </w:rPr>
      </w:pPr>
      <w:proofErr w:type="spellStart"/>
      <w:r w:rsidRPr="00340E3B">
        <w:rPr>
          <w:rFonts w:ascii="Times New Roman" w:hAnsi="Times New Roman" w:cs="Times New Roman"/>
          <w:sz w:val="20"/>
          <w:szCs w:val="20"/>
          <w:lang w:val="en-GB"/>
        </w:rPr>
        <w:t>Considérant</w:t>
      </w:r>
      <w:proofErr w:type="spellEnd"/>
      <w:r w:rsidRPr="00340E3B">
        <w:rPr>
          <w:rFonts w:ascii="Times New Roman" w:hAnsi="Times New Roman" w:cs="Times New Roman"/>
          <w:sz w:val="20"/>
          <w:szCs w:val="20"/>
          <w:lang w:val="en-GB"/>
        </w:rPr>
        <w:t xml:space="preserve"> sur base des </w:t>
      </w:r>
      <w:proofErr w:type="spellStart"/>
      <w:r w:rsidRPr="00340E3B">
        <w:rPr>
          <w:rFonts w:ascii="Times New Roman" w:hAnsi="Times New Roman" w:cs="Times New Roman"/>
          <w:sz w:val="20"/>
          <w:szCs w:val="20"/>
          <w:lang w:val="en-GB"/>
        </w:rPr>
        <w:t>éléments</w:t>
      </w:r>
      <w:proofErr w:type="spellEnd"/>
      <w:r w:rsidRPr="00340E3B">
        <w:rPr>
          <w:rFonts w:ascii="Times New Roman" w:hAnsi="Times New Roman" w:cs="Times New Roman"/>
          <w:sz w:val="20"/>
          <w:szCs w:val="20"/>
          <w:lang w:val="en-GB"/>
        </w:rPr>
        <w:t xml:space="preserve"> </w:t>
      </w:r>
      <w:proofErr w:type="spellStart"/>
      <w:r w:rsidRPr="00340E3B">
        <w:rPr>
          <w:rFonts w:ascii="Times New Roman" w:hAnsi="Times New Roman" w:cs="Times New Roman"/>
          <w:sz w:val="20"/>
          <w:szCs w:val="20"/>
          <w:lang w:val="en-GB"/>
        </w:rPr>
        <w:t>repris</w:t>
      </w:r>
      <w:proofErr w:type="spellEnd"/>
      <w:r w:rsidRPr="00340E3B">
        <w:rPr>
          <w:rFonts w:ascii="Times New Roman" w:hAnsi="Times New Roman" w:cs="Times New Roman"/>
          <w:sz w:val="20"/>
          <w:szCs w:val="20"/>
          <w:lang w:val="en-GB"/>
        </w:rPr>
        <w:t xml:space="preserve"> </w:t>
      </w:r>
      <w:proofErr w:type="spellStart"/>
      <w:r w:rsidRPr="00340E3B">
        <w:rPr>
          <w:rFonts w:ascii="Times New Roman" w:hAnsi="Times New Roman" w:cs="Times New Roman"/>
          <w:sz w:val="20"/>
          <w:szCs w:val="20"/>
          <w:lang w:val="en-GB"/>
        </w:rPr>
        <w:t>dans</w:t>
      </w:r>
      <w:proofErr w:type="spellEnd"/>
      <w:r w:rsidRPr="00340E3B">
        <w:rPr>
          <w:rFonts w:ascii="Times New Roman" w:hAnsi="Times New Roman" w:cs="Times New Roman"/>
          <w:sz w:val="20"/>
          <w:szCs w:val="20"/>
          <w:lang w:val="en-GB"/>
        </w:rPr>
        <w:t xml:space="preserve"> </w:t>
      </w:r>
      <w:proofErr w:type="spellStart"/>
      <w:r w:rsidRPr="00340E3B">
        <w:rPr>
          <w:rFonts w:ascii="Times New Roman" w:hAnsi="Times New Roman" w:cs="Times New Roman"/>
          <w:sz w:val="20"/>
          <w:szCs w:val="20"/>
          <w:lang w:val="en-GB"/>
        </w:rPr>
        <w:t>ce</w:t>
      </w:r>
      <w:proofErr w:type="spellEnd"/>
      <w:r w:rsidRPr="00340E3B">
        <w:rPr>
          <w:rFonts w:ascii="Times New Roman" w:hAnsi="Times New Roman" w:cs="Times New Roman"/>
          <w:sz w:val="20"/>
          <w:szCs w:val="20"/>
          <w:lang w:val="en-GB"/>
        </w:rPr>
        <w:t xml:space="preserve"> </w:t>
      </w:r>
      <w:proofErr w:type="spellStart"/>
      <w:r w:rsidRPr="00340E3B">
        <w:rPr>
          <w:rFonts w:ascii="Times New Roman" w:hAnsi="Times New Roman" w:cs="Times New Roman"/>
          <w:sz w:val="20"/>
          <w:szCs w:val="20"/>
          <w:lang w:val="en-GB"/>
        </w:rPr>
        <w:t>courrier</w:t>
      </w:r>
      <w:proofErr w:type="spellEnd"/>
      <w:r w:rsidRPr="00340E3B">
        <w:rPr>
          <w:rFonts w:ascii="Times New Roman" w:hAnsi="Times New Roman" w:cs="Times New Roman"/>
          <w:sz w:val="20"/>
          <w:szCs w:val="20"/>
          <w:lang w:val="en-GB"/>
        </w:rPr>
        <w:t xml:space="preserve"> que </w:t>
      </w:r>
      <w:proofErr w:type="spellStart"/>
      <w:r w:rsidRPr="00340E3B">
        <w:rPr>
          <w:rFonts w:ascii="Times New Roman" w:hAnsi="Times New Roman" w:cs="Times New Roman"/>
          <w:sz w:val="20"/>
          <w:szCs w:val="20"/>
          <w:lang w:val="en-GB"/>
        </w:rPr>
        <w:t>RenoWatt</w:t>
      </w:r>
      <w:proofErr w:type="spellEnd"/>
      <w:r w:rsidRPr="00340E3B">
        <w:rPr>
          <w:rFonts w:ascii="Times New Roman" w:hAnsi="Times New Roman" w:cs="Times New Roman"/>
          <w:sz w:val="20"/>
          <w:szCs w:val="20"/>
          <w:lang w:val="en-GB"/>
        </w:rPr>
        <w:t xml:space="preserve"> ne </w:t>
      </w:r>
      <w:proofErr w:type="spellStart"/>
      <w:r w:rsidRPr="00340E3B">
        <w:rPr>
          <w:rFonts w:ascii="Times New Roman" w:hAnsi="Times New Roman" w:cs="Times New Roman"/>
          <w:sz w:val="20"/>
          <w:szCs w:val="20"/>
          <w:lang w:val="en-GB"/>
        </w:rPr>
        <w:t>respecte</w:t>
      </w:r>
      <w:proofErr w:type="spellEnd"/>
      <w:r w:rsidRPr="00340E3B">
        <w:rPr>
          <w:rFonts w:ascii="Times New Roman" w:hAnsi="Times New Roman" w:cs="Times New Roman"/>
          <w:sz w:val="20"/>
          <w:szCs w:val="20"/>
          <w:lang w:val="en-GB"/>
        </w:rPr>
        <w:t xml:space="preserve"> pas la Convention </w:t>
      </w:r>
      <w:proofErr w:type="spellStart"/>
      <w:r w:rsidRPr="00340E3B">
        <w:rPr>
          <w:rFonts w:ascii="Times New Roman" w:hAnsi="Times New Roman" w:cs="Times New Roman"/>
          <w:sz w:val="20"/>
          <w:szCs w:val="20"/>
          <w:lang w:val="en-GB"/>
        </w:rPr>
        <w:t>établie</w:t>
      </w:r>
      <w:proofErr w:type="spellEnd"/>
      <w:r w:rsidRPr="00340E3B">
        <w:rPr>
          <w:rFonts w:ascii="Times New Roman" w:hAnsi="Times New Roman" w:cs="Times New Roman"/>
          <w:sz w:val="20"/>
          <w:szCs w:val="20"/>
          <w:lang w:val="en-GB"/>
        </w:rPr>
        <w:t xml:space="preserve"> entre les </w:t>
      </w:r>
      <w:proofErr w:type="gramStart"/>
      <w:r w:rsidRPr="00340E3B">
        <w:rPr>
          <w:rFonts w:ascii="Times New Roman" w:hAnsi="Times New Roman" w:cs="Times New Roman"/>
          <w:sz w:val="20"/>
          <w:szCs w:val="20"/>
          <w:lang w:val="en-GB"/>
        </w:rPr>
        <w:t>parties ;</w:t>
      </w:r>
      <w:proofErr w:type="gramEnd"/>
      <w:r w:rsidRPr="00340E3B">
        <w:rPr>
          <w:rFonts w:ascii="Times New Roman" w:hAnsi="Times New Roman" w:cs="Times New Roman"/>
          <w:sz w:val="20"/>
          <w:szCs w:val="20"/>
          <w:lang w:val="en-GB"/>
        </w:rPr>
        <w:t xml:space="preserve"> que la Ville </w:t>
      </w:r>
      <w:proofErr w:type="spellStart"/>
      <w:r w:rsidRPr="00340E3B">
        <w:rPr>
          <w:rFonts w:ascii="Times New Roman" w:hAnsi="Times New Roman" w:cs="Times New Roman"/>
          <w:sz w:val="20"/>
          <w:szCs w:val="20"/>
          <w:lang w:val="en-GB"/>
        </w:rPr>
        <w:t>d’</w:t>
      </w:r>
      <w:r w:rsidR="00470572">
        <w:rPr>
          <w:rFonts w:ascii="Times New Roman" w:hAnsi="Times New Roman" w:cs="Times New Roman"/>
          <w:sz w:val="20"/>
          <w:szCs w:val="20"/>
          <w:lang w:val="en-GB"/>
        </w:rPr>
        <w:t>AUBANGE</w:t>
      </w:r>
      <w:proofErr w:type="spellEnd"/>
      <w:r w:rsidRPr="00340E3B">
        <w:rPr>
          <w:rFonts w:ascii="Times New Roman" w:hAnsi="Times New Roman" w:cs="Times New Roman"/>
          <w:sz w:val="20"/>
          <w:szCs w:val="20"/>
          <w:lang w:val="en-GB"/>
        </w:rPr>
        <w:t xml:space="preserve"> ne </w:t>
      </w:r>
      <w:proofErr w:type="spellStart"/>
      <w:r w:rsidRPr="00340E3B">
        <w:rPr>
          <w:rFonts w:ascii="Times New Roman" w:hAnsi="Times New Roman" w:cs="Times New Roman"/>
          <w:sz w:val="20"/>
          <w:szCs w:val="20"/>
          <w:lang w:val="en-GB"/>
        </w:rPr>
        <w:t>peut</w:t>
      </w:r>
      <w:proofErr w:type="spellEnd"/>
      <w:r w:rsidRPr="00340E3B">
        <w:rPr>
          <w:rFonts w:ascii="Times New Roman" w:hAnsi="Times New Roman" w:cs="Times New Roman"/>
          <w:sz w:val="20"/>
          <w:szCs w:val="20"/>
          <w:lang w:val="en-GB"/>
        </w:rPr>
        <w:t xml:space="preserve"> pas </w:t>
      </w:r>
      <w:proofErr w:type="spellStart"/>
      <w:r w:rsidRPr="00340E3B">
        <w:rPr>
          <w:rFonts w:ascii="Times New Roman" w:hAnsi="Times New Roman" w:cs="Times New Roman"/>
          <w:sz w:val="20"/>
          <w:szCs w:val="20"/>
          <w:lang w:val="en-GB"/>
        </w:rPr>
        <w:t>poursuivre</w:t>
      </w:r>
      <w:proofErr w:type="spellEnd"/>
      <w:r w:rsidRPr="00340E3B">
        <w:rPr>
          <w:rFonts w:ascii="Times New Roman" w:hAnsi="Times New Roman" w:cs="Times New Roman"/>
          <w:sz w:val="20"/>
          <w:szCs w:val="20"/>
          <w:lang w:val="en-GB"/>
        </w:rPr>
        <w:t xml:space="preserve"> </w:t>
      </w:r>
      <w:proofErr w:type="spellStart"/>
      <w:r w:rsidRPr="00340E3B">
        <w:rPr>
          <w:rFonts w:ascii="Times New Roman" w:hAnsi="Times New Roman" w:cs="Times New Roman"/>
          <w:sz w:val="20"/>
          <w:szCs w:val="20"/>
          <w:lang w:val="en-GB"/>
        </w:rPr>
        <w:t>une</w:t>
      </w:r>
      <w:proofErr w:type="spellEnd"/>
      <w:r w:rsidRPr="00340E3B">
        <w:rPr>
          <w:rFonts w:ascii="Times New Roman" w:hAnsi="Times New Roman" w:cs="Times New Roman"/>
          <w:sz w:val="20"/>
          <w:szCs w:val="20"/>
          <w:lang w:val="en-GB"/>
        </w:rPr>
        <w:t xml:space="preserve"> relation </w:t>
      </w:r>
      <w:proofErr w:type="spellStart"/>
      <w:r w:rsidRPr="00340E3B">
        <w:rPr>
          <w:rFonts w:ascii="Times New Roman" w:hAnsi="Times New Roman" w:cs="Times New Roman"/>
          <w:sz w:val="20"/>
          <w:szCs w:val="20"/>
          <w:lang w:val="en-GB"/>
        </w:rPr>
        <w:t>contractuelle</w:t>
      </w:r>
      <w:proofErr w:type="spellEnd"/>
      <w:r w:rsidRPr="00340E3B">
        <w:rPr>
          <w:rFonts w:ascii="Times New Roman" w:hAnsi="Times New Roman" w:cs="Times New Roman"/>
          <w:sz w:val="20"/>
          <w:szCs w:val="20"/>
          <w:lang w:val="en-GB"/>
        </w:rPr>
        <w:t xml:space="preserve"> </w:t>
      </w:r>
      <w:proofErr w:type="spellStart"/>
      <w:r w:rsidRPr="00340E3B">
        <w:rPr>
          <w:rFonts w:ascii="Times New Roman" w:hAnsi="Times New Roman" w:cs="Times New Roman"/>
          <w:sz w:val="20"/>
          <w:szCs w:val="20"/>
          <w:lang w:val="en-GB"/>
        </w:rPr>
        <w:t>dont</w:t>
      </w:r>
      <w:proofErr w:type="spellEnd"/>
      <w:r w:rsidRPr="00340E3B">
        <w:rPr>
          <w:rFonts w:ascii="Times New Roman" w:hAnsi="Times New Roman" w:cs="Times New Roman"/>
          <w:sz w:val="20"/>
          <w:szCs w:val="20"/>
          <w:lang w:val="en-GB"/>
        </w:rPr>
        <w:t xml:space="preserve"> </w:t>
      </w:r>
      <w:proofErr w:type="spellStart"/>
      <w:r w:rsidRPr="00340E3B">
        <w:rPr>
          <w:rFonts w:ascii="Times New Roman" w:hAnsi="Times New Roman" w:cs="Times New Roman"/>
          <w:sz w:val="20"/>
          <w:szCs w:val="20"/>
          <w:lang w:val="en-GB"/>
        </w:rPr>
        <w:t>elle</w:t>
      </w:r>
      <w:proofErr w:type="spellEnd"/>
      <w:r w:rsidRPr="00340E3B">
        <w:rPr>
          <w:rFonts w:ascii="Times New Roman" w:hAnsi="Times New Roman" w:cs="Times New Roman"/>
          <w:sz w:val="20"/>
          <w:szCs w:val="20"/>
          <w:lang w:val="en-GB"/>
        </w:rPr>
        <w:t xml:space="preserve"> ignore les </w:t>
      </w:r>
      <w:proofErr w:type="spellStart"/>
      <w:r w:rsidRPr="00340E3B">
        <w:rPr>
          <w:rFonts w:ascii="Times New Roman" w:hAnsi="Times New Roman" w:cs="Times New Roman"/>
          <w:sz w:val="20"/>
          <w:szCs w:val="20"/>
          <w:lang w:val="en-GB"/>
        </w:rPr>
        <w:t>démarches</w:t>
      </w:r>
      <w:proofErr w:type="spellEnd"/>
      <w:r w:rsidRPr="00340E3B">
        <w:rPr>
          <w:rFonts w:ascii="Times New Roman" w:hAnsi="Times New Roman" w:cs="Times New Roman"/>
          <w:sz w:val="20"/>
          <w:szCs w:val="20"/>
          <w:lang w:val="en-GB"/>
        </w:rPr>
        <w:t xml:space="preserve"> et pour </w:t>
      </w:r>
      <w:proofErr w:type="spellStart"/>
      <w:r w:rsidRPr="00340E3B">
        <w:rPr>
          <w:rFonts w:ascii="Times New Roman" w:hAnsi="Times New Roman" w:cs="Times New Roman"/>
          <w:sz w:val="20"/>
          <w:szCs w:val="20"/>
          <w:lang w:val="en-GB"/>
        </w:rPr>
        <w:t>laquelle</w:t>
      </w:r>
      <w:proofErr w:type="spellEnd"/>
      <w:r w:rsidRPr="00340E3B">
        <w:rPr>
          <w:rFonts w:ascii="Times New Roman" w:hAnsi="Times New Roman" w:cs="Times New Roman"/>
          <w:sz w:val="20"/>
          <w:szCs w:val="20"/>
          <w:lang w:val="en-GB"/>
        </w:rPr>
        <w:t xml:space="preserve"> on </w:t>
      </w:r>
      <w:proofErr w:type="spellStart"/>
      <w:r w:rsidRPr="00340E3B">
        <w:rPr>
          <w:rFonts w:ascii="Times New Roman" w:hAnsi="Times New Roman" w:cs="Times New Roman"/>
          <w:sz w:val="20"/>
          <w:szCs w:val="20"/>
          <w:lang w:val="en-GB"/>
        </w:rPr>
        <w:t>lui</w:t>
      </w:r>
      <w:proofErr w:type="spellEnd"/>
      <w:r w:rsidRPr="00340E3B">
        <w:rPr>
          <w:rFonts w:ascii="Times New Roman" w:hAnsi="Times New Roman" w:cs="Times New Roman"/>
          <w:sz w:val="20"/>
          <w:szCs w:val="20"/>
          <w:lang w:val="en-GB"/>
        </w:rPr>
        <w:t xml:space="preserve"> cache les conditions du </w:t>
      </w:r>
      <w:proofErr w:type="spellStart"/>
      <w:r w:rsidRPr="00340E3B">
        <w:rPr>
          <w:rFonts w:ascii="Times New Roman" w:hAnsi="Times New Roman" w:cs="Times New Roman"/>
          <w:sz w:val="20"/>
          <w:szCs w:val="20"/>
          <w:lang w:val="en-GB"/>
        </w:rPr>
        <w:t>marché</w:t>
      </w:r>
      <w:proofErr w:type="spellEnd"/>
      <w:r w:rsidRPr="00340E3B">
        <w:rPr>
          <w:rFonts w:ascii="Times New Roman" w:hAnsi="Times New Roman" w:cs="Times New Roman"/>
          <w:sz w:val="20"/>
          <w:szCs w:val="20"/>
          <w:lang w:val="en-GB"/>
        </w:rPr>
        <w:t xml:space="preserve"> passé pour son </w:t>
      </w:r>
      <w:proofErr w:type="spellStart"/>
      <w:r w:rsidRPr="00340E3B">
        <w:rPr>
          <w:rFonts w:ascii="Times New Roman" w:hAnsi="Times New Roman" w:cs="Times New Roman"/>
          <w:sz w:val="20"/>
          <w:szCs w:val="20"/>
          <w:lang w:val="en-GB"/>
        </w:rPr>
        <w:t>compte</w:t>
      </w:r>
      <w:proofErr w:type="spellEnd"/>
      <w:r w:rsidRPr="00340E3B">
        <w:rPr>
          <w:rFonts w:ascii="Times New Roman" w:hAnsi="Times New Roman" w:cs="Times New Roman"/>
          <w:sz w:val="20"/>
          <w:szCs w:val="20"/>
          <w:lang w:val="en-GB"/>
        </w:rPr>
        <w:t xml:space="preserve"> ; que les </w:t>
      </w:r>
      <w:proofErr w:type="spellStart"/>
      <w:r w:rsidRPr="00340E3B">
        <w:rPr>
          <w:rFonts w:ascii="Times New Roman" w:hAnsi="Times New Roman" w:cs="Times New Roman"/>
          <w:sz w:val="20"/>
          <w:szCs w:val="20"/>
          <w:lang w:val="en-GB"/>
        </w:rPr>
        <w:t>projets</w:t>
      </w:r>
      <w:proofErr w:type="spellEnd"/>
      <w:r w:rsidRPr="00340E3B">
        <w:rPr>
          <w:rFonts w:ascii="Times New Roman" w:hAnsi="Times New Roman" w:cs="Times New Roman"/>
          <w:sz w:val="20"/>
          <w:szCs w:val="20"/>
          <w:lang w:val="en-GB"/>
        </w:rPr>
        <w:t xml:space="preserve"> de la Ville </w:t>
      </w:r>
      <w:proofErr w:type="spellStart"/>
      <w:r w:rsidRPr="00340E3B">
        <w:rPr>
          <w:rFonts w:ascii="Times New Roman" w:hAnsi="Times New Roman" w:cs="Times New Roman"/>
          <w:sz w:val="20"/>
          <w:szCs w:val="20"/>
          <w:lang w:val="en-GB"/>
        </w:rPr>
        <w:t>accusent</w:t>
      </w:r>
      <w:proofErr w:type="spellEnd"/>
      <w:r w:rsidRPr="00340E3B">
        <w:rPr>
          <w:rFonts w:ascii="Times New Roman" w:hAnsi="Times New Roman" w:cs="Times New Roman"/>
          <w:sz w:val="20"/>
          <w:szCs w:val="20"/>
          <w:lang w:val="en-GB"/>
        </w:rPr>
        <w:t xml:space="preserve"> de </w:t>
      </w:r>
      <w:proofErr w:type="spellStart"/>
      <w:r w:rsidRPr="00340E3B">
        <w:rPr>
          <w:rFonts w:ascii="Times New Roman" w:hAnsi="Times New Roman" w:cs="Times New Roman"/>
          <w:sz w:val="20"/>
          <w:szCs w:val="20"/>
          <w:lang w:val="en-GB"/>
        </w:rPr>
        <w:t>ce</w:t>
      </w:r>
      <w:proofErr w:type="spellEnd"/>
      <w:r w:rsidRPr="00340E3B">
        <w:rPr>
          <w:rFonts w:ascii="Times New Roman" w:hAnsi="Times New Roman" w:cs="Times New Roman"/>
          <w:sz w:val="20"/>
          <w:szCs w:val="20"/>
          <w:lang w:val="en-GB"/>
        </w:rPr>
        <w:t xml:space="preserve"> fait un retard inacceptable ;  </w:t>
      </w:r>
    </w:p>
    <w:p w14:paraId="241B7B9C" w14:textId="30CC64EE" w:rsidR="00340E3B" w:rsidRPr="00340E3B" w:rsidRDefault="00340E3B" w:rsidP="00340E3B">
      <w:pPr>
        <w:spacing w:after="0" w:line="240" w:lineRule="auto"/>
        <w:jc w:val="both"/>
        <w:rPr>
          <w:rFonts w:ascii="Times New Roman" w:hAnsi="Times New Roman" w:cs="Times New Roman"/>
          <w:sz w:val="20"/>
          <w:szCs w:val="20"/>
          <w:lang w:val="en-GB"/>
        </w:rPr>
      </w:pPr>
      <w:proofErr w:type="spellStart"/>
      <w:r w:rsidRPr="00340E3B">
        <w:rPr>
          <w:rFonts w:ascii="Times New Roman" w:hAnsi="Times New Roman" w:cs="Times New Roman"/>
          <w:sz w:val="20"/>
          <w:szCs w:val="20"/>
          <w:lang w:val="en-GB"/>
        </w:rPr>
        <w:t>Considérant</w:t>
      </w:r>
      <w:proofErr w:type="spellEnd"/>
      <w:r w:rsidRPr="00340E3B">
        <w:rPr>
          <w:rFonts w:ascii="Times New Roman" w:hAnsi="Times New Roman" w:cs="Times New Roman"/>
          <w:sz w:val="20"/>
          <w:szCs w:val="20"/>
          <w:lang w:val="en-GB"/>
        </w:rPr>
        <w:t xml:space="preserve"> </w:t>
      </w:r>
      <w:proofErr w:type="spellStart"/>
      <w:r w:rsidRPr="00340E3B">
        <w:rPr>
          <w:rFonts w:ascii="Times New Roman" w:hAnsi="Times New Roman" w:cs="Times New Roman"/>
          <w:sz w:val="20"/>
          <w:szCs w:val="20"/>
          <w:lang w:val="en-GB"/>
        </w:rPr>
        <w:t>l’avis</w:t>
      </w:r>
      <w:proofErr w:type="spellEnd"/>
      <w:r w:rsidRPr="00340E3B">
        <w:rPr>
          <w:rFonts w:ascii="Times New Roman" w:hAnsi="Times New Roman" w:cs="Times New Roman"/>
          <w:sz w:val="20"/>
          <w:szCs w:val="20"/>
          <w:lang w:val="en-GB"/>
        </w:rPr>
        <w:t xml:space="preserve"> de </w:t>
      </w:r>
      <w:proofErr w:type="spellStart"/>
      <w:r w:rsidRPr="00340E3B">
        <w:rPr>
          <w:rFonts w:ascii="Times New Roman" w:hAnsi="Times New Roman" w:cs="Times New Roman"/>
          <w:sz w:val="20"/>
          <w:szCs w:val="20"/>
          <w:lang w:val="en-GB"/>
        </w:rPr>
        <w:t>l’administration</w:t>
      </w:r>
      <w:proofErr w:type="spellEnd"/>
      <w:r w:rsidRPr="00340E3B">
        <w:rPr>
          <w:rFonts w:ascii="Times New Roman" w:hAnsi="Times New Roman" w:cs="Times New Roman"/>
          <w:sz w:val="20"/>
          <w:szCs w:val="20"/>
          <w:lang w:val="en-GB"/>
        </w:rPr>
        <w:t xml:space="preserve"> de ne pas </w:t>
      </w:r>
      <w:proofErr w:type="spellStart"/>
      <w:r w:rsidRPr="00340E3B">
        <w:rPr>
          <w:rFonts w:ascii="Times New Roman" w:hAnsi="Times New Roman" w:cs="Times New Roman"/>
          <w:sz w:val="20"/>
          <w:szCs w:val="20"/>
          <w:lang w:val="en-GB"/>
        </w:rPr>
        <w:t>poursuivre</w:t>
      </w:r>
      <w:proofErr w:type="spellEnd"/>
      <w:r w:rsidRPr="00340E3B">
        <w:rPr>
          <w:rFonts w:ascii="Times New Roman" w:hAnsi="Times New Roman" w:cs="Times New Roman"/>
          <w:sz w:val="20"/>
          <w:szCs w:val="20"/>
          <w:lang w:val="en-GB"/>
        </w:rPr>
        <w:t xml:space="preserve"> la collaboration avec la Centrale </w:t>
      </w:r>
      <w:proofErr w:type="spellStart"/>
      <w:r w:rsidRPr="00340E3B">
        <w:rPr>
          <w:rFonts w:ascii="Times New Roman" w:hAnsi="Times New Roman" w:cs="Times New Roman"/>
          <w:sz w:val="20"/>
          <w:szCs w:val="20"/>
          <w:lang w:val="en-GB"/>
        </w:rPr>
        <w:t>d’achat</w:t>
      </w:r>
      <w:proofErr w:type="spellEnd"/>
      <w:r w:rsidRPr="00340E3B">
        <w:rPr>
          <w:rFonts w:ascii="Times New Roman" w:hAnsi="Times New Roman" w:cs="Times New Roman"/>
          <w:sz w:val="20"/>
          <w:szCs w:val="20"/>
          <w:lang w:val="en-GB"/>
        </w:rPr>
        <w:t xml:space="preserve"> RENOWATT </w:t>
      </w:r>
      <w:proofErr w:type="spellStart"/>
      <w:r w:rsidRPr="00340E3B">
        <w:rPr>
          <w:rFonts w:ascii="Times New Roman" w:hAnsi="Times New Roman" w:cs="Times New Roman"/>
          <w:sz w:val="20"/>
          <w:szCs w:val="20"/>
          <w:lang w:val="en-GB"/>
        </w:rPr>
        <w:t>compte</w:t>
      </w:r>
      <w:proofErr w:type="spellEnd"/>
      <w:r w:rsidRPr="00340E3B">
        <w:rPr>
          <w:rFonts w:ascii="Times New Roman" w:hAnsi="Times New Roman" w:cs="Times New Roman"/>
          <w:sz w:val="20"/>
          <w:szCs w:val="20"/>
          <w:lang w:val="en-GB"/>
        </w:rPr>
        <w:t xml:space="preserve"> </w:t>
      </w:r>
      <w:proofErr w:type="spellStart"/>
      <w:r w:rsidRPr="00340E3B">
        <w:rPr>
          <w:rFonts w:ascii="Times New Roman" w:hAnsi="Times New Roman" w:cs="Times New Roman"/>
          <w:sz w:val="20"/>
          <w:szCs w:val="20"/>
          <w:lang w:val="en-GB"/>
        </w:rPr>
        <w:t>tenu</w:t>
      </w:r>
      <w:proofErr w:type="spellEnd"/>
      <w:r w:rsidRPr="00340E3B">
        <w:rPr>
          <w:rFonts w:ascii="Times New Roman" w:hAnsi="Times New Roman" w:cs="Times New Roman"/>
          <w:sz w:val="20"/>
          <w:szCs w:val="20"/>
          <w:lang w:val="en-GB"/>
        </w:rPr>
        <w:t xml:space="preserve"> du fait que </w:t>
      </w:r>
      <w:proofErr w:type="spellStart"/>
      <w:r w:rsidRPr="00340E3B">
        <w:rPr>
          <w:rFonts w:ascii="Times New Roman" w:hAnsi="Times New Roman" w:cs="Times New Roman"/>
          <w:sz w:val="20"/>
          <w:szCs w:val="20"/>
          <w:lang w:val="en-GB"/>
        </w:rPr>
        <w:t>cette</w:t>
      </w:r>
      <w:proofErr w:type="spellEnd"/>
      <w:r w:rsidRPr="00340E3B">
        <w:rPr>
          <w:rFonts w:ascii="Times New Roman" w:hAnsi="Times New Roman" w:cs="Times New Roman"/>
          <w:sz w:val="20"/>
          <w:szCs w:val="20"/>
          <w:lang w:val="en-GB"/>
        </w:rPr>
        <w:t xml:space="preserve"> </w:t>
      </w:r>
      <w:proofErr w:type="spellStart"/>
      <w:r w:rsidRPr="00340E3B">
        <w:rPr>
          <w:rFonts w:ascii="Times New Roman" w:hAnsi="Times New Roman" w:cs="Times New Roman"/>
          <w:sz w:val="20"/>
          <w:szCs w:val="20"/>
          <w:lang w:val="en-GB"/>
        </w:rPr>
        <w:t>dernière</w:t>
      </w:r>
      <w:proofErr w:type="spellEnd"/>
      <w:r w:rsidRPr="00340E3B">
        <w:rPr>
          <w:rFonts w:ascii="Times New Roman" w:hAnsi="Times New Roman" w:cs="Times New Roman"/>
          <w:sz w:val="20"/>
          <w:szCs w:val="20"/>
          <w:lang w:val="en-GB"/>
        </w:rPr>
        <w:t xml:space="preserve"> </w:t>
      </w:r>
      <w:proofErr w:type="spellStart"/>
      <w:r w:rsidRPr="00340E3B">
        <w:rPr>
          <w:rFonts w:ascii="Times New Roman" w:hAnsi="Times New Roman" w:cs="Times New Roman"/>
          <w:sz w:val="20"/>
          <w:szCs w:val="20"/>
          <w:lang w:val="en-GB"/>
        </w:rPr>
        <w:t>n’a</w:t>
      </w:r>
      <w:proofErr w:type="spellEnd"/>
      <w:r w:rsidRPr="00340E3B">
        <w:rPr>
          <w:rFonts w:ascii="Times New Roman" w:hAnsi="Times New Roman" w:cs="Times New Roman"/>
          <w:sz w:val="20"/>
          <w:szCs w:val="20"/>
          <w:lang w:val="en-GB"/>
        </w:rPr>
        <w:t xml:space="preserve"> pas </w:t>
      </w:r>
      <w:proofErr w:type="spellStart"/>
      <w:r w:rsidRPr="00340E3B">
        <w:rPr>
          <w:rFonts w:ascii="Times New Roman" w:hAnsi="Times New Roman" w:cs="Times New Roman"/>
          <w:sz w:val="20"/>
          <w:szCs w:val="20"/>
          <w:lang w:val="en-GB"/>
        </w:rPr>
        <w:t>respecté</w:t>
      </w:r>
      <w:proofErr w:type="spellEnd"/>
      <w:r w:rsidRPr="00340E3B">
        <w:rPr>
          <w:rFonts w:ascii="Times New Roman" w:hAnsi="Times New Roman" w:cs="Times New Roman"/>
          <w:sz w:val="20"/>
          <w:szCs w:val="20"/>
          <w:lang w:val="en-GB"/>
        </w:rPr>
        <w:t xml:space="preserve"> </w:t>
      </w:r>
      <w:proofErr w:type="spellStart"/>
      <w:r w:rsidRPr="00340E3B">
        <w:rPr>
          <w:rFonts w:ascii="Times New Roman" w:hAnsi="Times New Roman" w:cs="Times New Roman"/>
          <w:sz w:val="20"/>
          <w:szCs w:val="20"/>
          <w:lang w:val="en-GB"/>
        </w:rPr>
        <w:t>ses</w:t>
      </w:r>
      <w:proofErr w:type="spellEnd"/>
      <w:r w:rsidRPr="00340E3B">
        <w:rPr>
          <w:rFonts w:ascii="Times New Roman" w:hAnsi="Times New Roman" w:cs="Times New Roman"/>
          <w:sz w:val="20"/>
          <w:szCs w:val="20"/>
          <w:lang w:val="en-GB"/>
        </w:rPr>
        <w:t xml:space="preserve"> </w:t>
      </w:r>
      <w:proofErr w:type="gramStart"/>
      <w:r w:rsidRPr="00340E3B">
        <w:rPr>
          <w:rFonts w:ascii="Times New Roman" w:hAnsi="Times New Roman" w:cs="Times New Roman"/>
          <w:sz w:val="20"/>
          <w:szCs w:val="20"/>
          <w:lang w:val="en-GB"/>
        </w:rPr>
        <w:t>engagements ;</w:t>
      </w:r>
      <w:proofErr w:type="gramEnd"/>
    </w:p>
    <w:p w14:paraId="3FC3E9B6" w14:textId="2FAC8DB5" w:rsidR="00340E3B" w:rsidRPr="00340E3B" w:rsidRDefault="00340E3B" w:rsidP="00340E3B">
      <w:pPr>
        <w:spacing w:after="0" w:line="240" w:lineRule="auto"/>
        <w:jc w:val="both"/>
        <w:rPr>
          <w:rFonts w:ascii="Times New Roman" w:hAnsi="Times New Roman" w:cs="Times New Roman"/>
          <w:sz w:val="20"/>
          <w:szCs w:val="20"/>
        </w:rPr>
      </w:pPr>
      <w:proofErr w:type="spellStart"/>
      <w:r w:rsidRPr="00340E3B">
        <w:rPr>
          <w:rFonts w:ascii="Times New Roman" w:hAnsi="Times New Roman" w:cs="Times New Roman"/>
          <w:sz w:val="20"/>
          <w:szCs w:val="20"/>
          <w:lang w:val="en-GB"/>
        </w:rPr>
        <w:t>Considérant</w:t>
      </w:r>
      <w:proofErr w:type="spellEnd"/>
      <w:r w:rsidRPr="00340E3B">
        <w:rPr>
          <w:rFonts w:ascii="Times New Roman" w:hAnsi="Times New Roman" w:cs="Times New Roman"/>
          <w:sz w:val="20"/>
          <w:szCs w:val="20"/>
          <w:lang w:val="en-GB"/>
        </w:rPr>
        <w:t xml:space="preserve"> </w:t>
      </w:r>
      <w:r w:rsidRPr="00340E3B">
        <w:rPr>
          <w:rFonts w:ascii="Times New Roman" w:hAnsi="Times New Roman" w:cs="Times New Roman"/>
          <w:sz w:val="20"/>
          <w:szCs w:val="20"/>
        </w:rPr>
        <w:t>la délibération du Collège communal du 22 mai 2023 décidant</w:t>
      </w:r>
      <w:r w:rsidRPr="00340E3B">
        <w:rPr>
          <w:rFonts w:ascii="Times New Roman" w:hAnsi="Times New Roman" w:cs="Times New Roman"/>
          <w:sz w:val="20"/>
          <w:szCs w:val="20"/>
          <w:lang w:val="fr-BE"/>
        </w:rPr>
        <w:t xml:space="preserve"> </w:t>
      </w:r>
      <w:r w:rsidRPr="00340E3B">
        <w:rPr>
          <w:rFonts w:ascii="Times New Roman" w:hAnsi="Times New Roman" w:cs="Times New Roman"/>
          <w:sz w:val="20"/>
          <w:szCs w:val="20"/>
        </w:rPr>
        <w:t xml:space="preserve">de dénoncer la Convention d’adhésion du 18 mars 2019 avec la centrale d’achat </w:t>
      </w:r>
      <w:proofErr w:type="spellStart"/>
      <w:r w:rsidRPr="00340E3B">
        <w:rPr>
          <w:rFonts w:ascii="Times New Roman" w:hAnsi="Times New Roman" w:cs="Times New Roman"/>
          <w:sz w:val="20"/>
          <w:szCs w:val="20"/>
        </w:rPr>
        <w:t>RenoWatt</w:t>
      </w:r>
      <w:proofErr w:type="spellEnd"/>
      <w:r w:rsidRPr="00340E3B">
        <w:rPr>
          <w:rFonts w:ascii="Times New Roman" w:hAnsi="Times New Roman" w:cs="Times New Roman"/>
          <w:sz w:val="20"/>
          <w:szCs w:val="20"/>
        </w:rPr>
        <w:t xml:space="preserve"> et de résilier la convention entre la Ville d’</w:t>
      </w:r>
      <w:r w:rsidR="00470572">
        <w:rPr>
          <w:rFonts w:ascii="Times New Roman" w:hAnsi="Times New Roman" w:cs="Times New Roman"/>
          <w:sz w:val="20"/>
          <w:szCs w:val="20"/>
        </w:rPr>
        <w:t>AUBANGE</w:t>
      </w:r>
      <w:r w:rsidRPr="00340E3B">
        <w:rPr>
          <w:rFonts w:ascii="Times New Roman" w:hAnsi="Times New Roman" w:cs="Times New Roman"/>
          <w:sz w:val="20"/>
          <w:szCs w:val="20"/>
        </w:rPr>
        <w:t xml:space="preserve"> et la centrale d’achat </w:t>
      </w:r>
      <w:proofErr w:type="spellStart"/>
      <w:r w:rsidRPr="00340E3B">
        <w:rPr>
          <w:rFonts w:ascii="Times New Roman" w:hAnsi="Times New Roman" w:cs="Times New Roman"/>
          <w:sz w:val="20"/>
          <w:szCs w:val="20"/>
        </w:rPr>
        <w:t>RenoWatt</w:t>
      </w:r>
      <w:proofErr w:type="spellEnd"/>
      <w:r w:rsidRPr="00340E3B">
        <w:rPr>
          <w:rFonts w:ascii="Times New Roman" w:hAnsi="Times New Roman" w:cs="Times New Roman"/>
          <w:sz w:val="20"/>
          <w:szCs w:val="20"/>
        </w:rPr>
        <w:t> ;</w:t>
      </w:r>
    </w:p>
    <w:p w14:paraId="79FEC81C" w14:textId="7F8DEB70" w:rsidR="00340E3B" w:rsidRPr="00340E3B" w:rsidRDefault="00340E3B" w:rsidP="00340E3B">
      <w:pPr>
        <w:spacing w:after="0" w:line="240" w:lineRule="auto"/>
        <w:jc w:val="both"/>
        <w:rPr>
          <w:rFonts w:ascii="Times New Roman" w:hAnsi="Times New Roman" w:cs="Times New Roman"/>
          <w:sz w:val="20"/>
          <w:szCs w:val="20"/>
        </w:rPr>
      </w:pPr>
      <w:r w:rsidRPr="00340E3B">
        <w:rPr>
          <w:rFonts w:ascii="Times New Roman" w:hAnsi="Times New Roman" w:cs="Times New Roman"/>
          <w:sz w:val="20"/>
          <w:szCs w:val="20"/>
        </w:rPr>
        <w:t>Après en avoir délibéré,</w:t>
      </w:r>
    </w:p>
    <w:p w14:paraId="17F24CA1" w14:textId="028E1E74" w:rsidR="00340E3B" w:rsidRPr="00340E3B" w:rsidRDefault="00340E3B" w:rsidP="00340E3B">
      <w:pPr>
        <w:spacing w:after="0" w:line="240" w:lineRule="auto"/>
        <w:jc w:val="both"/>
        <w:rPr>
          <w:rFonts w:ascii="Times New Roman" w:hAnsi="Times New Roman" w:cs="Times New Roman"/>
          <w:sz w:val="20"/>
          <w:szCs w:val="20"/>
        </w:rPr>
      </w:pPr>
      <w:r w:rsidRPr="00340E3B">
        <w:rPr>
          <w:rFonts w:ascii="Times New Roman" w:hAnsi="Times New Roman" w:cs="Times New Roman"/>
          <w:sz w:val="20"/>
          <w:szCs w:val="20"/>
        </w:rPr>
        <w:t>A l’unanimité,</w:t>
      </w:r>
    </w:p>
    <w:p w14:paraId="5274C5F2" w14:textId="3B5BF48A" w:rsidR="00340E3B" w:rsidRPr="00340E3B" w:rsidRDefault="00340E3B" w:rsidP="00340E3B">
      <w:pPr>
        <w:spacing w:after="0" w:line="240" w:lineRule="auto"/>
        <w:jc w:val="both"/>
        <w:rPr>
          <w:rFonts w:ascii="Times New Roman" w:hAnsi="Times New Roman" w:cs="Times New Roman"/>
          <w:b/>
          <w:sz w:val="20"/>
          <w:szCs w:val="20"/>
          <w:lang w:val="en-GB"/>
        </w:rPr>
      </w:pPr>
      <w:r w:rsidRPr="00340E3B">
        <w:rPr>
          <w:rFonts w:ascii="Times New Roman" w:hAnsi="Times New Roman" w:cs="Times New Roman"/>
          <w:b/>
          <w:sz w:val="20"/>
          <w:szCs w:val="20"/>
          <w:lang w:val="en-GB"/>
        </w:rPr>
        <w:t>DECIDE</w:t>
      </w:r>
      <w:r>
        <w:rPr>
          <w:rFonts w:ascii="Times New Roman" w:hAnsi="Times New Roman" w:cs="Times New Roman"/>
          <w:b/>
          <w:sz w:val="20"/>
          <w:szCs w:val="20"/>
          <w:lang w:val="en-GB"/>
        </w:rPr>
        <w:t>:</w:t>
      </w:r>
    </w:p>
    <w:p w14:paraId="34215747" w14:textId="6E1018EE" w:rsidR="00340E3B" w:rsidRPr="00340E3B" w:rsidRDefault="00340E3B" w:rsidP="00340E3B">
      <w:pPr>
        <w:spacing w:after="0" w:line="240" w:lineRule="auto"/>
        <w:jc w:val="both"/>
        <w:rPr>
          <w:rFonts w:ascii="Times New Roman" w:hAnsi="Times New Roman" w:cs="Times New Roman"/>
          <w:sz w:val="20"/>
          <w:szCs w:val="20"/>
        </w:rPr>
      </w:pPr>
      <w:r w:rsidRPr="00340E3B">
        <w:rPr>
          <w:rFonts w:ascii="Times New Roman" w:hAnsi="Times New Roman" w:cs="Times New Roman"/>
          <w:b/>
          <w:sz w:val="20"/>
          <w:szCs w:val="20"/>
          <w:u w:val="single"/>
          <w:lang w:val="en-GB"/>
        </w:rPr>
        <w:t>Article 1er</w:t>
      </w:r>
      <w:r w:rsidRPr="00340E3B">
        <w:rPr>
          <w:rFonts w:ascii="Times New Roman" w:hAnsi="Times New Roman" w:cs="Times New Roman"/>
          <w:sz w:val="20"/>
          <w:szCs w:val="20"/>
          <w:lang w:val="en-GB"/>
        </w:rPr>
        <w:t xml:space="preserve"> : De </w:t>
      </w:r>
      <w:proofErr w:type="spellStart"/>
      <w:r w:rsidRPr="00340E3B">
        <w:rPr>
          <w:rFonts w:ascii="Times New Roman" w:hAnsi="Times New Roman" w:cs="Times New Roman"/>
          <w:sz w:val="20"/>
          <w:szCs w:val="20"/>
          <w:lang w:val="en-GB"/>
        </w:rPr>
        <w:t>ratifier</w:t>
      </w:r>
      <w:proofErr w:type="spellEnd"/>
      <w:r w:rsidRPr="00340E3B">
        <w:rPr>
          <w:rFonts w:ascii="Times New Roman" w:hAnsi="Times New Roman" w:cs="Times New Roman"/>
          <w:sz w:val="20"/>
          <w:szCs w:val="20"/>
          <w:lang w:val="en-GB"/>
        </w:rPr>
        <w:t xml:space="preserve"> la </w:t>
      </w:r>
      <w:r w:rsidRPr="00340E3B">
        <w:rPr>
          <w:rFonts w:ascii="Times New Roman" w:hAnsi="Times New Roman" w:cs="Times New Roman"/>
          <w:sz w:val="20"/>
          <w:szCs w:val="20"/>
        </w:rPr>
        <w:t>délibération du Collège communal du 22 mai 2023 décidant</w:t>
      </w:r>
      <w:r w:rsidRPr="00340E3B">
        <w:rPr>
          <w:rFonts w:ascii="Times New Roman" w:hAnsi="Times New Roman" w:cs="Times New Roman"/>
          <w:sz w:val="20"/>
          <w:szCs w:val="20"/>
          <w:lang w:val="fr-BE"/>
        </w:rPr>
        <w:t xml:space="preserve"> </w:t>
      </w:r>
      <w:r w:rsidRPr="00340E3B">
        <w:rPr>
          <w:rFonts w:ascii="Times New Roman" w:hAnsi="Times New Roman" w:cs="Times New Roman"/>
          <w:sz w:val="20"/>
          <w:szCs w:val="20"/>
        </w:rPr>
        <w:t xml:space="preserve">de dénoncer la Convention d’adhésion du 18 mars 2019 avec la centrale d’achat </w:t>
      </w:r>
      <w:proofErr w:type="spellStart"/>
      <w:r w:rsidRPr="00340E3B">
        <w:rPr>
          <w:rFonts w:ascii="Times New Roman" w:hAnsi="Times New Roman" w:cs="Times New Roman"/>
          <w:sz w:val="20"/>
          <w:szCs w:val="20"/>
        </w:rPr>
        <w:t>RenoWatt</w:t>
      </w:r>
      <w:proofErr w:type="spellEnd"/>
      <w:r w:rsidRPr="00340E3B">
        <w:rPr>
          <w:rFonts w:ascii="Times New Roman" w:hAnsi="Times New Roman" w:cs="Times New Roman"/>
          <w:sz w:val="20"/>
          <w:szCs w:val="20"/>
        </w:rPr>
        <w:t xml:space="preserve"> et de résilier la convention entre la Ville d’</w:t>
      </w:r>
      <w:r w:rsidR="00470572">
        <w:rPr>
          <w:rFonts w:ascii="Times New Roman" w:hAnsi="Times New Roman" w:cs="Times New Roman"/>
          <w:sz w:val="20"/>
          <w:szCs w:val="20"/>
        </w:rPr>
        <w:t>AUBANGE</w:t>
      </w:r>
      <w:r w:rsidRPr="00340E3B">
        <w:rPr>
          <w:rFonts w:ascii="Times New Roman" w:hAnsi="Times New Roman" w:cs="Times New Roman"/>
          <w:sz w:val="20"/>
          <w:szCs w:val="20"/>
        </w:rPr>
        <w:t xml:space="preserve"> et la centrale d’achat </w:t>
      </w:r>
      <w:proofErr w:type="spellStart"/>
      <w:r w:rsidRPr="00340E3B">
        <w:rPr>
          <w:rFonts w:ascii="Times New Roman" w:hAnsi="Times New Roman" w:cs="Times New Roman"/>
          <w:sz w:val="20"/>
          <w:szCs w:val="20"/>
        </w:rPr>
        <w:t>RenoWatt</w:t>
      </w:r>
      <w:proofErr w:type="spellEnd"/>
      <w:r w:rsidRPr="00340E3B">
        <w:rPr>
          <w:rFonts w:ascii="Times New Roman" w:hAnsi="Times New Roman" w:cs="Times New Roman"/>
          <w:sz w:val="20"/>
          <w:szCs w:val="20"/>
        </w:rPr>
        <w:t>.</w:t>
      </w:r>
    </w:p>
    <w:p w14:paraId="62FFF7E5" w14:textId="7A8463D7" w:rsidR="00340E3B" w:rsidRPr="00340E3B" w:rsidRDefault="00340E3B" w:rsidP="00340E3B">
      <w:pPr>
        <w:spacing w:after="0" w:line="240" w:lineRule="auto"/>
        <w:jc w:val="both"/>
        <w:rPr>
          <w:rFonts w:ascii="Times New Roman" w:hAnsi="Times New Roman" w:cs="Times New Roman"/>
          <w:sz w:val="20"/>
          <w:szCs w:val="20"/>
          <w:lang w:val="en-GB"/>
        </w:rPr>
      </w:pPr>
      <w:r w:rsidRPr="00340E3B">
        <w:rPr>
          <w:rFonts w:ascii="Times New Roman" w:hAnsi="Times New Roman" w:cs="Times New Roman"/>
          <w:b/>
          <w:sz w:val="20"/>
          <w:szCs w:val="20"/>
          <w:u w:val="single"/>
          <w:lang w:val="en-GB"/>
        </w:rPr>
        <w:t>Article 2</w:t>
      </w:r>
      <w:r w:rsidRPr="00340E3B">
        <w:rPr>
          <w:rFonts w:ascii="Times New Roman" w:hAnsi="Times New Roman" w:cs="Times New Roman"/>
          <w:b/>
          <w:sz w:val="20"/>
          <w:szCs w:val="20"/>
          <w:lang w:val="en-GB"/>
        </w:rPr>
        <w:t xml:space="preserve">: </w:t>
      </w:r>
      <w:r w:rsidRPr="00340E3B">
        <w:rPr>
          <w:rFonts w:ascii="Times New Roman" w:hAnsi="Times New Roman" w:cs="Times New Roman"/>
          <w:sz w:val="20"/>
          <w:szCs w:val="20"/>
          <w:lang w:val="en-GB"/>
        </w:rPr>
        <w:t xml:space="preserve">De </w:t>
      </w:r>
      <w:proofErr w:type="spellStart"/>
      <w:r w:rsidRPr="00340E3B">
        <w:rPr>
          <w:rFonts w:ascii="Times New Roman" w:hAnsi="Times New Roman" w:cs="Times New Roman"/>
          <w:sz w:val="20"/>
          <w:szCs w:val="20"/>
          <w:lang w:val="en-GB"/>
        </w:rPr>
        <w:t>notifier</w:t>
      </w:r>
      <w:proofErr w:type="spellEnd"/>
      <w:r w:rsidRPr="00340E3B">
        <w:rPr>
          <w:rFonts w:ascii="Times New Roman" w:hAnsi="Times New Roman" w:cs="Times New Roman"/>
          <w:sz w:val="20"/>
          <w:szCs w:val="20"/>
          <w:lang w:val="en-GB"/>
        </w:rPr>
        <w:t xml:space="preserve"> à la </w:t>
      </w:r>
      <w:proofErr w:type="spellStart"/>
      <w:r w:rsidRPr="00340E3B">
        <w:rPr>
          <w:rFonts w:ascii="Times New Roman" w:hAnsi="Times New Roman" w:cs="Times New Roman"/>
          <w:sz w:val="20"/>
          <w:szCs w:val="20"/>
          <w:lang w:val="en-GB"/>
        </w:rPr>
        <w:t>centrale</w:t>
      </w:r>
      <w:proofErr w:type="spellEnd"/>
      <w:r w:rsidRPr="00340E3B">
        <w:rPr>
          <w:rFonts w:ascii="Times New Roman" w:hAnsi="Times New Roman" w:cs="Times New Roman"/>
          <w:sz w:val="20"/>
          <w:szCs w:val="20"/>
          <w:lang w:val="en-GB"/>
        </w:rPr>
        <w:t xml:space="preserve"> </w:t>
      </w:r>
      <w:proofErr w:type="spellStart"/>
      <w:r w:rsidRPr="00340E3B">
        <w:rPr>
          <w:rFonts w:ascii="Times New Roman" w:hAnsi="Times New Roman" w:cs="Times New Roman"/>
          <w:sz w:val="20"/>
          <w:szCs w:val="20"/>
          <w:lang w:val="en-GB"/>
        </w:rPr>
        <w:t>d’achat</w:t>
      </w:r>
      <w:proofErr w:type="spellEnd"/>
      <w:r w:rsidRPr="00340E3B">
        <w:rPr>
          <w:rFonts w:ascii="Times New Roman" w:hAnsi="Times New Roman" w:cs="Times New Roman"/>
          <w:sz w:val="20"/>
          <w:szCs w:val="20"/>
          <w:lang w:val="en-GB"/>
        </w:rPr>
        <w:t xml:space="preserve"> RENOWATT la </w:t>
      </w:r>
      <w:proofErr w:type="spellStart"/>
      <w:r w:rsidRPr="00340E3B">
        <w:rPr>
          <w:rFonts w:ascii="Times New Roman" w:hAnsi="Times New Roman" w:cs="Times New Roman"/>
          <w:sz w:val="20"/>
          <w:szCs w:val="20"/>
          <w:lang w:val="en-GB"/>
        </w:rPr>
        <w:t>résiliation</w:t>
      </w:r>
      <w:proofErr w:type="spellEnd"/>
      <w:r w:rsidRPr="00340E3B">
        <w:rPr>
          <w:rFonts w:ascii="Times New Roman" w:hAnsi="Times New Roman" w:cs="Times New Roman"/>
          <w:sz w:val="20"/>
          <w:szCs w:val="20"/>
          <w:lang w:val="en-GB"/>
        </w:rPr>
        <w:t xml:space="preserve"> de la convention.</w:t>
      </w:r>
    </w:p>
    <w:p w14:paraId="10D5EA61" w14:textId="77777777" w:rsidR="00340E3B" w:rsidRPr="00340E3B" w:rsidRDefault="00340E3B" w:rsidP="00340E3B">
      <w:pPr>
        <w:spacing w:after="0" w:line="240" w:lineRule="auto"/>
        <w:jc w:val="both"/>
        <w:rPr>
          <w:rFonts w:ascii="Times New Roman" w:hAnsi="Times New Roman" w:cs="Times New Roman"/>
          <w:sz w:val="20"/>
          <w:szCs w:val="20"/>
          <w:lang w:val="en-GB"/>
        </w:rPr>
      </w:pPr>
      <w:r w:rsidRPr="00340E3B">
        <w:rPr>
          <w:rFonts w:ascii="Times New Roman" w:hAnsi="Times New Roman" w:cs="Times New Roman"/>
          <w:b/>
          <w:sz w:val="20"/>
          <w:szCs w:val="20"/>
          <w:u w:val="single"/>
          <w:lang w:val="en-GB"/>
        </w:rPr>
        <w:t>Article 3</w:t>
      </w:r>
      <w:r w:rsidRPr="00340E3B">
        <w:rPr>
          <w:rFonts w:ascii="Times New Roman" w:hAnsi="Times New Roman" w:cs="Times New Roman"/>
          <w:b/>
          <w:sz w:val="20"/>
          <w:szCs w:val="20"/>
          <w:lang w:val="en-GB"/>
        </w:rPr>
        <w:t>:</w:t>
      </w:r>
      <w:r w:rsidRPr="00340E3B">
        <w:rPr>
          <w:rFonts w:ascii="Times New Roman" w:hAnsi="Times New Roman" w:cs="Times New Roman"/>
          <w:sz w:val="20"/>
          <w:szCs w:val="20"/>
          <w:lang w:val="en-GB"/>
        </w:rPr>
        <w:t xml:space="preserve"> De </w:t>
      </w:r>
      <w:proofErr w:type="spellStart"/>
      <w:r w:rsidRPr="00340E3B">
        <w:rPr>
          <w:rFonts w:ascii="Times New Roman" w:hAnsi="Times New Roman" w:cs="Times New Roman"/>
          <w:sz w:val="20"/>
          <w:szCs w:val="20"/>
          <w:lang w:val="en-GB"/>
        </w:rPr>
        <w:t>transmettre</w:t>
      </w:r>
      <w:proofErr w:type="spellEnd"/>
      <w:r w:rsidRPr="00340E3B">
        <w:rPr>
          <w:rFonts w:ascii="Times New Roman" w:hAnsi="Times New Roman" w:cs="Times New Roman"/>
          <w:sz w:val="20"/>
          <w:szCs w:val="20"/>
          <w:lang w:val="en-GB"/>
        </w:rPr>
        <w:t xml:space="preserve"> </w:t>
      </w:r>
      <w:proofErr w:type="gramStart"/>
      <w:r w:rsidRPr="00340E3B">
        <w:rPr>
          <w:rFonts w:ascii="Times New Roman" w:hAnsi="Times New Roman" w:cs="Times New Roman"/>
          <w:sz w:val="20"/>
          <w:szCs w:val="20"/>
          <w:lang w:val="en-GB"/>
        </w:rPr>
        <w:t>un</w:t>
      </w:r>
      <w:proofErr w:type="gramEnd"/>
      <w:r w:rsidRPr="00340E3B">
        <w:rPr>
          <w:rFonts w:ascii="Times New Roman" w:hAnsi="Times New Roman" w:cs="Times New Roman"/>
          <w:sz w:val="20"/>
          <w:szCs w:val="20"/>
          <w:lang w:val="en-GB"/>
        </w:rPr>
        <w:t xml:space="preserve"> </w:t>
      </w:r>
      <w:proofErr w:type="spellStart"/>
      <w:r w:rsidRPr="00340E3B">
        <w:rPr>
          <w:rFonts w:ascii="Times New Roman" w:hAnsi="Times New Roman" w:cs="Times New Roman"/>
          <w:sz w:val="20"/>
          <w:szCs w:val="20"/>
          <w:lang w:val="en-GB"/>
        </w:rPr>
        <w:t>exemplaire</w:t>
      </w:r>
      <w:proofErr w:type="spellEnd"/>
      <w:r w:rsidRPr="00340E3B">
        <w:rPr>
          <w:rFonts w:ascii="Times New Roman" w:hAnsi="Times New Roman" w:cs="Times New Roman"/>
          <w:sz w:val="20"/>
          <w:szCs w:val="20"/>
          <w:lang w:val="en-GB"/>
        </w:rPr>
        <w:t xml:space="preserve"> de la </w:t>
      </w:r>
      <w:proofErr w:type="spellStart"/>
      <w:r w:rsidRPr="00340E3B">
        <w:rPr>
          <w:rFonts w:ascii="Times New Roman" w:hAnsi="Times New Roman" w:cs="Times New Roman"/>
          <w:sz w:val="20"/>
          <w:szCs w:val="20"/>
          <w:lang w:val="en-GB"/>
        </w:rPr>
        <w:t>délibération</w:t>
      </w:r>
      <w:proofErr w:type="spellEnd"/>
      <w:r w:rsidRPr="00340E3B">
        <w:rPr>
          <w:rFonts w:ascii="Times New Roman" w:hAnsi="Times New Roman" w:cs="Times New Roman"/>
          <w:sz w:val="20"/>
          <w:szCs w:val="20"/>
          <w:lang w:val="en-GB"/>
        </w:rPr>
        <w:t xml:space="preserve"> à la Direction </w:t>
      </w:r>
      <w:proofErr w:type="spellStart"/>
      <w:r w:rsidRPr="00340E3B">
        <w:rPr>
          <w:rFonts w:ascii="Times New Roman" w:hAnsi="Times New Roman" w:cs="Times New Roman"/>
          <w:sz w:val="20"/>
          <w:szCs w:val="20"/>
          <w:lang w:val="en-GB"/>
        </w:rPr>
        <w:t>Financière</w:t>
      </w:r>
      <w:proofErr w:type="spellEnd"/>
      <w:r w:rsidRPr="00340E3B">
        <w:rPr>
          <w:rFonts w:ascii="Times New Roman" w:hAnsi="Times New Roman" w:cs="Times New Roman"/>
          <w:sz w:val="20"/>
          <w:szCs w:val="20"/>
          <w:lang w:val="en-GB"/>
        </w:rPr>
        <w:t xml:space="preserve">, au </w:t>
      </w:r>
      <w:proofErr w:type="spellStart"/>
      <w:r w:rsidRPr="00340E3B">
        <w:rPr>
          <w:rFonts w:ascii="Times New Roman" w:hAnsi="Times New Roman" w:cs="Times New Roman"/>
          <w:sz w:val="20"/>
          <w:szCs w:val="20"/>
          <w:lang w:val="en-GB"/>
        </w:rPr>
        <w:t>Département</w:t>
      </w:r>
      <w:proofErr w:type="spellEnd"/>
      <w:r w:rsidRPr="00340E3B">
        <w:rPr>
          <w:rFonts w:ascii="Times New Roman" w:hAnsi="Times New Roman" w:cs="Times New Roman"/>
          <w:sz w:val="20"/>
          <w:szCs w:val="20"/>
          <w:lang w:val="en-GB"/>
        </w:rPr>
        <w:t xml:space="preserve"> </w:t>
      </w:r>
      <w:proofErr w:type="spellStart"/>
      <w:r w:rsidRPr="00340E3B">
        <w:rPr>
          <w:rFonts w:ascii="Times New Roman" w:hAnsi="Times New Roman" w:cs="Times New Roman"/>
          <w:sz w:val="20"/>
          <w:szCs w:val="20"/>
          <w:lang w:val="en-GB"/>
        </w:rPr>
        <w:t>Logement</w:t>
      </w:r>
      <w:proofErr w:type="spellEnd"/>
      <w:r w:rsidRPr="00340E3B">
        <w:rPr>
          <w:rFonts w:ascii="Times New Roman" w:hAnsi="Times New Roman" w:cs="Times New Roman"/>
          <w:sz w:val="20"/>
          <w:szCs w:val="20"/>
          <w:lang w:val="en-GB"/>
        </w:rPr>
        <w:t xml:space="preserve">, au </w:t>
      </w:r>
      <w:proofErr w:type="spellStart"/>
      <w:r w:rsidRPr="00340E3B">
        <w:rPr>
          <w:rFonts w:ascii="Times New Roman" w:hAnsi="Times New Roman" w:cs="Times New Roman"/>
          <w:sz w:val="20"/>
          <w:szCs w:val="20"/>
          <w:lang w:val="en-GB"/>
        </w:rPr>
        <w:t>Département</w:t>
      </w:r>
      <w:proofErr w:type="spellEnd"/>
      <w:r w:rsidRPr="00340E3B">
        <w:rPr>
          <w:rFonts w:ascii="Times New Roman" w:hAnsi="Times New Roman" w:cs="Times New Roman"/>
          <w:sz w:val="20"/>
          <w:szCs w:val="20"/>
          <w:lang w:val="en-GB"/>
        </w:rPr>
        <w:t xml:space="preserve"> </w:t>
      </w:r>
      <w:proofErr w:type="spellStart"/>
      <w:r w:rsidRPr="00340E3B">
        <w:rPr>
          <w:rFonts w:ascii="Times New Roman" w:hAnsi="Times New Roman" w:cs="Times New Roman"/>
          <w:sz w:val="20"/>
          <w:szCs w:val="20"/>
          <w:lang w:val="en-GB"/>
        </w:rPr>
        <w:t>Energie</w:t>
      </w:r>
      <w:proofErr w:type="spellEnd"/>
      <w:r w:rsidRPr="00340E3B">
        <w:rPr>
          <w:rFonts w:ascii="Times New Roman" w:hAnsi="Times New Roman" w:cs="Times New Roman"/>
          <w:sz w:val="20"/>
          <w:szCs w:val="20"/>
          <w:lang w:val="en-GB"/>
        </w:rPr>
        <w:t xml:space="preserve"> et au </w:t>
      </w:r>
      <w:proofErr w:type="spellStart"/>
      <w:r w:rsidRPr="00340E3B">
        <w:rPr>
          <w:rFonts w:ascii="Times New Roman" w:hAnsi="Times New Roman" w:cs="Times New Roman"/>
          <w:sz w:val="20"/>
          <w:szCs w:val="20"/>
          <w:lang w:val="en-GB"/>
        </w:rPr>
        <w:t>Département</w:t>
      </w:r>
      <w:proofErr w:type="spellEnd"/>
      <w:r w:rsidRPr="00340E3B">
        <w:rPr>
          <w:rFonts w:ascii="Times New Roman" w:hAnsi="Times New Roman" w:cs="Times New Roman"/>
          <w:sz w:val="20"/>
          <w:szCs w:val="20"/>
          <w:lang w:val="en-GB"/>
        </w:rPr>
        <w:t xml:space="preserve"> </w:t>
      </w:r>
      <w:proofErr w:type="spellStart"/>
      <w:r w:rsidRPr="00340E3B">
        <w:rPr>
          <w:rFonts w:ascii="Times New Roman" w:hAnsi="Times New Roman" w:cs="Times New Roman"/>
          <w:sz w:val="20"/>
          <w:szCs w:val="20"/>
          <w:lang w:val="en-GB"/>
        </w:rPr>
        <w:t>Marchés</w:t>
      </w:r>
      <w:proofErr w:type="spellEnd"/>
      <w:r w:rsidRPr="00340E3B">
        <w:rPr>
          <w:rFonts w:ascii="Times New Roman" w:hAnsi="Times New Roman" w:cs="Times New Roman"/>
          <w:sz w:val="20"/>
          <w:szCs w:val="20"/>
          <w:lang w:val="en-GB"/>
        </w:rPr>
        <w:t xml:space="preserve"> Publics.</w:t>
      </w:r>
    </w:p>
    <w:p w14:paraId="262A0FDA" w14:textId="77777777" w:rsidR="009E14DB" w:rsidRDefault="009E14DB" w:rsidP="00602DBB">
      <w:pPr>
        <w:spacing w:after="0" w:line="240" w:lineRule="auto"/>
        <w:jc w:val="both"/>
        <w:rPr>
          <w:rFonts w:ascii="Times New Roman" w:hAnsi="Times New Roman" w:cs="Times New Roman"/>
          <w:sz w:val="20"/>
          <w:szCs w:val="20"/>
          <w:lang w:val="fr-BE"/>
        </w:rPr>
      </w:pPr>
    </w:p>
    <w:p w14:paraId="55B567BC" w14:textId="7D2230C2" w:rsidR="003203F5" w:rsidRPr="003203F5" w:rsidRDefault="003203F5" w:rsidP="00340E3B">
      <w:pPr>
        <w:spacing w:after="0" w:line="240" w:lineRule="auto"/>
        <w:jc w:val="both"/>
        <w:rPr>
          <w:rFonts w:ascii="Times New Roman" w:hAnsi="Times New Roman" w:cs="Times New Roman"/>
          <w:b/>
          <w:sz w:val="20"/>
          <w:szCs w:val="20"/>
          <w:u w:val="single"/>
        </w:rPr>
      </w:pPr>
      <w:r w:rsidRPr="00CE6755">
        <w:rPr>
          <w:rFonts w:ascii="Times New Roman" w:hAnsi="Times New Roman" w:cs="Times New Roman"/>
          <w:b/>
          <w:sz w:val="20"/>
          <w:szCs w:val="20"/>
          <w:u w:val="single"/>
          <w:lang w:val="fr-BE"/>
        </w:rPr>
        <w:t>Point n°</w:t>
      </w:r>
      <w:r>
        <w:rPr>
          <w:rFonts w:ascii="Times New Roman" w:hAnsi="Times New Roman" w:cs="Times New Roman"/>
          <w:b/>
          <w:sz w:val="20"/>
          <w:szCs w:val="20"/>
          <w:u w:val="single"/>
          <w:lang w:val="fr-BE"/>
        </w:rPr>
        <w:t>3</w:t>
      </w:r>
      <w:r w:rsidR="00702421">
        <w:rPr>
          <w:rFonts w:ascii="Times New Roman" w:hAnsi="Times New Roman" w:cs="Times New Roman"/>
          <w:b/>
          <w:sz w:val="20"/>
          <w:szCs w:val="20"/>
          <w:u w:val="single"/>
          <w:lang w:val="fr-BE"/>
        </w:rPr>
        <w:t>1-</w:t>
      </w:r>
      <w:r w:rsidR="00702421" w:rsidRPr="00702421">
        <w:rPr>
          <w:rFonts w:ascii="Times New Roman" w:hAnsi="Times New Roman" w:cs="Times New Roman"/>
          <w:b/>
          <w:sz w:val="20"/>
          <w:szCs w:val="20"/>
          <w:u w:val="single"/>
          <w:lang w:val="fr-BE"/>
        </w:rPr>
        <w:t xml:space="preserve"> </w:t>
      </w:r>
      <w:r w:rsidR="00702421">
        <w:rPr>
          <w:rFonts w:ascii="Times New Roman" w:hAnsi="Times New Roman" w:cs="Times New Roman"/>
          <w:b/>
          <w:sz w:val="20"/>
          <w:szCs w:val="20"/>
          <w:u w:val="single"/>
          <w:lang w:val="fr-BE"/>
        </w:rPr>
        <w:t>Délibération n°</w:t>
      </w:r>
      <w:r w:rsidR="004A50C5">
        <w:rPr>
          <w:rFonts w:ascii="Times New Roman" w:hAnsi="Times New Roman" w:cs="Times New Roman"/>
          <w:b/>
          <w:sz w:val="20"/>
          <w:szCs w:val="20"/>
          <w:u w:val="single"/>
          <w:lang w:val="fr-BE"/>
        </w:rPr>
        <w:t>2247</w:t>
      </w:r>
      <w:r>
        <w:rPr>
          <w:rFonts w:ascii="Times New Roman" w:hAnsi="Times New Roman" w:cs="Times New Roman"/>
          <w:b/>
          <w:sz w:val="20"/>
          <w:szCs w:val="20"/>
          <w:u w:val="single"/>
          <w:lang w:val="fr-BE"/>
        </w:rPr>
        <w:t>:</w:t>
      </w:r>
      <w:r w:rsidRPr="002363C5">
        <w:rPr>
          <w:rFonts w:ascii="Times New Roman" w:hAnsi="Times New Roman" w:cs="Times New Roman"/>
          <w:b/>
          <w:sz w:val="20"/>
          <w:szCs w:val="20"/>
          <w:u w:val="single"/>
          <w:lang w:val="fr-BE"/>
        </w:rPr>
        <w:t> </w:t>
      </w:r>
      <w:r w:rsidRPr="003203F5">
        <w:rPr>
          <w:rFonts w:ascii="Times New Roman" w:hAnsi="Times New Roman" w:cs="Times New Roman"/>
          <w:b/>
          <w:sz w:val="20"/>
          <w:szCs w:val="20"/>
          <w:u w:val="single"/>
        </w:rPr>
        <w:t xml:space="preserve">Arrêt d’un règlement complémentaire de police relatif à la mise en place d'un sens unique sur une portion de la rue de </w:t>
      </w:r>
      <w:r w:rsidR="00FE65A2">
        <w:rPr>
          <w:rFonts w:ascii="Times New Roman" w:hAnsi="Times New Roman" w:cs="Times New Roman"/>
          <w:b/>
          <w:sz w:val="20"/>
          <w:szCs w:val="20"/>
          <w:u w:val="single"/>
        </w:rPr>
        <w:t>GUERLANGE</w:t>
      </w:r>
      <w:r w:rsidRPr="000A6663">
        <w:rPr>
          <w:rFonts w:ascii="Times New Roman" w:hAnsi="Times New Roman" w:cs="Times New Roman"/>
          <w:b/>
          <w:caps/>
          <w:sz w:val="20"/>
          <w:szCs w:val="20"/>
          <w:u w:val="single"/>
        </w:rPr>
        <w:t xml:space="preserve"> </w:t>
      </w:r>
      <w:r w:rsidRPr="003203F5">
        <w:rPr>
          <w:rFonts w:ascii="Times New Roman" w:hAnsi="Times New Roman" w:cs="Times New Roman"/>
          <w:b/>
          <w:sz w:val="20"/>
          <w:szCs w:val="20"/>
          <w:u w:val="single"/>
        </w:rPr>
        <w:t>à A</w:t>
      </w:r>
      <w:r w:rsidRPr="000A6663">
        <w:rPr>
          <w:rFonts w:ascii="Times New Roman" w:hAnsi="Times New Roman" w:cs="Times New Roman"/>
          <w:b/>
          <w:caps/>
          <w:sz w:val="20"/>
          <w:szCs w:val="20"/>
          <w:u w:val="single"/>
        </w:rPr>
        <w:t>thus</w:t>
      </w:r>
      <w:r w:rsidRPr="003203F5">
        <w:rPr>
          <w:rFonts w:ascii="Times New Roman" w:hAnsi="Times New Roman" w:cs="Times New Roman"/>
          <w:b/>
          <w:sz w:val="20"/>
          <w:szCs w:val="20"/>
          <w:u w:val="single"/>
        </w:rPr>
        <w:t xml:space="preserve">, située entre son croisement avec la rue des Sorbiers à son croisement avec la rue de l’Aurore. </w:t>
      </w:r>
    </w:p>
    <w:p w14:paraId="619C6930" w14:textId="77777777" w:rsidR="00340E3B" w:rsidRPr="00340E3B" w:rsidRDefault="00340E3B" w:rsidP="00340E3B">
      <w:pPr>
        <w:spacing w:after="0" w:line="240" w:lineRule="auto"/>
        <w:jc w:val="both"/>
        <w:rPr>
          <w:rFonts w:ascii="Times New Roman" w:hAnsi="Times New Roman" w:cs="Times New Roman"/>
          <w:sz w:val="20"/>
          <w:szCs w:val="20"/>
        </w:rPr>
      </w:pPr>
      <w:r w:rsidRPr="00340E3B">
        <w:rPr>
          <w:rFonts w:ascii="Times New Roman" w:hAnsi="Times New Roman" w:cs="Times New Roman"/>
          <w:sz w:val="20"/>
          <w:szCs w:val="20"/>
        </w:rPr>
        <w:t xml:space="preserve">Le Conseil, </w:t>
      </w:r>
    </w:p>
    <w:p w14:paraId="487C5032" w14:textId="77777777" w:rsidR="00340E3B" w:rsidRPr="00340E3B" w:rsidRDefault="00340E3B" w:rsidP="00340E3B">
      <w:pPr>
        <w:spacing w:after="0" w:line="240" w:lineRule="auto"/>
        <w:jc w:val="both"/>
        <w:rPr>
          <w:rFonts w:ascii="Times New Roman" w:hAnsi="Times New Roman" w:cs="Times New Roman"/>
          <w:sz w:val="20"/>
          <w:szCs w:val="20"/>
        </w:rPr>
      </w:pPr>
      <w:r w:rsidRPr="00340E3B">
        <w:rPr>
          <w:rFonts w:ascii="Times New Roman" w:hAnsi="Times New Roman" w:cs="Times New Roman"/>
          <w:sz w:val="20"/>
          <w:szCs w:val="20"/>
        </w:rPr>
        <w:t>Vu le Code de la Démocratie Locale, notamment l’article L1122-30, alinéa 1</w:t>
      </w:r>
      <w:r w:rsidRPr="00340E3B">
        <w:rPr>
          <w:rFonts w:ascii="Times New Roman" w:hAnsi="Times New Roman" w:cs="Times New Roman"/>
          <w:sz w:val="20"/>
          <w:szCs w:val="20"/>
          <w:vertAlign w:val="superscript"/>
        </w:rPr>
        <w:t>er</w:t>
      </w:r>
      <w:r w:rsidRPr="00340E3B">
        <w:rPr>
          <w:rFonts w:ascii="Times New Roman" w:hAnsi="Times New Roman" w:cs="Times New Roman"/>
          <w:sz w:val="20"/>
          <w:szCs w:val="20"/>
        </w:rPr>
        <w:t>,</w:t>
      </w:r>
    </w:p>
    <w:p w14:paraId="641D6E5F" w14:textId="77777777" w:rsidR="00340E3B" w:rsidRPr="00340E3B" w:rsidRDefault="00340E3B" w:rsidP="00340E3B">
      <w:pPr>
        <w:spacing w:after="0" w:line="240" w:lineRule="auto"/>
        <w:jc w:val="both"/>
        <w:rPr>
          <w:rFonts w:ascii="Times New Roman" w:hAnsi="Times New Roman" w:cs="Times New Roman"/>
          <w:sz w:val="20"/>
          <w:szCs w:val="20"/>
        </w:rPr>
      </w:pPr>
      <w:r w:rsidRPr="00340E3B">
        <w:rPr>
          <w:rFonts w:ascii="Times New Roman" w:hAnsi="Times New Roman" w:cs="Times New Roman"/>
          <w:sz w:val="20"/>
          <w:szCs w:val="20"/>
        </w:rPr>
        <w:t xml:space="preserve">Vu la loi spéciale des réformes institutionnelles du 08 août 1980, modifiées par la loi du 08 août 1988, du 05 mai 1993 et du 16 juillet 1993 notamment l’article 6,1, X ; </w:t>
      </w:r>
    </w:p>
    <w:p w14:paraId="5820150B" w14:textId="77777777" w:rsidR="00340E3B" w:rsidRPr="00340E3B" w:rsidRDefault="00340E3B" w:rsidP="00340E3B">
      <w:pPr>
        <w:spacing w:after="0" w:line="240" w:lineRule="auto"/>
        <w:jc w:val="both"/>
        <w:rPr>
          <w:rFonts w:ascii="Times New Roman" w:hAnsi="Times New Roman" w:cs="Times New Roman"/>
          <w:sz w:val="20"/>
          <w:szCs w:val="20"/>
        </w:rPr>
      </w:pPr>
      <w:r w:rsidRPr="00340E3B">
        <w:rPr>
          <w:rFonts w:ascii="Times New Roman" w:hAnsi="Times New Roman" w:cs="Times New Roman"/>
          <w:sz w:val="20"/>
          <w:szCs w:val="20"/>
        </w:rPr>
        <w:t>Vu la loi relative à la police de la circulation routière coordonnée par l’arrêté royal du 16 mars 1968 et les lois modificatives ;</w:t>
      </w:r>
    </w:p>
    <w:p w14:paraId="61D41B5D" w14:textId="77777777" w:rsidR="00340E3B" w:rsidRPr="00340E3B" w:rsidRDefault="00340E3B" w:rsidP="00340E3B">
      <w:pPr>
        <w:spacing w:after="0" w:line="240" w:lineRule="auto"/>
        <w:jc w:val="both"/>
        <w:rPr>
          <w:rFonts w:ascii="Times New Roman" w:hAnsi="Times New Roman" w:cs="Times New Roman"/>
          <w:sz w:val="20"/>
          <w:szCs w:val="20"/>
        </w:rPr>
      </w:pPr>
      <w:r w:rsidRPr="00340E3B">
        <w:rPr>
          <w:rFonts w:ascii="Times New Roman" w:hAnsi="Times New Roman" w:cs="Times New Roman"/>
          <w:sz w:val="20"/>
          <w:szCs w:val="20"/>
        </w:rPr>
        <w:t xml:space="preserve">Vu l’arrêté royal du 01 décembre 1975 portant règlement sur la police de la circulation routière et les arrêtés royaux modificatifs ; </w:t>
      </w:r>
    </w:p>
    <w:p w14:paraId="212AACDB" w14:textId="77777777" w:rsidR="00340E3B" w:rsidRPr="00340E3B" w:rsidRDefault="00340E3B" w:rsidP="00340E3B">
      <w:pPr>
        <w:spacing w:after="0" w:line="240" w:lineRule="auto"/>
        <w:jc w:val="both"/>
        <w:rPr>
          <w:rFonts w:ascii="Times New Roman" w:hAnsi="Times New Roman" w:cs="Times New Roman"/>
          <w:sz w:val="20"/>
          <w:szCs w:val="20"/>
        </w:rPr>
      </w:pPr>
      <w:r w:rsidRPr="00340E3B">
        <w:rPr>
          <w:rFonts w:ascii="Times New Roman" w:hAnsi="Times New Roman" w:cs="Times New Roman"/>
          <w:sz w:val="20"/>
          <w:szCs w:val="20"/>
        </w:rPr>
        <w:t>Vu l’arrêté du Gouvernement wallon du 3 août 2017 portant règlement du fonctionnement du Gouvernement notamment l’article 12, 7° ;</w:t>
      </w:r>
    </w:p>
    <w:p w14:paraId="7D3620E0" w14:textId="77777777" w:rsidR="00340E3B" w:rsidRPr="00340E3B" w:rsidRDefault="00340E3B" w:rsidP="00340E3B">
      <w:pPr>
        <w:spacing w:after="0" w:line="240" w:lineRule="auto"/>
        <w:jc w:val="both"/>
        <w:rPr>
          <w:rFonts w:ascii="Times New Roman" w:hAnsi="Times New Roman" w:cs="Times New Roman"/>
          <w:sz w:val="20"/>
          <w:szCs w:val="20"/>
        </w:rPr>
      </w:pPr>
      <w:r w:rsidRPr="00340E3B">
        <w:rPr>
          <w:rFonts w:ascii="Times New Roman" w:hAnsi="Times New Roman" w:cs="Times New Roman"/>
          <w:sz w:val="20"/>
          <w:szCs w:val="20"/>
        </w:rPr>
        <w:t xml:space="preserve">Vu l'arrêté du Gouvernement wallon du 28 juillet 2017 ; fixant la répartition des compétences entre les Ministres réglant la signature des actes du Gouvernement, article 5 ; </w:t>
      </w:r>
    </w:p>
    <w:p w14:paraId="209830FB" w14:textId="77777777" w:rsidR="00340E3B" w:rsidRPr="00340E3B" w:rsidRDefault="00340E3B" w:rsidP="00340E3B">
      <w:pPr>
        <w:spacing w:after="0" w:line="240" w:lineRule="auto"/>
        <w:jc w:val="both"/>
        <w:rPr>
          <w:rFonts w:ascii="Times New Roman" w:hAnsi="Times New Roman" w:cs="Times New Roman"/>
          <w:sz w:val="20"/>
          <w:szCs w:val="20"/>
        </w:rPr>
      </w:pPr>
      <w:r w:rsidRPr="00340E3B">
        <w:rPr>
          <w:rFonts w:ascii="Times New Roman" w:hAnsi="Times New Roman" w:cs="Times New Roman"/>
          <w:sz w:val="20"/>
          <w:szCs w:val="20"/>
        </w:rPr>
        <w:t xml:space="preserve">Vu l’arrêté du Gouvernement wallon du 23 mai 2019 relatif aux délégations de pouvoir au Service Public de Wallonie ; </w:t>
      </w:r>
    </w:p>
    <w:p w14:paraId="099BCD8D" w14:textId="77777777" w:rsidR="00340E3B" w:rsidRPr="00340E3B" w:rsidRDefault="00340E3B" w:rsidP="00340E3B">
      <w:pPr>
        <w:spacing w:after="0" w:line="240" w:lineRule="auto"/>
        <w:jc w:val="both"/>
        <w:rPr>
          <w:rFonts w:ascii="Times New Roman" w:hAnsi="Times New Roman" w:cs="Times New Roman"/>
          <w:sz w:val="20"/>
          <w:szCs w:val="20"/>
        </w:rPr>
      </w:pPr>
      <w:r w:rsidRPr="00340E3B">
        <w:rPr>
          <w:rFonts w:ascii="Times New Roman" w:hAnsi="Times New Roman" w:cs="Times New Roman"/>
          <w:sz w:val="20"/>
          <w:szCs w:val="20"/>
        </w:rPr>
        <w:t>Vu l’arrêté ministériel du 11 octobre 1976 fixant les dimensions minimales et les conditions particulières de placement de la signalisation routière ;</w:t>
      </w:r>
    </w:p>
    <w:p w14:paraId="39294ED3" w14:textId="58B3E36B" w:rsidR="00340E3B" w:rsidRPr="00340E3B" w:rsidRDefault="00340E3B" w:rsidP="00340E3B">
      <w:pPr>
        <w:spacing w:after="0"/>
        <w:jc w:val="both"/>
        <w:rPr>
          <w:rFonts w:ascii="Times New Roman" w:hAnsi="Times New Roman" w:cs="Times New Roman"/>
          <w:sz w:val="20"/>
          <w:szCs w:val="20"/>
        </w:rPr>
      </w:pPr>
      <w:r w:rsidRPr="00340E3B">
        <w:rPr>
          <w:rFonts w:ascii="Times New Roman" w:hAnsi="Times New Roman" w:cs="Times New Roman"/>
          <w:sz w:val="20"/>
          <w:szCs w:val="20"/>
        </w:rPr>
        <w:t xml:space="preserve">Considérant les différents problèmes que pose la portion de la rue de </w:t>
      </w:r>
      <w:proofErr w:type="spellStart"/>
      <w:r w:rsidR="00FE65A2">
        <w:rPr>
          <w:rFonts w:ascii="Times New Roman" w:hAnsi="Times New Roman" w:cs="Times New Roman"/>
          <w:sz w:val="20"/>
          <w:szCs w:val="20"/>
        </w:rPr>
        <w:t>G</w:t>
      </w:r>
      <w:r w:rsidR="00CE0D6A">
        <w:rPr>
          <w:rFonts w:ascii="Times New Roman" w:hAnsi="Times New Roman" w:cs="Times New Roman"/>
          <w:sz w:val="20"/>
          <w:szCs w:val="20"/>
        </w:rPr>
        <w:t>uerlange</w:t>
      </w:r>
      <w:proofErr w:type="spellEnd"/>
      <w:r w:rsidR="00CE0D6A">
        <w:rPr>
          <w:rFonts w:ascii="Times New Roman" w:hAnsi="Times New Roman" w:cs="Times New Roman"/>
          <w:sz w:val="20"/>
          <w:szCs w:val="20"/>
        </w:rPr>
        <w:t xml:space="preserve"> </w:t>
      </w:r>
      <w:r w:rsidRPr="00340E3B">
        <w:rPr>
          <w:rFonts w:ascii="Times New Roman" w:hAnsi="Times New Roman" w:cs="Times New Roman"/>
          <w:sz w:val="20"/>
          <w:szCs w:val="20"/>
        </w:rPr>
        <w:t xml:space="preserve">située entre son croisement avec la rue des Sorbiers </w:t>
      </w:r>
      <w:r w:rsidR="00322F04">
        <w:rPr>
          <w:rFonts w:ascii="Times New Roman" w:hAnsi="Times New Roman" w:cs="Times New Roman"/>
          <w:sz w:val="20"/>
          <w:szCs w:val="20"/>
        </w:rPr>
        <w:t>et celui</w:t>
      </w:r>
      <w:r w:rsidRPr="00340E3B">
        <w:rPr>
          <w:rFonts w:ascii="Times New Roman" w:hAnsi="Times New Roman" w:cs="Times New Roman"/>
          <w:sz w:val="20"/>
          <w:szCs w:val="20"/>
        </w:rPr>
        <w:t xml:space="preserve"> avec la rue de l’Aurore, </w:t>
      </w:r>
      <w:r w:rsidR="00AC2330">
        <w:rPr>
          <w:rFonts w:ascii="Times New Roman" w:hAnsi="Times New Roman" w:cs="Times New Roman"/>
          <w:sz w:val="20"/>
          <w:szCs w:val="20"/>
        </w:rPr>
        <w:t>ainsi que</w:t>
      </w:r>
      <w:r w:rsidRPr="00340E3B">
        <w:rPr>
          <w:rFonts w:ascii="Times New Roman" w:hAnsi="Times New Roman" w:cs="Times New Roman"/>
          <w:sz w:val="20"/>
          <w:szCs w:val="20"/>
        </w:rPr>
        <w:t xml:space="preserve"> la densité d’habi</w:t>
      </w:r>
      <w:r w:rsidR="008A1379">
        <w:rPr>
          <w:rFonts w:ascii="Times New Roman" w:hAnsi="Times New Roman" w:cs="Times New Roman"/>
          <w:sz w:val="20"/>
          <w:szCs w:val="20"/>
        </w:rPr>
        <w:t>tations de cette portion de rue</w:t>
      </w:r>
      <w:r w:rsidRPr="00340E3B">
        <w:rPr>
          <w:rFonts w:ascii="Times New Roman" w:hAnsi="Times New Roman" w:cs="Times New Roman"/>
          <w:sz w:val="20"/>
          <w:szCs w:val="20"/>
        </w:rPr>
        <w:t xml:space="preserve"> qui oblige à organiser le stationnement </w:t>
      </w:r>
      <w:proofErr w:type="spellStart"/>
      <w:r w:rsidRPr="00340E3B">
        <w:rPr>
          <w:rFonts w:ascii="Times New Roman" w:hAnsi="Times New Roman" w:cs="Times New Roman"/>
          <w:sz w:val="20"/>
          <w:szCs w:val="20"/>
        </w:rPr>
        <w:t>mi-chaussée</w:t>
      </w:r>
      <w:proofErr w:type="spellEnd"/>
      <w:r w:rsidRPr="00340E3B">
        <w:rPr>
          <w:rFonts w:ascii="Times New Roman" w:hAnsi="Times New Roman" w:cs="Times New Roman"/>
          <w:sz w:val="20"/>
          <w:szCs w:val="20"/>
        </w:rPr>
        <w:t xml:space="preserve"> </w:t>
      </w:r>
      <w:proofErr w:type="spellStart"/>
      <w:r w:rsidRPr="00340E3B">
        <w:rPr>
          <w:rFonts w:ascii="Times New Roman" w:hAnsi="Times New Roman" w:cs="Times New Roman"/>
          <w:sz w:val="20"/>
          <w:szCs w:val="20"/>
        </w:rPr>
        <w:t>mi-trottoir</w:t>
      </w:r>
      <w:proofErr w:type="spellEnd"/>
      <w:r w:rsidRPr="00340E3B">
        <w:rPr>
          <w:rFonts w:ascii="Times New Roman" w:hAnsi="Times New Roman" w:cs="Times New Roman"/>
          <w:sz w:val="20"/>
          <w:szCs w:val="20"/>
        </w:rPr>
        <w:t xml:space="preserve"> en raison de la largeur de la voirie, que dès lors la largeur du trottoir re</w:t>
      </w:r>
      <w:r w:rsidR="00CE0D6A">
        <w:rPr>
          <w:rFonts w:ascii="Times New Roman" w:hAnsi="Times New Roman" w:cs="Times New Roman"/>
          <w:sz w:val="20"/>
          <w:szCs w:val="20"/>
        </w:rPr>
        <w:t>stante est inférieure à 1 mètre alors</w:t>
      </w:r>
      <w:r w:rsidRPr="00340E3B">
        <w:rPr>
          <w:rFonts w:ascii="Times New Roman" w:hAnsi="Times New Roman" w:cs="Times New Roman"/>
          <w:sz w:val="20"/>
          <w:szCs w:val="20"/>
        </w:rPr>
        <w:t xml:space="preserve"> que la largeur réglementaire pour un trottoir est d’1m50 ; </w:t>
      </w:r>
    </w:p>
    <w:p w14:paraId="00C1BBC3" w14:textId="1193104C" w:rsidR="00340E3B" w:rsidRPr="00340E3B" w:rsidRDefault="00340E3B" w:rsidP="00340E3B">
      <w:pPr>
        <w:spacing w:after="0"/>
        <w:jc w:val="both"/>
        <w:rPr>
          <w:rFonts w:ascii="Times New Roman" w:hAnsi="Times New Roman" w:cs="Times New Roman"/>
          <w:sz w:val="20"/>
          <w:szCs w:val="20"/>
        </w:rPr>
      </w:pPr>
      <w:r w:rsidRPr="00340E3B">
        <w:rPr>
          <w:rFonts w:ascii="Times New Roman" w:hAnsi="Times New Roman" w:cs="Times New Roman"/>
          <w:sz w:val="20"/>
          <w:szCs w:val="20"/>
        </w:rPr>
        <w:t xml:space="preserve">Considérant que la rue de </w:t>
      </w:r>
      <w:proofErr w:type="spellStart"/>
      <w:r w:rsidR="00CE0D6A">
        <w:rPr>
          <w:rFonts w:ascii="Times New Roman" w:hAnsi="Times New Roman" w:cs="Times New Roman"/>
          <w:sz w:val="20"/>
          <w:szCs w:val="20"/>
        </w:rPr>
        <w:t>Guerlange</w:t>
      </w:r>
      <w:proofErr w:type="spellEnd"/>
      <w:r w:rsidRPr="00340E3B">
        <w:rPr>
          <w:rFonts w:ascii="Times New Roman" w:hAnsi="Times New Roman" w:cs="Times New Roman"/>
          <w:sz w:val="20"/>
          <w:szCs w:val="20"/>
        </w:rPr>
        <w:t xml:space="preserve"> accueille</w:t>
      </w:r>
      <w:r w:rsidR="00CE0D6A">
        <w:rPr>
          <w:rFonts w:ascii="Times New Roman" w:hAnsi="Times New Roman" w:cs="Times New Roman"/>
          <w:sz w:val="20"/>
          <w:szCs w:val="20"/>
        </w:rPr>
        <w:t xml:space="preserve"> le passage d’une ligne de bus et qu’</w:t>
      </w:r>
      <w:r w:rsidRPr="00340E3B">
        <w:rPr>
          <w:rFonts w:ascii="Times New Roman" w:hAnsi="Times New Roman" w:cs="Times New Roman"/>
          <w:sz w:val="20"/>
          <w:szCs w:val="20"/>
        </w:rPr>
        <w:t xml:space="preserve">il y a lieu de sécuriser tant la circulation piétonne que la circulation des transports en commun ; </w:t>
      </w:r>
    </w:p>
    <w:p w14:paraId="234CE9C7" w14:textId="51E4E73D" w:rsidR="00340E3B" w:rsidRPr="00340E3B" w:rsidRDefault="00340E3B" w:rsidP="00340E3B">
      <w:pPr>
        <w:spacing w:after="0"/>
        <w:jc w:val="both"/>
        <w:rPr>
          <w:rFonts w:ascii="Times New Roman" w:hAnsi="Times New Roman" w:cs="Times New Roman"/>
          <w:sz w:val="20"/>
          <w:szCs w:val="20"/>
        </w:rPr>
      </w:pPr>
      <w:r w:rsidRPr="00340E3B">
        <w:rPr>
          <w:rFonts w:ascii="Times New Roman" w:hAnsi="Times New Roman" w:cs="Times New Roman"/>
          <w:sz w:val="20"/>
          <w:szCs w:val="20"/>
        </w:rPr>
        <w:t xml:space="preserve">Considérant que le sens de circulation irait de la rue des Sorbiers vers la rue de </w:t>
      </w:r>
      <w:proofErr w:type="spellStart"/>
      <w:r w:rsidR="00CE0D6A">
        <w:rPr>
          <w:rFonts w:ascii="Times New Roman" w:hAnsi="Times New Roman" w:cs="Times New Roman"/>
          <w:sz w:val="20"/>
          <w:szCs w:val="20"/>
        </w:rPr>
        <w:t>Guerlange</w:t>
      </w:r>
      <w:proofErr w:type="spellEnd"/>
      <w:r w:rsidRPr="00340E3B">
        <w:rPr>
          <w:rFonts w:ascii="Times New Roman" w:hAnsi="Times New Roman" w:cs="Times New Roman"/>
          <w:sz w:val="20"/>
          <w:szCs w:val="20"/>
        </w:rPr>
        <w:t xml:space="preserve"> ; </w:t>
      </w:r>
    </w:p>
    <w:p w14:paraId="58B14B23" w14:textId="53A53541" w:rsidR="00340E3B" w:rsidRPr="00340E3B" w:rsidRDefault="00340E3B" w:rsidP="00340E3B">
      <w:pPr>
        <w:spacing w:after="0"/>
        <w:jc w:val="both"/>
        <w:rPr>
          <w:rFonts w:ascii="Times New Roman" w:hAnsi="Times New Roman" w:cs="Times New Roman"/>
          <w:sz w:val="20"/>
          <w:szCs w:val="20"/>
        </w:rPr>
      </w:pPr>
      <w:r w:rsidRPr="00340E3B">
        <w:rPr>
          <w:rFonts w:ascii="Times New Roman" w:hAnsi="Times New Roman" w:cs="Times New Roman"/>
          <w:sz w:val="20"/>
          <w:szCs w:val="20"/>
        </w:rPr>
        <w:t xml:space="preserve">Considérant l’avis favorable de Monsieur </w:t>
      </w:r>
      <w:r w:rsidR="00E805A4">
        <w:rPr>
          <w:rFonts w:ascii="Times New Roman" w:hAnsi="Times New Roman" w:cs="Times New Roman"/>
          <w:sz w:val="20"/>
          <w:szCs w:val="20"/>
        </w:rPr>
        <w:t>xxx</w:t>
      </w:r>
      <w:bookmarkStart w:id="2" w:name="_GoBack"/>
      <w:bookmarkEnd w:id="2"/>
      <w:r w:rsidR="00165B81">
        <w:rPr>
          <w:rFonts w:ascii="Times New Roman" w:hAnsi="Times New Roman" w:cs="Times New Roman"/>
          <w:sz w:val="20"/>
          <w:szCs w:val="20"/>
        </w:rPr>
        <w:t>,</w:t>
      </w:r>
      <w:r w:rsidR="00165B81" w:rsidRPr="00165B81">
        <w:rPr>
          <w:rFonts w:ascii="Times New Roman" w:hAnsi="Times New Roman" w:cs="Times New Roman"/>
          <w:bCs/>
          <w:sz w:val="20"/>
          <w:szCs w:val="20"/>
        </w:rPr>
        <w:t xml:space="preserve"> </w:t>
      </w:r>
      <w:r w:rsidR="00165B81" w:rsidRPr="00266269">
        <w:rPr>
          <w:rFonts w:ascii="Times New Roman" w:hAnsi="Times New Roman" w:cs="Times New Roman"/>
          <w:bCs/>
          <w:sz w:val="20"/>
          <w:szCs w:val="20"/>
        </w:rPr>
        <w:t>inspecteur de la sécurité routière du SPW</w:t>
      </w:r>
      <w:r w:rsidRPr="00340E3B">
        <w:rPr>
          <w:rFonts w:ascii="Times New Roman" w:hAnsi="Times New Roman" w:cs="Times New Roman"/>
          <w:sz w:val="20"/>
          <w:szCs w:val="20"/>
        </w:rPr>
        <w:t xml:space="preserve"> ;</w:t>
      </w:r>
    </w:p>
    <w:p w14:paraId="276A5F53" w14:textId="0F262D99" w:rsidR="00340E3B" w:rsidRPr="00340E3B" w:rsidRDefault="00340E3B" w:rsidP="00340E3B">
      <w:pPr>
        <w:spacing w:after="0"/>
        <w:jc w:val="both"/>
        <w:rPr>
          <w:rFonts w:ascii="Times New Roman" w:hAnsi="Times New Roman" w:cs="Times New Roman"/>
          <w:sz w:val="20"/>
          <w:szCs w:val="20"/>
        </w:rPr>
      </w:pPr>
      <w:r w:rsidRPr="00340E3B">
        <w:rPr>
          <w:rFonts w:ascii="Times New Roman" w:hAnsi="Times New Roman" w:cs="Times New Roman"/>
          <w:sz w:val="20"/>
          <w:szCs w:val="20"/>
        </w:rPr>
        <w:t>A l’unanimité ;</w:t>
      </w:r>
    </w:p>
    <w:p w14:paraId="131E6DC7" w14:textId="58928739" w:rsidR="00340E3B" w:rsidRPr="00340E3B" w:rsidRDefault="00340E3B" w:rsidP="00340E3B">
      <w:pPr>
        <w:spacing w:after="0"/>
        <w:jc w:val="both"/>
        <w:rPr>
          <w:rFonts w:ascii="Times New Roman" w:hAnsi="Times New Roman" w:cs="Times New Roman"/>
          <w:b/>
          <w:sz w:val="20"/>
          <w:szCs w:val="20"/>
        </w:rPr>
      </w:pPr>
      <w:r w:rsidRPr="00340E3B">
        <w:rPr>
          <w:rFonts w:ascii="Times New Roman" w:hAnsi="Times New Roman" w:cs="Times New Roman"/>
          <w:b/>
          <w:sz w:val="20"/>
          <w:szCs w:val="20"/>
        </w:rPr>
        <w:t>A</w:t>
      </w:r>
      <w:r w:rsidRPr="00340E3B">
        <w:rPr>
          <w:rFonts w:ascii="Times New Roman" w:hAnsi="Times New Roman" w:cs="Times New Roman"/>
          <w:b/>
          <w:caps/>
          <w:sz w:val="20"/>
          <w:szCs w:val="20"/>
        </w:rPr>
        <w:t>rrête</w:t>
      </w:r>
      <w:r w:rsidRPr="00340E3B">
        <w:rPr>
          <w:rFonts w:ascii="Times New Roman" w:hAnsi="Times New Roman" w:cs="Times New Roman"/>
          <w:b/>
          <w:sz w:val="20"/>
          <w:szCs w:val="20"/>
        </w:rPr>
        <w:t>:</w:t>
      </w:r>
      <w:r>
        <w:rPr>
          <w:rFonts w:ascii="Times New Roman" w:hAnsi="Times New Roman" w:cs="Times New Roman"/>
          <w:b/>
          <w:sz w:val="20"/>
          <w:szCs w:val="20"/>
        </w:rPr>
        <w:t xml:space="preserve"> </w:t>
      </w:r>
      <w:r w:rsidRPr="00340E3B">
        <w:rPr>
          <w:rFonts w:ascii="Times New Roman" w:hAnsi="Times New Roman" w:cs="Times New Roman"/>
          <w:sz w:val="20"/>
          <w:szCs w:val="20"/>
        </w:rPr>
        <w:t>Il est interdit à tout conducteur de circuler, sauf les cyclistes, depuis la rue de l’Aurore à</w:t>
      </w:r>
      <w:r>
        <w:rPr>
          <w:rFonts w:ascii="Times New Roman" w:hAnsi="Times New Roman" w:cs="Times New Roman"/>
          <w:sz w:val="20"/>
          <w:szCs w:val="20"/>
        </w:rPr>
        <w:t xml:space="preserve"> et vers la rue des Sorbiers. </w:t>
      </w:r>
    </w:p>
    <w:p w14:paraId="2B596B4B" w14:textId="46AFED78" w:rsidR="003203F5" w:rsidRPr="00340E3B" w:rsidRDefault="00340E3B" w:rsidP="00C36AA3">
      <w:pPr>
        <w:spacing w:after="0"/>
        <w:jc w:val="both"/>
        <w:rPr>
          <w:rFonts w:ascii="Times New Roman" w:hAnsi="Times New Roman" w:cs="Times New Roman"/>
          <w:sz w:val="20"/>
          <w:szCs w:val="20"/>
        </w:rPr>
      </w:pPr>
      <w:r w:rsidRPr="00340E3B">
        <w:rPr>
          <w:rFonts w:ascii="Times New Roman" w:hAnsi="Times New Roman" w:cs="Times New Roman"/>
          <w:sz w:val="20"/>
          <w:szCs w:val="20"/>
        </w:rPr>
        <w:t>La mesure est matérialisée par  le signal C1 complété par le panneau additionnel M2 ainsi que le F19 complété par le panneau additionnel M4.</w:t>
      </w:r>
    </w:p>
    <w:p w14:paraId="2075E77A" w14:textId="4D6DA568" w:rsidR="003203F5" w:rsidRDefault="003203F5" w:rsidP="00C36AA3">
      <w:pPr>
        <w:spacing w:after="0"/>
        <w:jc w:val="both"/>
        <w:rPr>
          <w:rFonts w:ascii="Times New Roman" w:hAnsi="Times New Roman" w:cs="Times New Roman"/>
          <w:b/>
          <w:sz w:val="20"/>
          <w:szCs w:val="20"/>
          <w:u w:val="single"/>
          <w:lang w:val="fr-BE"/>
        </w:rPr>
      </w:pPr>
    </w:p>
    <w:p w14:paraId="12A7666A" w14:textId="0526C1C1" w:rsidR="003203F5" w:rsidRPr="003203F5" w:rsidRDefault="003203F5" w:rsidP="001125D6">
      <w:pPr>
        <w:spacing w:after="0" w:line="240" w:lineRule="auto"/>
        <w:jc w:val="both"/>
        <w:rPr>
          <w:rFonts w:ascii="Times New Roman" w:hAnsi="Times New Roman" w:cs="Times New Roman"/>
          <w:b/>
          <w:sz w:val="20"/>
          <w:szCs w:val="20"/>
          <w:u w:val="single"/>
        </w:rPr>
      </w:pPr>
      <w:r w:rsidRPr="00CE6755">
        <w:rPr>
          <w:rFonts w:ascii="Times New Roman" w:hAnsi="Times New Roman" w:cs="Times New Roman"/>
          <w:b/>
          <w:sz w:val="20"/>
          <w:szCs w:val="20"/>
          <w:u w:val="single"/>
          <w:lang w:val="fr-BE"/>
        </w:rPr>
        <w:t>Point n°</w:t>
      </w:r>
      <w:r>
        <w:rPr>
          <w:rFonts w:ascii="Times New Roman" w:hAnsi="Times New Roman" w:cs="Times New Roman"/>
          <w:b/>
          <w:sz w:val="20"/>
          <w:szCs w:val="20"/>
          <w:u w:val="single"/>
          <w:lang w:val="fr-BE"/>
        </w:rPr>
        <w:t>3</w:t>
      </w:r>
      <w:r w:rsidR="00702421">
        <w:rPr>
          <w:rFonts w:ascii="Times New Roman" w:hAnsi="Times New Roman" w:cs="Times New Roman"/>
          <w:b/>
          <w:sz w:val="20"/>
          <w:szCs w:val="20"/>
          <w:u w:val="single"/>
          <w:lang w:val="fr-BE"/>
        </w:rPr>
        <w:t>2-</w:t>
      </w:r>
      <w:r w:rsidR="00702421" w:rsidRPr="00702421">
        <w:rPr>
          <w:rFonts w:ascii="Times New Roman" w:hAnsi="Times New Roman" w:cs="Times New Roman"/>
          <w:b/>
          <w:sz w:val="20"/>
          <w:szCs w:val="20"/>
          <w:u w:val="single"/>
          <w:lang w:val="fr-BE"/>
        </w:rPr>
        <w:t xml:space="preserve"> </w:t>
      </w:r>
      <w:r w:rsidR="00702421">
        <w:rPr>
          <w:rFonts w:ascii="Times New Roman" w:hAnsi="Times New Roman" w:cs="Times New Roman"/>
          <w:b/>
          <w:sz w:val="20"/>
          <w:szCs w:val="20"/>
          <w:u w:val="single"/>
          <w:lang w:val="fr-BE"/>
        </w:rPr>
        <w:t>Délibération n°</w:t>
      </w:r>
      <w:r w:rsidR="004A50C5">
        <w:rPr>
          <w:rFonts w:ascii="Times New Roman" w:hAnsi="Times New Roman" w:cs="Times New Roman"/>
          <w:b/>
          <w:sz w:val="20"/>
          <w:szCs w:val="20"/>
          <w:u w:val="single"/>
          <w:lang w:val="fr-BE"/>
        </w:rPr>
        <w:t>2248</w:t>
      </w:r>
      <w:r>
        <w:rPr>
          <w:rFonts w:ascii="Times New Roman" w:hAnsi="Times New Roman" w:cs="Times New Roman"/>
          <w:b/>
          <w:sz w:val="20"/>
          <w:szCs w:val="20"/>
          <w:u w:val="single"/>
          <w:lang w:val="fr-BE"/>
        </w:rPr>
        <w:t>:</w:t>
      </w:r>
      <w:r w:rsidRPr="002363C5">
        <w:rPr>
          <w:rFonts w:ascii="Times New Roman" w:hAnsi="Times New Roman" w:cs="Times New Roman"/>
          <w:b/>
          <w:sz w:val="20"/>
          <w:szCs w:val="20"/>
          <w:u w:val="single"/>
          <w:lang w:val="fr-BE"/>
        </w:rPr>
        <w:t> </w:t>
      </w:r>
      <w:r w:rsidRPr="003203F5">
        <w:rPr>
          <w:rFonts w:ascii="Times New Roman" w:hAnsi="Times New Roman" w:cs="Times New Roman"/>
          <w:b/>
          <w:sz w:val="20"/>
          <w:szCs w:val="20"/>
          <w:u w:val="single"/>
        </w:rPr>
        <w:t>Arrêt d’un règlement complémentaire de police relatif à la mise en place d'un accès interdit, sauf desserte locale, à l'Impasse du Château d'Eau à A</w:t>
      </w:r>
      <w:r w:rsidRPr="00C36AA3">
        <w:rPr>
          <w:rFonts w:ascii="Times New Roman" w:hAnsi="Times New Roman" w:cs="Times New Roman"/>
          <w:b/>
          <w:caps/>
          <w:sz w:val="20"/>
          <w:szCs w:val="20"/>
          <w:u w:val="single"/>
        </w:rPr>
        <w:t>thus</w:t>
      </w:r>
      <w:r w:rsidRPr="003203F5">
        <w:rPr>
          <w:rFonts w:ascii="Times New Roman" w:hAnsi="Times New Roman" w:cs="Times New Roman"/>
          <w:b/>
          <w:sz w:val="20"/>
          <w:szCs w:val="20"/>
          <w:u w:val="single"/>
        </w:rPr>
        <w:t>.</w:t>
      </w:r>
    </w:p>
    <w:p w14:paraId="716C48AC" w14:textId="77777777" w:rsidR="001125D6" w:rsidRPr="001125D6" w:rsidRDefault="001125D6" w:rsidP="001125D6">
      <w:pPr>
        <w:spacing w:after="0" w:line="240" w:lineRule="auto"/>
        <w:jc w:val="both"/>
        <w:rPr>
          <w:rFonts w:ascii="Times New Roman" w:hAnsi="Times New Roman" w:cs="Times New Roman"/>
          <w:bCs/>
          <w:sz w:val="20"/>
          <w:szCs w:val="20"/>
        </w:rPr>
      </w:pPr>
      <w:r w:rsidRPr="001125D6">
        <w:rPr>
          <w:rFonts w:ascii="Times New Roman" w:hAnsi="Times New Roman" w:cs="Times New Roman"/>
          <w:bCs/>
          <w:sz w:val="20"/>
          <w:szCs w:val="20"/>
        </w:rPr>
        <w:t xml:space="preserve">Le Conseil, </w:t>
      </w:r>
    </w:p>
    <w:p w14:paraId="622CD79C" w14:textId="4EBF817C" w:rsidR="001125D6" w:rsidRPr="001125D6" w:rsidRDefault="001125D6" w:rsidP="001125D6">
      <w:pPr>
        <w:spacing w:after="0" w:line="240" w:lineRule="auto"/>
        <w:jc w:val="both"/>
        <w:rPr>
          <w:rFonts w:ascii="Times New Roman" w:hAnsi="Times New Roman" w:cs="Times New Roman"/>
          <w:bCs/>
          <w:sz w:val="20"/>
          <w:szCs w:val="20"/>
        </w:rPr>
      </w:pPr>
      <w:r w:rsidRPr="001125D6">
        <w:rPr>
          <w:rFonts w:ascii="Times New Roman" w:hAnsi="Times New Roman" w:cs="Times New Roman"/>
          <w:bCs/>
          <w:sz w:val="20"/>
          <w:szCs w:val="20"/>
        </w:rPr>
        <w:t>Vu le Code de la Démocratie Locale, notamment l’article L1122-30, alinéa 1</w:t>
      </w:r>
      <w:r w:rsidRPr="001125D6">
        <w:rPr>
          <w:rFonts w:ascii="Times New Roman" w:hAnsi="Times New Roman" w:cs="Times New Roman"/>
          <w:bCs/>
          <w:sz w:val="20"/>
          <w:szCs w:val="20"/>
          <w:vertAlign w:val="superscript"/>
        </w:rPr>
        <w:t>er</w:t>
      </w:r>
      <w:r>
        <w:rPr>
          <w:rFonts w:ascii="Times New Roman" w:hAnsi="Times New Roman" w:cs="Times New Roman"/>
          <w:bCs/>
          <w:sz w:val="20"/>
          <w:szCs w:val="20"/>
          <w:vertAlign w:val="superscript"/>
        </w:rPr>
        <w:t> </w:t>
      </w:r>
      <w:r>
        <w:rPr>
          <w:rFonts w:ascii="Times New Roman" w:hAnsi="Times New Roman" w:cs="Times New Roman"/>
          <w:bCs/>
          <w:sz w:val="20"/>
          <w:szCs w:val="20"/>
        </w:rPr>
        <w:t>;</w:t>
      </w:r>
    </w:p>
    <w:p w14:paraId="6D586671" w14:textId="77777777" w:rsidR="001125D6" w:rsidRPr="001125D6" w:rsidRDefault="001125D6" w:rsidP="001125D6">
      <w:pPr>
        <w:spacing w:after="0" w:line="240" w:lineRule="auto"/>
        <w:jc w:val="both"/>
        <w:rPr>
          <w:rFonts w:ascii="Times New Roman" w:hAnsi="Times New Roman" w:cs="Times New Roman"/>
          <w:bCs/>
          <w:sz w:val="20"/>
          <w:szCs w:val="20"/>
        </w:rPr>
      </w:pPr>
      <w:r w:rsidRPr="001125D6">
        <w:rPr>
          <w:rFonts w:ascii="Times New Roman" w:hAnsi="Times New Roman" w:cs="Times New Roman"/>
          <w:bCs/>
          <w:sz w:val="20"/>
          <w:szCs w:val="20"/>
        </w:rPr>
        <w:t xml:space="preserve">Vu la loi spéciale des réformes institutionnelles du 08 août 1980, modifiées par la loi du 08 août 1988, du 05 mai 1993 et du 16 juillet 1993 notamment l’article 6,1, X ; </w:t>
      </w:r>
    </w:p>
    <w:p w14:paraId="735EF708" w14:textId="77777777" w:rsidR="001125D6" w:rsidRPr="001125D6" w:rsidRDefault="001125D6" w:rsidP="001125D6">
      <w:pPr>
        <w:spacing w:after="0" w:line="240" w:lineRule="auto"/>
        <w:jc w:val="both"/>
        <w:rPr>
          <w:rFonts w:ascii="Times New Roman" w:hAnsi="Times New Roman" w:cs="Times New Roman"/>
          <w:bCs/>
          <w:sz w:val="20"/>
          <w:szCs w:val="20"/>
        </w:rPr>
      </w:pPr>
      <w:r w:rsidRPr="001125D6">
        <w:rPr>
          <w:rFonts w:ascii="Times New Roman" w:hAnsi="Times New Roman" w:cs="Times New Roman"/>
          <w:bCs/>
          <w:sz w:val="20"/>
          <w:szCs w:val="20"/>
        </w:rPr>
        <w:t>Vu la loi relative à la police de la circulation routière coordonnée par l’arrêté royal du 16 mars 1968 et les lois modificatives ;</w:t>
      </w:r>
    </w:p>
    <w:p w14:paraId="1D37E306" w14:textId="77777777" w:rsidR="001125D6" w:rsidRPr="001125D6" w:rsidRDefault="001125D6" w:rsidP="001125D6">
      <w:pPr>
        <w:spacing w:after="0" w:line="240" w:lineRule="auto"/>
        <w:jc w:val="both"/>
        <w:rPr>
          <w:rFonts w:ascii="Times New Roman" w:hAnsi="Times New Roman" w:cs="Times New Roman"/>
          <w:bCs/>
          <w:sz w:val="20"/>
          <w:szCs w:val="20"/>
        </w:rPr>
      </w:pPr>
      <w:r w:rsidRPr="001125D6">
        <w:rPr>
          <w:rFonts w:ascii="Times New Roman" w:hAnsi="Times New Roman" w:cs="Times New Roman"/>
          <w:bCs/>
          <w:sz w:val="20"/>
          <w:szCs w:val="20"/>
        </w:rPr>
        <w:t xml:space="preserve">Vu l’arrêté royal du 01 décembre 1975 portant règlement sur la police de la circulation routière et les arrêtés royaux modificatifs ; </w:t>
      </w:r>
    </w:p>
    <w:p w14:paraId="040D0D10" w14:textId="77777777" w:rsidR="001125D6" w:rsidRPr="001125D6" w:rsidRDefault="001125D6" w:rsidP="001125D6">
      <w:pPr>
        <w:spacing w:after="0" w:line="240" w:lineRule="auto"/>
        <w:jc w:val="both"/>
        <w:rPr>
          <w:rFonts w:ascii="Times New Roman" w:hAnsi="Times New Roman" w:cs="Times New Roman"/>
          <w:bCs/>
          <w:sz w:val="20"/>
          <w:szCs w:val="20"/>
        </w:rPr>
      </w:pPr>
      <w:r w:rsidRPr="001125D6">
        <w:rPr>
          <w:rFonts w:ascii="Times New Roman" w:hAnsi="Times New Roman" w:cs="Times New Roman"/>
          <w:bCs/>
          <w:sz w:val="20"/>
          <w:szCs w:val="20"/>
        </w:rPr>
        <w:t>Vu l’arrêté du Gouvernement wallon du 3 août 2017 portant règlement du fonctionnement du Gouvernement notamment l’article 12, 7° ;</w:t>
      </w:r>
    </w:p>
    <w:p w14:paraId="03BAD4EA" w14:textId="77777777" w:rsidR="001125D6" w:rsidRPr="001125D6" w:rsidRDefault="001125D6" w:rsidP="001125D6">
      <w:pPr>
        <w:spacing w:after="0" w:line="240" w:lineRule="auto"/>
        <w:jc w:val="both"/>
        <w:rPr>
          <w:rFonts w:ascii="Times New Roman" w:hAnsi="Times New Roman" w:cs="Times New Roman"/>
          <w:bCs/>
          <w:sz w:val="20"/>
          <w:szCs w:val="20"/>
        </w:rPr>
      </w:pPr>
      <w:r w:rsidRPr="001125D6">
        <w:rPr>
          <w:rFonts w:ascii="Times New Roman" w:hAnsi="Times New Roman" w:cs="Times New Roman"/>
          <w:bCs/>
          <w:sz w:val="20"/>
          <w:szCs w:val="20"/>
        </w:rPr>
        <w:t xml:space="preserve">Vu l'arrêté du Gouvernement wallon du 28 juillet 2017 ; fixant la répartition des compétences entre les Ministres réglant la signature des actes du Gouvernement, article 5 ; </w:t>
      </w:r>
    </w:p>
    <w:p w14:paraId="3186CE08" w14:textId="77777777" w:rsidR="001125D6" w:rsidRPr="001125D6" w:rsidRDefault="001125D6" w:rsidP="001125D6">
      <w:pPr>
        <w:spacing w:after="0" w:line="240" w:lineRule="auto"/>
        <w:jc w:val="both"/>
        <w:rPr>
          <w:rFonts w:ascii="Times New Roman" w:hAnsi="Times New Roman" w:cs="Times New Roman"/>
          <w:bCs/>
          <w:sz w:val="20"/>
          <w:szCs w:val="20"/>
        </w:rPr>
      </w:pPr>
      <w:r w:rsidRPr="001125D6">
        <w:rPr>
          <w:rFonts w:ascii="Times New Roman" w:hAnsi="Times New Roman" w:cs="Times New Roman"/>
          <w:bCs/>
          <w:sz w:val="20"/>
          <w:szCs w:val="20"/>
        </w:rPr>
        <w:t xml:space="preserve">Vu l’arrêté du Gouvernement wallon du 23 mai 2019 relatif aux délégations de pouvoir au Service Public de Wallonie ; </w:t>
      </w:r>
    </w:p>
    <w:p w14:paraId="1B9AC527" w14:textId="77777777" w:rsidR="001125D6" w:rsidRPr="001125D6" w:rsidRDefault="001125D6" w:rsidP="001125D6">
      <w:pPr>
        <w:spacing w:after="0" w:line="240" w:lineRule="auto"/>
        <w:jc w:val="both"/>
        <w:rPr>
          <w:rFonts w:ascii="Times New Roman" w:hAnsi="Times New Roman" w:cs="Times New Roman"/>
          <w:bCs/>
          <w:sz w:val="20"/>
          <w:szCs w:val="20"/>
        </w:rPr>
      </w:pPr>
      <w:r w:rsidRPr="001125D6">
        <w:rPr>
          <w:rFonts w:ascii="Times New Roman" w:hAnsi="Times New Roman" w:cs="Times New Roman"/>
          <w:bCs/>
          <w:sz w:val="20"/>
          <w:szCs w:val="20"/>
        </w:rPr>
        <w:t>Vu l’arrêté ministériel du 11 octobre 1976 fixant les dimensions minimales et les conditions particulières de placement de la signalisation routière ;</w:t>
      </w:r>
    </w:p>
    <w:p w14:paraId="1B8A1E25" w14:textId="77777777" w:rsidR="001125D6" w:rsidRPr="001125D6" w:rsidRDefault="001125D6" w:rsidP="001125D6">
      <w:pPr>
        <w:spacing w:after="0" w:line="240" w:lineRule="auto"/>
        <w:jc w:val="both"/>
        <w:rPr>
          <w:rFonts w:ascii="Times New Roman" w:hAnsi="Times New Roman" w:cs="Times New Roman"/>
          <w:bCs/>
          <w:sz w:val="20"/>
          <w:szCs w:val="20"/>
        </w:rPr>
      </w:pPr>
      <w:r w:rsidRPr="001125D6">
        <w:rPr>
          <w:rFonts w:ascii="Times New Roman" w:hAnsi="Times New Roman" w:cs="Times New Roman"/>
          <w:bCs/>
          <w:sz w:val="20"/>
          <w:szCs w:val="20"/>
        </w:rPr>
        <w:t xml:space="preserve">Considérant que l’Impasse du Château d’Eau est une impasse qui débouche sur le passage piéton du Pont Noir, que la circulation automobile dans cette impasse doit être régulée afin de sécuriser la circulation piétonne ; </w:t>
      </w:r>
    </w:p>
    <w:p w14:paraId="1CB33507" w14:textId="7F8B3CF7" w:rsidR="001125D6" w:rsidRPr="001125D6" w:rsidRDefault="001125D6" w:rsidP="001125D6">
      <w:pPr>
        <w:spacing w:after="0" w:line="240" w:lineRule="auto"/>
        <w:jc w:val="both"/>
        <w:rPr>
          <w:rFonts w:ascii="Times New Roman" w:hAnsi="Times New Roman" w:cs="Times New Roman"/>
          <w:bCs/>
          <w:sz w:val="20"/>
          <w:szCs w:val="20"/>
        </w:rPr>
      </w:pPr>
      <w:r w:rsidRPr="001125D6">
        <w:rPr>
          <w:rFonts w:ascii="Times New Roman" w:hAnsi="Times New Roman" w:cs="Times New Roman"/>
          <w:bCs/>
          <w:sz w:val="20"/>
          <w:szCs w:val="20"/>
        </w:rPr>
        <w:t xml:space="preserve">Considérant que les problèmes de stationnement dans les rues avoisinantes (rue </w:t>
      </w:r>
      <w:proofErr w:type="spellStart"/>
      <w:r w:rsidRPr="001125D6">
        <w:rPr>
          <w:rFonts w:ascii="Times New Roman" w:hAnsi="Times New Roman" w:cs="Times New Roman"/>
          <w:bCs/>
          <w:sz w:val="20"/>
          <w:szCs w:val="20"/>
        </w:rPr>
        <w:t>Altzinger</w:t>
      </w:r>
      <w:proofErr w:type="spellEnd"/>
      <w:r w:rsidRPr="001125D6">
        <w:rPr>
          <w:rFonts w:ascii="Times New Roman" w:hAnsi="Times New Roman" w:cs="Times New Roman"/>
          <w:bCs/>
          <w:sz w:val="20"/>
          <w:szCs w:val="20"/>
        </w:rPr>
        <w:t xml:space="preserve"> et rue de </w:t>
      </w:r>
      <w:proofErr w:type="spellStart"/>
      <w:r w:rsidRPr="001125D6">
        <w:rPr>
          <w:rFonts w:ascii="Times New Roman" w:hAnsi="Times New Roman" w:cs="Times New Roman"/>
          <w:bCs/>
          <w:sz w:val="20"/>
          <w:szCs w:val="20"/>
        </w:rPr>
        <w:t>Longeau</w:t>
      </w:r>
      <w:proofErr w:type="spellEnd"/>
      <w:r w:rsidRPr="001125D6">
        <w:rPr>
          <w:rFonts w:ascii="Times New Roman" w:hAnsi="Times New Roman" w:cs="Times New Roman"/>
          <w:bCs/>
          <w:sz w:val="20"/>
          <w:szCs w:val="20"/>
        </w:rPr>
        <w:t xml:space="preserve">) incitent les citoyens de ces rues à stationner leur véhicule </w:t>
      </w:r>
      <w:r w:rsidR="0007472C">
        <w:rPr>
          <w:rFonts w:ascii="Times New Roman" w:hAnsi="Times New Roman" w:cs="Times New Roman"/>
          <w:bCs/>
          <w:sz w:val="20"/>
          <w:szCs w:val="20"/>
        </w:rPr>
        <w:t>dans</w:t>
      </w:r>
      <w:r w:rsidRPr="001125D6">
        <w:rPr>
          <w:rFonts w:ascii="Times New Roman" w:hAnsi="Times New Roman" w:cs="Times New Roman"/>
          <w:bCs/>
          <w:sz w:val="20"/>
          <w:szCs w:val="20"/>
        </w:rPr>
        <w:t xml:space="preserve"> l’Impasse du Château d’Eau qui ne se trouve pas sur un axe principal ; </w:t>
      </w:r>
    </w:p>
    <w:p w14:paraId="2206213D" w14:textId="1BAEDD93" w:rsidR="001125D6" w:rsidRPr="001125D6" w:rsidRDefault="001125D6" w:rsidP="001125D6">
      <w:pPr>
        <w:spacing w:after="0" w:line="240" w:lineRule="auto"/>
        <w:jc w:val="both"/>
        <w:rPr>
          <w:rFonts w:ascii="Times New Roman" w:hAnsi="Times New Roman" w:cs="Times New Roman"/>
          <w:bCs/>
          <w:sz w:val="20"/>
          <w:szCs w:val="20"/>
        </w:rPr>
      </w:pPr>
      <w:r w:rsidRPr="001125D6">
        <w:rPr>
          <w:rFonts w:ascii="Times New Roman" w:hAnsi="Times New Roman" w:cs="Times New Roman"/>
          <w:bCs/>
          <w:sz w:val="20"/>
          <w:szCs w:val="20"/>
        </w:rPr>
        <w:t>Considérant que les riverains de l’Impasse du Château d’Eau sont régulièrement confronté</w:t>
      </w:r>
      <w:r w:rsidR="0007472C">
        <w:rPr>
          <w:rFonts w:ascii="Times New Roman" w:hAnsi="Times New Roman" w:cs="Times New Roman"/>
          <w:bCs/>
          <w:sz w:val="20"/>
          <w:szCs w:val="20"/>
        </w:rPr>
        <w:t>s</w:t>
      </w:r>
      <w:r w:rsidRPr="001125D6">
        <w:rPr>
          <w:rFonts w:ascii="Times New Roman" w:hAnsi="Times New Roman" w:cs="Times New Roman"/>
          <w:bCs/>
          <w:sz w:val="20"/>
          <w:szCs w:val="20"/>
        </w:rPr>
        <w:t xml:space="preserve"> aux difficultés, voire aux impossibilités de sortir de leur voie carrossable privée ou de leur garage sans se confronter à d’autres véhicules stationnés dans cette rue ; </w:t>
      </w:r>
    </w:p>
    <w:p w14:paraId="6035F6E0" w14:textId="2E9F3DDD" w:rsidR="001125D6" w:rsidRPr="001125D6" w:rsidRDefault="001125D6" w:rsidP="001125D6">
      <w:pPr>
        <w:spacing w:after="0" w:line="240" w:lineRule="auto"/>
        <w:jc w:val="both"/>
        <w:rPr>
          <w:rFonts w:ascii="Times New Roman" w:hAnsi="Times New Roman" w:cs="Times New Roman"/>
          <w:bCs/>
          <w:sz w:val="20"/>
          <w:szCs w:val="20"/>
        </w:rPr>
      </w:pPr>
      <w:r w:rsidRPr="001125D6">
        <w:rPr>
          <w:rFonts w:ascii="Times New Roman" w:hAnsi="Times New Roman" w:cs="Times New Roman"/>
          <w:bCs/>
          <w:sz w:val="20"/>
          <w:szCs w:val="20"/>
        </w:rPr>
        <w:t xml:space="preserve">Considérant que l’Impasse du Château d’Eau compte une ruelle privée desservant </w:t>
      </w:r>
      <w:r w:rsidR="00AB2D29">
        <w:rPr>
          <w:rFonts w:ascii="Times New Roman" w:hAnsi="Times New Roman" w:cs="Times New Roman"/>
          <w:bCs/>
          <w:sz w:val="20"/>
          <w:szCs w:val="20"/>
        </w:rPr>
        <w:t>4 habitations et</w:t>
      </w:r>
      <w:r w:rsidRPr="001125D6">
        <w:rPr>
          <w:rFonts w:ascii="Times New Roman" w:hAnsi="Times New Roman" w:cs="Times New Roman"/>
          <w:bCs/>
          <w:sz w:val="20"/>
          <w:szCs w:val="20"/>
        </w:rPr>
        <w:t xml:space="preserve"> que le stationnement à proximité de cette ruelle engendre des difficultés d’accès pour les services de secours et le ramassage des immondices dans ladite rue ; </w:t>
      </w:r>
    </w:p>
    <w:p w14:paraId="114CE7CA" w14:textId="77777777" w:rsidR="001125D6" w:rsidRPr="001125D6" w:rsidRDefault="001125D6" w:rsidP="001125D6">
      <w:pPr>
        <w:spacing w:after="0" w:line="240" w:lineRule="auto"/>
        <w:jc w:val="both"/>
        <w:rPr>
          <w:rFonts w:ascii="Times New Roman" w:hAnsi="Times New Roman" w:cs="Times New Roman"/>
          <w:bCs/>
          <w:sz w:val="20"/>
          <w:szCs w:val="20"/>
        </w:rPr>
      </w:pPr>
      <w:r w:rsidRPr="001125D6">
        <w:rPr>
          <w:rFonts w:ascii="Times New Roman" w:hAnsi="Times New Roman" w:cs="Times New Roman"/>
          <w:bCs/>
          <w:sz w:val="20"/>
          <w:szCs w:val="20"/>
        </w:rPr>
        <w:t xml:space="preserve">Considérant qu’il y a lieu de laisser la possibilité aux véhicules de livraison d’accéder à cette impasse, que dès lors réserver l’impasse aux seuls riverains ne permettrait pas aux livreurs de circuler sur ladite impasse ; </w:t>
      </w:r>
    </w:p>
    <w:p w14:paraId="4E64DFE3" w14:textId="2853BB4D" w:rsidR="001125D6" w:rsidRPr="001125D6" w:rsidRDefault="001125D6" w:rsidP="001125D6">
      <w:pPr>
        <w:spacing w:after="0" w:line="240" w:lineRule="auto"/>
        <w:jc w:val="both"/>
        <w:rPr>
          <w:rFonts w:ascii="Times New Roman" w:hAnsi="Times New Roman" w:cs="Times New Roman"/>
          <w:bCs/>
          <w:sz w:val="20"/>
          <w:szCs w:val="20"/>
        </w:rPr>
      </w:pPr>
      <w:r w:rsidRPr="001125D6">
        <w:rPr>
          <w:rFonts w:ascii="Times New Roman" w:hAnsi="Times New Roman" w:cs="Times New Roman"/>
          <w:bCs/>
          <w:sz w:val="20"/>
          <w:szCs w:val="20"/>
        </w:rPr>
        <w:t xml:space="preserve">Considérant l’avis favorable de Monsieur </w:t>
      </w:r>
      <w:r w:rsidR="000400C3">
        <w:rPr>
          <w:rFonts w:ascii="Times New Roman" w:hAnsi="Times New Roman" w:cs="Times New Roman"/>
          <w:bCs/>
          <w:sz w:val="20"/>
          <w:szCs w:val="20"/>
        </w:rPr>
        <w:t>xxx</w:t>
      </w:r>
      <w:r w:rsidR="00266269">
        <w:rPr>
          <w:rFonts w:ascii="Times New Roman" w:hAnsi="Times New Roman" w:cs="Times New Roman"/>
          <w:bCs/>
          <w:sz w:val="20"/>
          <w:szCs w:val="20"/>
        </w:rPr>
        <w:t>,</w:t>
      </w:r>
      <w:r w:rsidR="00266269" w:rsidRPr="00266269">
        <w:rPr>
          <w:rFonts w:ascii="Times New Roman" w:hAnsi="Times New Roman" w:cs="Times New Roman"/>
          <w:bCs/>
          <w:sz w:val="20"/>
          <w:szCs w:val="20"/>
        </w:rPr>
        <w:t xml:space="preserve"> inspecteur de la sécurité routière du SPW</w:t>
      </w:r>
      <w:r w:rsidR="00266269">
        <w:rPr>
          <w:rFonts w:ascii="Times New Roman" w:hAnsi="Times New Roman" w:cs="Times New Roman"/>
          <w:bCs/>
          <w:sz w:val="20"/>
          <w:szCs w:val="20"/>
        </w:rPr>
        <w:t>,</w:t>
      </w:r>
      <w:r>
        <w:rPr>
          <w:rFonts w:ascii="Times New Roman" w:hAnsi="Times New Roman" w:cs="Times New Roman"/>
          <w:bCs/>
          <w:sz w:val="20"/>
          <w:szCs w:val="20"/>
        </w:rPr>
        <w:t>  en date du 20 avril 2023 ;</w:t>
      </w:r>
    </w:p>
    <w:p w14:paraId="57D4F467" w14:textId="71284DAF" w:rsidR="001125D6" w:rsidRPr="001125D6" w:rsidRDefault="001125D6" w:rsidP="001125D6">
      <w:pPr>
        <w:spacing w:after="0" w:line="240" w:lineRule="auto"/>
        <w:jc w:val="both"/>
        <w:rPr>
          <w:rFonts w:ascii="Times New Roman" w:hAnsi="Times New Roman" w:cs="Times New Roman"/>
          <w:bCs/>
          <w:sz w:val="20"/>
          <w:szCs w:val="20"/>
        </w:rPr>
      </w:pPr>
      <w:r w:rsidRPr="001125D6">
        <w:rPr>
          <w:rFonts w:ascii="Times New Roman" w:hAnsi="Times New Roman" w:cs="Times New Roman"/>
          <w:bCs/>
          <w:sz w:val="20"/>
          <w:szCs w:val="20"/>
        </w:rPr>
        <w:t>A l’unanimité ;</w:t>
      </w:r>
    </w:p>
    <w:p w14:paraId="20DD9B85" w14:textId="77FB8474" w:rsidR="001125D6" w:rsidRDefault="001125D6" w:rsidP="001125D6">
      <w:pPr>
        <w:spacing w:after="0" w:line="240" w:lineRule="auto"/>
        <w:jc w:val="both"/>
        <w:rPr>
          <w:rFonts w:ascii="Times New Roman" w:hAnsi="Times New Roman" w:cs="Times New Roman"/>
          <w:bCs/>
          <w:sz w:val="20"/>
          <w:szCs w:val="20"/>
        </w:rPr>
      </w:pPr>
      <w:r w:rsidRPr="001125D6">
        <w:rPr>
          <w:rFonts w:ascii="Times New Roman" w:hAnsi="Times New Roman" w:cs="Times New Roman"/>
          <w:b/>
          <w:bCs/>
          <w:caps/>
          <w:sz w:val="20"/>
          <w:szCs w:val="20"/>
        </w:rPr>
        <w:t>Arrête</w:t>
      </w:r>
      <w:r w:rsidRPr="001125D6">
        <w:rPr>
          <w:rFonts w:ascii="Times New Roman" w:hAnsi="Times New Roman" w:cs="Times New Roman"/>
          <w:b/>
          <w:bCs/>
          <w:sz w:val="20"/>
          <w:szCs w:val="20"/>
        </w:rPr>
        <w:t>:</w:t>
      </w:r>
      <w:r>
        <w:rPr>
          <w:rFonts w:ascii="Times New Roman" w:hAnsi="Times New Roman" w:cs="Times New Roman"/>
          <w:b/>
          <w:bCs/>
          <w:sz w:val="20"/>
          <w:szCs w:val="20"/>
        </w:rPr>
        <w:t xml:space="preserve"> </w:t>
      </w:r>
      <w:r>
        <w:rPr>
          <w:rFonts w:ascii="Times New Roman" w:hAnsi="Times New Roman" w:cs="Times New Roman"/>
          <w:bCs/>
          <w:sz w:val="20"/>
          <w:szCs w:val="20"/>
        </w:rPr>
        <w:t>l</w:t>
      </w:r>
      <w:r w:rsidRPr="001125D6">
        <w:rPr>
          <w:rFonts w:ascii="Times New Roman" w:hAnsi="Times New Roman" w:cs="Times New Roman"/>
          <w:bCs/>
          <w:sz w:val="20"/>
          <w:szCs w:val="20"/>
        </w:rPr>
        <w:t>’accès à l’Impasse du Château d’Eau à A</w:t>
      </w:r>
      <w:r w:rsidRPr="001125D6">
        <w:rPr>
          <w:rFonts w:ascii="Times New Roman" w:hAnsi="Times New Roman" w:cs="Times New Roman"/>
          <w:bCs/>
          <w:caps/>
          <w:sz w:val="20"/>
          <w:szCs w:val="20"/>
        </w:rPr>
        <w:t>thus</w:t>
      </w:r>
      <w:r w:rsidRPr="001125D6">
        <w:rPr>
          <w:rFonts w:ascii="Times New Roman" w:hAnsi="Times New Roman" w:cs="Times New Roman"/>
          <w:bCs/>
          <w:sz w:val="20"/>
          <w:szCs w:val="20"/>
        </w:rPr>
        <w:t xml:space="preserve"> est interdit, excepté pour la desserte locale.</w:t>
      </w:r>
    </w:p>
    <w:p w14:paraId="46749DA3" w14:textId="446168C9" w:rsidR="001125D6" w:rsidRPr="001125D6" w:rsidRDefault="001125D6" w:rsidP="001125D6">
      <w:pPr>
        <w:spacing w:after="0" w:line="240" w:lineRule="auto"/>
        <w:jc w:val="both"/>
        <w:rPr>
          <w:rFonts w:ascii="Times New Roman" w:hAnsi="Times New Roman" w:cs="Times New Roman"/>
          <w:b/>
          <w:bCs/>
          <w:sz w:val="20"/>
          <w:szCs w:val="20"/>
        </w:rPr>
      </w:pPr>
      <w:r w:rsidRPr="001125D6">
        <w:rPr>
          <w:rFonts w:ascii="Times New Roman" w:hAnsi="Times New Roman" w:cs="Times New Roman"/>
          <w:bCs/>
          <w:sz w:val="20"/>
          <w:szCs w:val="20"/>
        </w:rPr>
        <w:t xml:space="preserve">La mesure est matérialisée par des signaux C3 complétés de panneaux additionnels portant la mention « Excepté desserte locale ». </w:t>
      </w:r>
    </w:p>
    <w:p w14:paraId="71E85977" w14:textId="77777777" w:rsidR="003203F5" w:rsidRDefault="003203F5" w:rsidP="00C36AA3">
      <w:pPr>
        <w:spacing w:after="0" w:line="240" w:lineRule="auto"/>
        <w:jc w:val="both"/>
        <w:rPr>
          <w:rFonts w:ascii="Times New Roman" w:hAnsi="Times New Roman" w:cs="Times New Roman"/>
          <w:b/>
          <w:sz w:val="20"/>
          <w:szCs w:val="20"/>
          <w:u w:val="single"/>
          <w:lang w:val="fr-BE"/>
        </w:rPr>
      </w:pPr>
    </w:p>
    <w:p w14:paraId="034521EB" w14:textId="4B84F885" w:rsidR="003203F5" w:rsidRPr="003203F5" w:rsidRDefault="003203F5" w:rsidP="000E7CCF">
      <w:pPr>
        <w:spacing w:after="0" w:line="240" w:lineRule="auto"/>
        <w:jc w:val="both"/>
        <w:rPr>
          <w:rFonts w:ascii="Times New Roman" w:hAnsi="Times New Roman" w:cs="Times New Roman"/>
          <w:b/>
          <w:sz w:val="20"/>
          <w:szCs w:val="20"/>
          <w:u w:val="single"/>
        </w:rPr>
      </w:pPr>
      <w:r w:rsidRPr="00CE6755">
        <w:rPr>
          <w:rFonts w:ascii="Times New Roman" w:hAnsi="Times New Roman" w:cs="Times New Roman"/>
          <w:b/>
          <w:sz w:val="20"/>
          <w:szCs w:val="20"/>
          <w:u w:val="single"/>
          <w:lang w:val="fr-BE"/>
        </w:rPr>
        <w:t>Point n°</w:t>
      </w:r>
      <w:r>
        <w:rPr>
          <w:rFonts w:ascii="Times New Roman" w:hAnsi="Times New Roman" w:cs="Times New Roman"/>
          <w:b/>
          <w:sz w:val="20"/>
          <w:szCs w:val="20"/>
          <w:u w:val="single"/>
          <w:lang w:val="fr-BE"/>
        </w:rPr>
        <w:t>3</w:t>
      </w:r>
      <w:r w:rsidR="00702421">
        <w:rPr>
          <w:rFonts w:ascii="Times New Roman" w:hAnsi="Times New Roman" w:cs="Times New Roman"/>
          <w:b/>
          <w:sz w:val="20"/>
          <w:szCs w:val="20"/>
          <w:u w:val="single"/>
          <w:lang w:val="fr-BE"/>
        </w:rPr>
        <w:t>3-</w:t>
      </w:r>
      <w:r w:rsidR="00702421" w:rsidRPr="00702421">
        <w:rPr>
          <w:rFonts w:ascii="Times New Roman" w:hAnsi="Times New Roman" w:cs="Times New Roman"/>
          <w:b/>
          <w:sz w:val="20"/>
          <w:szCs w:val="20"/>
          <w:u w:val="single"/>
          <w:lang w:val="fr-BE"/>
        </w:rPr>
        <w:t xml:space="preserve"> </w:t>
      </w:r>
      <w:r w:rsidR="00702421">
        <w:rPr>
          <w:rFonts w:ascii="Times New Roman" w:hAnsi="Times New Roman" w:cs="Times New Roman"/>
          <w:b/>
          <w:sz w:val="20"/>
          <w:szCs w:val="20"/>
          <w:u w:val="single"/>
          <w:lang w:val="fr-BE"/>
        </w:rPr>
        <w:t>Délibération n°</w:t>
      </w:r>
      <w:r w:rsidR="004A50C5">
        <w:rPr>
          <w:rFonts w:ascii="Times New Roman" w:hAnsi="Times New Roman" w:cs="Times New Roman"/>
          <w:b/>
          <w:sz w:val="20"/>
          <w:szCs w:val="20"/>
          <w:u w:val="single"/>
          <w:lang w:val="fr-BE"/>
        </w:rPr>
        <w:t>2249</w:t>
      </w:r>
      <w:r>
        <w:rPr>
          <w:rFonts w:ascii="Times New Roman" w:hAnsi="Times New Roman" w:cs="Times New Roman"/>
          <w:b/>
          <w:sz w:val="20"/>
          <w:szCs w:val="20"/>
          <w:u w:val="single"/>
          <w:lang w:val="fr-BE"/>
        </w:rPr>
        <w:t>:</w:t>
      </w:r>
      <w:r w:rsidRPr="002363C5">
        <w:rPr>
          <w:rFonts w:ascii="Times New Roman" w:hAnsi="Times New Roman" w:cs="Times New Roman"/>
          <w:b/>
          <w:sz w:val="20"/>
          <w:szCs w:val="20"/>
          <w:u w:val="single"/>
          <w:lang w:val="fr-BE"/>
        </w:rPr>
        <w:t> </w:t>
      </w:r>
      <w:r w:rsidRPr="003203F5">
        <w:rPr>
          <w:rFonts w:ascii="Times New Roman" w:hAnsi="Times New Roman" w:cs="Times New Roman"/>
          <w:b/>
          <w:sz w:val="20"/>
          <w:szCs w:val="20"/>
          <w:u w:val="single"/>
        </w:rPr>
        <w:t xml:space="preserve">Arrêt d’un règlement complémentaire de police relatif à la mise en place d'une interdiction de stationnement à la rue du Centre (pour la portion entre le Quartier </w:t>
      </w:r>
      <w:proofErr w:type="spellStart"/>
      <w:r w:rsidRPr="003203F5">
        <w:rPr>
          <w:rFonts w:ascii="Times New Roman" w:hAnsi="Times New Roman" w:cs="Times New Roman"/>
          <w:b/>
          <w:sz w:val="20"/>
          <w:szCs w:val="20"/>
          <w:u w:val="single"/>
        </w:rPr>
        <w:t>Pesch</w:t>
      </w:r>
      <w:proofErr w:type="spellEnd"/>
      <w:r w:rsidRPr="003203F5">
        <w:rPr>
          <w:rFonts w:ascii="Times New Roman" w:hAnsi="Times New Roman" w:cs="Times New Roman"/>
          <w:b/>
          <w:sz w:val="20"/>
          <w:szCs w:val="20"/>
          <w:u w:val="single"/>
        </w:rPr>
        <w:t xml:space="preserve"> et la rue </w:t>
      </w:r>
      <w:proofErr w:type="spellStart"/>
      <w:r w:rsidRPr="003203F5">
        <w:rPr>
          <w:rFonts w:ascii="Times New Roman" w:hAnsi="Times New Roman" w:cs="Times New Roman"/>
          <w:b/>
          <w:sz w:val="20"/>
          <w:szCs w:val="20"/>
          <w:u w:val="single"/>
        </w:rPr>
        <w:t>Arend</w:t>
      </w:r>
      <w:proofErr w:type="spellEnd"/>
      <w:r w:rsidRPr="003203F5">
        <w:rPr>
          <w:rFonts w:ascii="Times New Roman" w:hAnsi="Times New Roman" w:cs="Times New Roman"/>
          <w:b/>
          <w:sz w:val="20"/>
          <w:szCs w:val="20"/>
          <w:u w:val="single"/>
        </w:rPr>
        <w:t>) à A</w:t>
      </w:r>
      <w:r w:rsidRPr="00C36AA3">
        <w:rPr>
          <w:rFonts w:ascii="Times New Roman" w:hAnsi="Times New Roman" w:cs="Times New Roman"/>
          <w:b/>
          <w:caps/>
          <w:sz w:val="20"/>
          <w:szCs w:val="20"/>
          <w:u w:val="single"/>
        </w:rPr>
        <w:t>thus</w:t>
      </w:r>
      <w:r w:rsidRPr="003203F5">
        <w:rPr>
          <w:rFonts w:ascii="Times New Roman" w:hAnsi="Times New Roman" w:cs="Times New Roman"/>
          <w:b/>
          <w:sz w:val="20"/>
          <w:szCs w:val="20"/>
          <w:u w:val="single"/>
        </w:rPr>
        <w:t xml:space="preserve">. </w:t>
      </w:r>
    </w:p>
    <w:p w14:paraId="7605CE7D" w14:textId="77777777" w:rsidR="001D1E4E" w:rsidRPr="001D1E4E" w:rsidRDefault="001D1E4E" w:rsidP="000E7CCF">
      <w:pPr>
        <w:spacing w:after="0" w:line="240" w:lineRule="auto"/>
        <w:jc w:val="both"/>
        <w:rPr>
          <w:rFonts w:ascii="Times New Roman" w:eastAsia="Times New Roman" w:hAnsi="Times New Roman" w:cs="Times New Roman"/>
          <w:kern w:val="28"/>
          <w:sz w:val="20"/>
          <w:szCs w:val="20"/>
          <w:lang w:eastAsia="fr-FR"/>
        </w:rPr>
      </w:pPr>
      <w:r w:rsidRPr="001D1E4E">
        <w:rPr>
          <w:rFonts w:ascii="Times New Roman" w:eastAsia="Times New Roman" w:hAnsi="Times New Roman" w:cs="Times New Roman"/>
          <w:kern w:val="28"/>
          <w:sz w:val="20"/>
          <w:szCs w:val="20"/>
          <w:lang w:eastAsia="fr-FR"/>
        </w:rPr>
        <w:t xml:space="preserve">Le Conseil, </w:t>
      </w:r>
    </w:p>
    <w:p w14:paraId="57CF87F2" w14:textId="77777777" w:rsidR="001D1E4E" w:rsidRPr="001D1E4E" w:rsidRDefault="001D1E4E" w:rsidP="000E7CCF">
      <w:pPr>
        <w:spacing w:after="0" w:line="240" w:lineRule="auto"/>
        <w:jc w:val="both"/>
        <w:rPr>
          <w:rFonts w:ascii="Times New Roman" w:eastAsia="Times New Roman" w:hAnsi="Times New Roman" w:cs="Times New Roman"/>
          <w:kern w:val="28"/>
          <w:sz w:val="20"/>
          <w:szCs w:val="20"/>
          <w:lang w:eastAsia="fr-FR"/>
        </w:rPr>
      </w:pPr>
      <w:r w:rsidRPr="001D1E4E">
        <w:rPr>
          <w:rFonts w:ascii="Times New Roman" w:eastAsia="Times New Roman" w:hAnsi="Times New Roman" w:cs="Times New Roman"/>
          <w:kern w:val="28"/>
          <w:sz w:val="20"/>
          <w:szCs w:val="20"/>
          <w:lang w:eastAsia="fr-FR"/>
        </w:rPr>
        <w:t>Vu le Code de la Démocratie Locale, notamment l’article L1122-30, alinéa 1</w:t>
      </w:r>
      <w:r w:rsidRPr="001D1E4E">
        <w:rPr>
          <w:rFonts w:ascii="Times New Roman" w:eastAsia="Times New Roman" w:hAnsi="Times New Roman" w:cs="Times New Roman"/>
          <w:kern w:val="28"/>
          <w:sz w:val="20"/>
          <w:szCs w:val="20"/>
          <w:vertAlign w:val="superscript"/>
          <w:lang w:eastAsia="fr-FR"/>
        </w:rPr>
        <w:t>er</w:t>
      </w:r>
      <w:r w:rsidRPr="001D1E4E">
        <w:rPr>
          <w:rFonts w:ascii="Times New Roman" w:eastAsia="Times New Roman" w:hAnsi="Times New Roman" w:cs="Times New Roman"/>
          <w:kern w:val="28"/>
          <w:sz w:val="20"/>
          <w:szCs w:val="20"/>
          <w:lang w:eastAsia="fr-FR"/>
        </w:rPr>
        <w:t>,</w:t>
      </w:r>
    </w:p>
    <w:p w14:paraId="4F9F368A" w14:textId="77777777" w:rsidR="001D1E4E" w:rsidRPr="001D1E4E" w:rsidRDefault="001D1E4E" w:rsidP="000E7CCF">
      <w:pPr>
        <w:spacing w:after="0" w:line="240" w:lineRule="auto"/>
        <w:jc w:val="both"/>
        <w:rPr>
          <w:rFonts w:ascii="Times New Roman" w:eastAsia="Times New Roman" w:hAnsi="Times New Roman" w:cs="Times New Roman"/>
          <w:kern w:val="28"/>
          <w:sz w:val="20"/>
          <w:szCs w:val="20"/>
          <w:lang w:eastAsia="fr-FR"/>
        </w:rPr>
      </w:pPr>
      <w:r w:rsidRPr="001D1E4E">
        <w:rPr>
          <w:rFonts w:ascii="Times New Roman" w:eastAsia="Times New Roman" w:hAnsi="Times New Roman" w:cs="Times New Roman"/>
          <w:kern w:val="28"/>
          <w:sz w:val="20"/>
          <w:szCs w:val="20"/>
          <w:lang w:eastAsia="fr-FR"/>
        </w:rPr>
        <w:t xml:space="preserve">Vu la loi spéciale des réformes institutionnelles du 08 août 1980, modifiées par la loi du 08 août 1988, du 05 mai 1993 et du 16 juillet 1993 notamment l’article 6,1, X ; </w:t>
      </w:r>
    </w:p>
    <w:p w14:paraId="29FC2DFE" w14:textId="77777777" w:rsidR="001D1E4E" w:rsidRPr="001D1E4E" w:rsidRDefault="001D1E4E" w:rsidP="000E7CCF">
      <w:pPr>
        <w:spacing w:after="0" w:line="240" w:lineRule="auto"/>
        <w:jc w:val="both"/>
        <w:rPr>
          <w:rFonts w:ascii="Times New Roman" w:eastAsia="Times New Roman" w:hAnsi="Times New Roman" w:cs="Times New Roman"/>
          <w:kern w:val="28"/>
          <w:sz w:val="20"/>
          <w:szCs w:val="20"/>
          <w:lang w:eastAsia="fr-FR"/>
        </w:rPr>
      </w:pPr>
      <w:r w:rsidRPr="001D1E4E">
        <w:rPr>
          <w:rFonts w:ascii="Times New Roman" w:eastAsia="Times New Roman" w:hAnsi="Times New Roman" w:cs="Times New Roman"/>
          <w:kern w:val="28"/>
          <w:sz w:val="20"/>
          <w:szCs w:val="20"/>
          <w:lang w:eastAsia="fr-FR"/>
        </w:rPr>
        <w:t>Vu la loi relative à la police de la circulation routière coordonnée par l’arrêté royal du 16 mars 1968 et les lois modificatives ;</w:t>
      </w:r>
    </w:p>
    <w:p w14:paraId="4A7D254A" w14:textId="77777777" w:rsidR="001D1E4E" w:rsidRPr="001D1E4E" w:rsidRDefault="001D1E4E" w:rsidP="000E7CCF">
      <w:pPr>
        <w:spacing w:after="0" w:line="240" w:lineRule="auto"/>
        <w:jc w:val="both"/>
        <w:rPr>
          <w:rFonts w:ascii="Times New Roman" w:eastAsia="Times New Roman" w:hAnsi="Times New Roman" w:cs="Times New Roman"/>
          <w:kern w:val="28"/>
          <w:sz w:val="20"/>
          <w:szCs w:val="20"/>
          <w:lang w:eastAsia="fr-FR"/>
        </w:rPr>
      </w:pPr>
      <w:r w:rsidRPr="001D1E4E">
        <w:rPr>
          <w:rFonts w:ascii="Times New Roman" w:eastAsia="Times New Roman" w:hAnsi="Times New Roman" w:cs="Times New Roman"/>
          <w:kern w:val="28"/>
          <w:sz w:val="20"/>
          <w:szCs w:val="20"/>
          <w:lang w:eastAsia="fr-FR"/>
        </w:rPr>
        <w:t xml:space="preserve">Vu l’arrêté royal du 01 décembre 1975 portant règlement sur la police de la circulation routière et les arrêtés royaux modificatifs ; </w:t>
      </w:r>
    </w:p>
    <w:p w14:paraId="3E0C74AE" w14:textId="77777777" w:rsidR="001D1E4E" w:rsidRPr="001D1E4E" w:rsidRDefault="001D1E4E" w:rsidP="000E7CCF">
      <w:pPr>
        <w:spacing w:after="0" w:line="240" w:lineRule="auto"/>
        <w:jc w:val="both"/>
        <w:rPr>
          <w:rFonts w:ascii="Times New Roman" w:eastAsia="Times New Roman" w:hAnsi="Times New Roman" w:cs="Times New Roman"/>
          <w:kern w:val="28"/>
          <w:sz w:val="20"/>
          <w:szCs w:val="20"/>
          <w:lang w:eastAsia="fr-FR"/>
        </w:rPr>
      </w:pPr>
      <w:r w:rsidRPr="001D1E4E">
        <w:rPr>
          <w:rFonts w:ascii="Times New Roman" w:eastAsia="Times New Roman" w:hAnsi="Times New Roman" w:cs="Times New Roman"/>
          <w:kern w:val="28"/>
          <w:sz w:val="20"/>
          <w:szCs w:val="20"/>
          <w:lang w:eastAsia="fr-FR"/>
        </w:rPr>
        <w:t>Vu l’arrêté du Gouvernement wallon du 3 août 2017 portant règlement du fonctionnement du Gouvernement notamment l’article 12, 7° ;</w:t>
      </w:r>
    </w:p>
    <w:p w14:paraId="7EE50728" w14:textId="77777777" w:rsidR="001D1E4E" w:rsidRPr="001D1E4E" w:rsidRDefault="001D1E4E" w:rsidP="000E7CCF">
      <w:pPr>
        <w:spacing w:after="0" w:line="240" w:lineRule="auto"/>
        <w:jc w:val="both"/>
        <w:rPr>
          <w:rFonts w:ascii="Times New Roman" w:eastAsia="Times New Roman" w:hAnsi="Times New Roman" w:cs="Times New Roman"/>
          <w:kern w:val="28"/>
          <w:sz w:val="20"/>
          <w:szCs w:val="20"/>
          <w:lang w:eastAsia="fr-FR"/>
        </w:rPr>
      </w:pPr>
      <w:r w:rsidRPr="001D1E4E">
        <w:rPr>
          <w:rFonts w:ascii="Times New Roman" w:eastAsia="Times New Roman" w:hAnsi="Times New Roman" w:cs="Times New Roman"/>
          <w:kern w:val="28"/>
          <w:sz w:val="20"/>
          <w:szCs w:val="20"/>
          <w:lang w:eastAsia="fr-FR"/>
        </w:rPr>
        <w:t xml:space="preserve">Vu l'arrêté du Gouvernement wallon du 28 juillet 2017 ; fixant la répartition des compétences entre les Ministres réglant la signature des actes du Gouvernement, article 5 ; </w:t>
      </w:r>
    </w:p>
    <w:p w14:paraId="33508277" w14:textId="77777777" w:rsidR="001D1E4E" w:rsidRPr="001D1E4E" w:rsidRDefault="001D1E4E" w:rsidP="000E7CCF">
      <w:pPr>
        <w:spacing w:after="0" w:line="240" w:lineRule="auto"/>
        <w:jc w:val="both"/>
        <w:rPr>
          <w:rFonts w:ascii="Times New Roman" w:eastAsia="Times New Roman" w:hAnsi="Times New Roman" w:cs="Times New Roman"/>
          <w:kern w:val="28"/>
          <w:sz w:val="20"/>
          <w:szCs w:val="20"/>
          <w:lang w:eastAsia="fr-FR"/>
        </w:rPr>
      </w:pPr>
      <w:r w:rsidRPr="001D1E4E">
        <w:rPr>
          <w:rFonts w:ascii="Times New Roman" w:eastAsia="Times New Roman" w:hAnsi="Times New Roman" w:cs="Times New Roman"/>
          <w:kern w:val="28"/>
          <w:sz w:val="20"/>
          <w:szCs w:val="20"/>
          <w:lang w:eastAsia="fr-FR"/>
        </w:rPr>
        <w:t xml:space="preserve">Vu l’arrêté du Gouvernement wallon du 23 mai 2019 relatif aux délégations de pouvoir au Service Public de Wallonie ; </w:t>
      </w:r>
    </w:p>
    <w:p w14:paraId="32A9EFAA" w14:textId="77777777" w:rsidR="001D1E4E" w:rsidRPr="001D1E4E" w:rsidRDefault="001D1E4E" w:rsidP="000E7CCF">
      <w:pPr>
        <w:spacing w:after="0" w:line="240" w:lineRule="auto"/>
        <w:jc w:val="both"/>
        <w:rPr>
          <w:rFonts w:ascii="Times New Roman" w:eastAsia="Times New Roman" w:hAnsi="Times New Roman" w:cs="Times New Roman"/>
          <w:kern w:val="28"/>
          <w:sz w:val="20"/>
          <w:szCs w:val="20"/>
          <w:lang w:eastAsia="fr-FR"/>
        </w:rPr>
      </w:pPr>
      <w:r w:rsidRPr="001D1E4E">
        <w:rPr>
          <w:rFonts w:ascii="Times New Roman" w:eastAsia="Times New Roman" w:hAnsi="Times New Roman" w:cs="Times New Roman"/>
          <w:kern w:val="28"/>
          <w:sz w:val="20"/>
          <w:szCs w:val="20"/>
          <w:lang w:eastAsia="fr-FR"/>
        </w:rPr>
        <w:t>Vu l’arrêté ministériel du 11 octobre 1976 fixant les dimensions minimales et les conditions particulières de placement de la signalisation routière ;</w:t>
      </w:r>
    </w:p>
    <w:p w14:paraId="3C5C1DD5" w14:textId="77777777" w:rsidR="001D1E4E" w:rsidRPr="001D1E4E" w:rsidRDefault="001D1E4E" w:rsidP="000E7CCF">
      <w:pPr>
        <w:spacing w:after="0" w:line="240" w:lineRule="auto"/>
        <w:jc w:val="both"/>
        <w:rPr>
          <w:rFonts w:ascii="Times New Roman" w:eastAsia="Times New Roman" w:hAnsi="Times New Roman" w:cs="Times New Roman"/>
          <w:kern w:val="28"/>
          <w:sz w:val="20"/>
          <w:szCs w:val="20"/>
          <w:lang w:val="fr-BE" w:eastAsia="fr-FR"/>
        </w:rPr>
      </w:pPr>
      <w:r w:rsidRPr="001D1E4E">
        <w:rPr>
          <w:rFonts w:ascii="Times New Roman" w:eastAsia="Times New Roman" w:hAnsi="Times New Roman" w:cs="Times New Roman"/>
          <w:kern w:val="28"/>
          <w:sz w:val="20"/>
          <w:szCs w:val="20"/>
          <w:lang w:eastAsia="fr-FR"/>
        </w:rPr>
        <w:t>Vu la délibération du Conseil C</w:t>
      </w:r>
      <w:proofErr w:type="spellStart"/>
      <w:r w:rsidRPr="001D1E4E">
        <w:rPr>
          <w:rFonts w:ascii="Times New Roman" w:eastAsia="Times New Roman" w:hAnsi="Times New Roman" w:cs="Times New Roman"/>
          <w:kern w:val="28"/>
          <w:sz w:val="20"/>
          <w:szCs w:val="20"/>
          <w:lang w:val="fr-BE" w:eastAsia="fr-FR"/>
        </w:rPr>
        <w:t>ommunal</w:t>
      </w:r>
      <w:proofErr w:type="spellEnd"/>
      <w:r w:rsidRPr="001D1E4E">
        <w:rPr>
          <w:rFonts w:ascii="Times New Roman" w:eastAsia="Times New Roman" w:hAnsi="Times New Roman" w:cs="Times New Roman"/>
          <w:kern w:val="28"/>
          <w:sz w:val="20"/>
          <w:szCs w:val="20"/>
          <w:lang w:val="fr-BE" w:eastAsia="fr-FR"/>
        </w:rPr>
        <w:t xml:space="preserve"> du 30 janvier 2023, portant sur la mise à sens unique de la portion de la rue du Centre entre les rues </w:t>
      </w:r>
      <w:proofErr w:type="spellStart"/>
      <w:r w:rsidRPr="001D1E4E">
        <w:rPr>
          <w:rFonts w:ascii="Times New Roman" w:eastAsia="Times New Roman" w:hAnsi="Times New Roman" w:cs="Times New Roman"/>
          <w:kern w:val="28"/>
          <w:sz w:val="20"/>
          <w:szCs w:val="20"/>
          <w:lang w:val="fr-BE" w:eastAsia="fr-FR"/>
        </w:rPr>
        <w:t>Arend</w:t>
      </w:r>
      <w:proofErr w:type="spellEnd"/>
      <w:r w:rsidRPr="001D1E4E">
        <w:rPr>
          <w:rFonts w:ascii="Times New Roman" w:eastAsia="Times New Roman" w:hAnsi="Times New Roman" w:cs="Times New Roman"/>
          <w:kern w:val="28"/>
          <w:sz w:val="20"/>
          <w:szCs w:val="20"/>
          <w:lang w:val="fr-BE" w:eastAsia="fr-FR"/>
        </w:rPr>
        <w:t xml:space="preserve"> et Wagner ; </w:t>
      </w:r>
    </w:p>
    <w:p w14:paraId="34F13C63" w14:textId="77777777" w:rsidR="001D1E4E" w:rsidRPr="001D1E4E" w:rsidRDefault="001D1E4E" w:rsidP="000E7CCF">
      <w:pPr>
        <w:spacing w:after="0" w:line="240" w:lineRule="auto"/>
        <w:jc w:val="both"/>
        <w:rPr>
          <w:rFonts w:ascii="Times New Roman" w:eastAsia="Times New Roman" w:hAnsi="Times New Roman" w:cs="Times New Roman"/>
          <w:kern w:val="28"/>
          <w:sz w:val="20"/>
          <w:szCs w:val="20"/>
          <w:lang w:val="fr-BE" w:eastAsia="fr-FR"/>
        </w:rPr>
      </w:pPr>
      <w:r w:rsidRPr="001D1E4E">
        <w:rPr>
          <w:rFonts w:ascii="Times New Roman" w:eastAsia="Times New Roman" w:hAnsi="Times New Roman" w:cs="Times New Roman"/>
          <w:kern w:val="28"/>
          <w:sz w:val="20"/>
          <w:szCs w:val="20"/>
          <w:lang w:val="fr-BE" w:eastAsia="fr-FR"/>
        </w:rPr>
        <w:t xml:space="preserve">Considérant que des lignes jaunes interdisant le stationnement sur cette portion de la rue persistent, que l’interdiction du stationnement au sein d’une rue à sens unique ne peut plus se faire par ce procédé suivant les dernières modifications législatives, que de plus ces lignes jaunes ne sont matérialisées que sur une partie de la portion de rue ; </w:t>
      </w:r>
    </w:p>
    <w:p w14:paraId="25A66ACC" w14:textId="77777777" w:rsidR="001D1E4E" w:rsidRPr="001D1E4E" w:rsidRDefault="001D1E4E" w:rsidP="000E7CCF">
      <w:pPr>
        <w:spacing w:after="0" w:line="240" w:lineRule="auto"/>
        <w:jc w:val="both"/>
        <w:rPr>
          <w:rFonts w:ascii="Times New Roman" w:eastAsia="Times New Roman" w:hAnsi="Times New Roman" w:cs="Times New Roman"/>
          <w:kern w:val="28"/>
          <w:sz w:val="20"/>
          <w:szCs w:val="20"/>
          <w:lang w:val="fr-BE" w:eastAsia="fr-FR"/>
        </w:rPr>
      </w:pPr>
      <w:r w:rsidRPr="001D1E4E">
        <w:rPr>
          <w:rFonts w:ascii="Times New Roman" w:eastAsia="Times New Roman" w:hAnsi="Times New Roman" w:cs="Times New Roman"/>
          <w:kern w:val="28"/>
          <w:sz w:val="20"/>
          <w:szCs w:val="20"/>
          <w:lang w:val="fr-BE" w:eastAsia="fr-FR"/>
        </w:rPr>
        <w:t xml:space="preserve">Considérant dès lors qu’il y a lieu d’abroger le marquage jaune figurant sur cette rue et de le remplacer par des panneaux d’interdiction de stationner sur l’ensemble de la portion de rue ; </w:t>
      </w:r>
    </w:p>
    <w:p w14:paraId="7C5BDCDD" w14:textId="0C7F012D" w:rsidR="001D1E4E" w:rsidRPr="001D1E4E" w:rsidRDefault="001D1E4E" w:rsidP="000E7CCF">
      <w:pPr>
        <w:spacing w:after="0" w:line="240" w:lineRule="auto"/>
        <w:jc w:val="both"/>
        <w:rPr>
          <w:rFonts w:ascii="Times New Roman" w:eastAsia="Times New Roman" w:hAnsi="Times New Roman" w:cs="Times New Roman"/>
          <w:kern w:val="28"/>
          <w:sz w:val="20"/>
          <w:szCs w:val="20"/>
          <w:lang w:eastAsia="fr-FR"/>
        </w:rPr>
      </w:pPr>
      <w:r w:rsidRPr="001D1E4E">
        <w:rPr>
          <w:rFonts w:ascii="Times New Roman" w:eastAsia="Times New Roman" w:hAnsi="Times New Roman" w:cs="Times New Roman"/>
          <w:kern w:val="28"/>
          <w:sz w:val="20"/>
          <w:szCs w:val="20"/>
          <w:lang w:eastAsia="fr-FR"/>
        </w:rPr>
        <w:t xml:space="preserve">Considérant l’avis favorable de Monsieur </w:t>
      </w:r>
      <w:r w:rsidR="000400C3">
        <w:rPr>
          <w:rFonts w:ascii="Times New Roman" w:eastAsia="Times New Roman" w:hAnsi="Times New Roman" w:cs="Times New Roman"/>
          <w:kern w:val="28"/>
          <w:sz w:val="20"/>
          <w:szCs w:val="20"/>
          <w:lang w:eastAsia="fr-FR"/>
        </w:rPr>
        <w:t>xxx</w:t>
      </w:r>
      <w:r w:rsidR="00266269">
        <w:rPr>
          <w:rFonts w:ascii="Times New Roman" w:eastAsia="Times New Roman" w:hAnsi="Times New Roman" w:cs="Times New Roman"/>
          <w:kern w:val="28"/>
          <w:sz w:val="20"/>
          <w:szCs w:val="20"/>
          <w:lang w:eastAsia="fr-FR"/>
        </w:rPr>
        <w:t>,</w:t>
      </w:r>
      <w:r w:rsidR="00266269" w:rsidRPr="00266269">
        <w:rPr>
          <w:rFonts w:ascii="Times New Roman" w:hAnsi="Times New Roman" w:cs="Times New Roman"/>
          <w:bCs/>
          <w:sz w:val="20"/>
          <w:szCs w:val="20"/>
        </w:rPr>
        <w:t xml:space="preserve"> inspecteur de la sécurité routière du SPW</w:t>
      </w:r>
      <w:r w:rsidRPr="001D1E4E">
        <w:rPr>
          <w:rFonts w:ascii="Times New Roman" w:eastAsia="Times New Roman" w:hAnsi="Times New Roman" w:cs="Times New Roman"/>
          <w:kern w:val="28"/>
          <w:sz w:val="20"/>
          <w:szCs w:val="20"/>
          <w:lang w:eastAsia="fr-FR"/>
        </w:rPr>
        <w:t>;</w:t>
      </w:r>
    </w:p>
    <w:p w14:paraId="29360AEF" w14:textId="276B399F" w:rsidR="001D1E4E" w:rsidRPr="000E7CCF" w:rsidRDefault="001D1E4E" w:rsidP="000E7CCF">
      <w:pPr>
        <w:spacing w:after="0" w:line="240" w:lineRule="auto"/>
        <w:jc w:val="both"/>
        <w:rPr>
          <w:rFonts w:ascii="Times New Roman" w:eastAsia="Times New Roman" w:hAnsi="Times New Roman" w:cs="Times New Roman"/>
          <w:kern w:val="28"/>
          <w:sz w:val="20"/>
          <w:szCs w:val="20"/>
          <w:lang w:eastAsia="fr-FR"/>
        </w:rPr>
      </w:pPr>
      <w:r w:rsidRPr="001D1E4E">
        <w:rPr>
          <w:rFonts w:ascii="Times New Roman" w:eastAsia="Times New Roman" w:hAnsi="Times New Roman" w:cs="Times New Roman"/>
          <w:kern w:val="28"/>
          <w:sz w:val="20"/>
          <w:szCs w:val="20"/>
          <w:lang w:eastAsia="fr-FR"/>
        </w:rPr>
        <w:t>A l’unanimité ;</w:t>
      </w:r>
    </w:p>
    <w:p w14:paraId="692B2698" w14:textId="7F8CC35B" w:rsidR="001D1E4E" w:rsidRPr="001D1E4E" w:rsidRDefault="001D1E4E" w:rsidP="000E7CCF">
      <w:pPr>
        <w:spacing w:after="0" w:line="240" w:lineRule="auto"/>
        <w:jc w:val="both"/>
        <w:rPr>
          <w:rFonts w:ascii="Times New Roman" w:eastAsia="Times New Roman" w:hAnsi="Times New Roman" w:cs="Times New Roman"/>
          <w:b/>
          <w:kern w:val="28"/>
          <w:sz w:val="20"/>
          <w:szCs w:val="20"/>
          <w:lang w:eastAsia="fr-FR"/>
        </w:rPr>
      </w:pPr>
      <w:r w:rsidRPr="000E7CCF">
        <w:rPr>
          <w:rFonts w:ascii="Times New Roman" w:eastAsia="Times New Roman" w:hAnsi="Times New Roman" w:cs="Times New Roman"/>
          <w:b/>
          <w:caps/>
          <w:kern w:val="28"/>
          <w:sz w:val="20"/>
          <w:szCs w:val="20"/>
          <w:lang w:eastAsia="fr-FR"/>
        </w:rPr>
        <w:t>Arrête</w:t>
      </w:r>
      <w:r w:rsidRPr="001D1E4E">
        <w:rPr>
          <w:rFonts w:ascii="Times New Roman" w:eastAsia="Times New Roman" w:hAnsi="Times New Roman" w:cs="Times New Roman"/>
          <w:b/>
          <w:kern w:val="28"/>
          <w:sz w:val="20"/>
          <w:szCs w:val="20"/>
          <w:lang w:eastAsia="fr-FR"/>
        </w:rPr>
        <w:t>:</w:t>
      </w:r>
    </w:p>
    <w:p w14:paraId="0DE00A0F" w14:textId="64520EC9" w:rsidR="001D1E4E" w:rsidRPr="001D1E4E" w:rsidRDefault="001D1E4E" w:rsidP="000E7CCF">
      <w:pPr>
        <w:spacing w:after="0" w:line="240" w:lineRule="auto"/>
        <w:jc w:val="both"/>
        <w:rPr>
          <w:rFonts w:ascii="Times New Roman" w:eastAsia="Times New Roman" w:hAnsi="Times New Roman" w:cs="Times New Roman"/>
          <w:kern w:val="28"/>
          <w:sz w:val="20"/>
          <w:szCs w:val="20"/>
          <w:lang w:eastAsia="fr-FR"/>
        </w:rPr>
      </w:pPr>
      <w:r w:rsidRPr="001D1E4E">
        <w:rPr>
          <w:rFonts w:ascii="Times New Roman" w:eastAsia="Times New Roman" w:hAnsi="Times New Roman" w:cs="Times New Roman"/>
          <w:b/>
          <w:kern w:val="28"/>
          <w:sz w:val="20"/>
          <w:szCs w:val="20"/>
          <w:u w:val="single"/>
          <w:lang w:eastAsia="fr-FR"/>
        </w:rPr>
        <w:t>Article 1.</w:t>
      </w:r>
      <w:r w:rsidRPr="001D1E4E">
        <w:rPr>
          <w:rFonts w:ascii="Times New Roman" w:eastAsia="Times New Roman" w:hAnsi="Times New Roman" w:cs="Times New Roman"/>
          <w:b/>
          <w:kern w:val="28"/>
          <w:sz w:val="20"/>
          <w:szCs w:val="20"/>
          <w:lang w:eastAsia="fr-FR"/>
        </w:rPr>
        <w:t> :</w:t>
      </w:r>
      <w:r w:rsidR="00E60EA3">
        <w:rPr>
          <w:rFonts w:ascii="Times New Roman" w:eastAsia="Times New Roman" w:hAnsi="Times New Roman" w:cs="Times New Roman"/>
          <w:kern w:val="28"/>
          <w:sz w:val="20"/>
          <w:szCs w:val="20"/>
          <w:lang w:eastAsia="fr-FR"/>
        </w:rPr>
        <w:t xml:space="preserve"> </w:t>
      </w:r>
      <w:proofErr w:type="gramStart"/>
      <w:r w:rsidRPr="001D1E4E">
        <w:rPr>
          <w:rFonts w:ascii="Times New Roman" w:eastAsia="Times New Roman" w:hAnsi="Times New Roman" w:cs="Times New Roman"/>
          <w:kern w:val="28"/>
          <w:sz w:val="20"/>
          <w:szCs w:val="20"/>
          <w:lang w:eastAsia="fr-FR"/>
        </w:rPr>
        <w:t>l’interdiction</w:t>
      </w:r>
      <w:proofErr w:type="gramEnd"/>
      <w:r w:rsidRPr="001D1E4E">
        <w:rPr>
          <w:rFonts w:ascii="Times New Roman" w:eastAsia="Times New Roman" w:hAnsi="Times New Roman" w:cs="Times New Roman"/>
          <w:kern w:val="28"/>
          <w:sz w:val="20"/>
          <w:szCs w:val="20"/>
          <w:lang w:eastAsia="fr-FR"/>
        </w:rPr>
        <w:t xml:space="preserve"> de stationnement via les marques jaunes discontinues par l’effacement de celles-ci</w:t>
      </w:r>
      <w:r w:rsidR="00E60EA3">
        <w:rPr>
          <w:rFonts w:ascii="Times New Roman" w:eastAsia="Times New Roman" w:hAnsi="Times New Roman" w:cs="Times New Roman"/>
          <w:kern w:val="28"/>
          <w:sz w:val="20"/>
          <w:szCs w:val="20"/>
          <w:lang w:eastAsia="fr-FR"/>
        </w:rPr>
        <w:t xml:space="preserve"> est abrogée</w:t>
      </w:r>
      <w:r w:rsidRPr="001D1E4E">
        <w:rPr>
          <w:rFonts w:ascii="Times New Roman" w:eastAsia="Times New Roman" w:hAnsi="Times New Roman" w:cs="Times New Roman"/>
          <w:kern w:val="28"/>
          <w:sz w:val="20"/>
          <w:szCs w:val="20"/>
          <w:lang w:eastAsia="fr-FR"/>
        </w:rPr>
        <w:t xml:space="preserve">. </w:t>
      </w:r>
    </w:p>
    <w:p w14:paraId="6C6A03E3" w14:textId="1ECD2176" w:rsidR="000E7CCF" w:rsidRDefault="001D1E4E" w:rsidP="000E7CCF">
      <w:pPr>
        <w:spacing w:after="0" w:line="240" w:lineRule="auto"/>
        <w:jc w:val="both"/>
        <w:rPr>
          <w:rFonts w:ascii="Times New Roman" w:eastAsia="Times New Roman" w:hAnsi="Times New Roman" w:cs="Times New Roman"/>
          <w:kern w:val="28"/>
          <w:sz w:val="20"/>
          <w:szCs w:val="20"/>
          <w:lang w:eastAsia="fr-FR"/>
        </w:rPr>
      </w:pPr>
      <w:r w:rsidRPr="001D1E4E">
        <w:rPr>
          <w:rFonts w:ascii="Times New Roman" w:eastAsia="Times New Roman" w:hAnsi="Times New Roman" w:cs="Times New Roman"/>
          <w:b/>
          <w:kern w:val="28"/>
          <w:sz w:val="20"/>
          <w:szCs w:val="20"/>
          <w:u w:val="single"/>
          <w:lang w:eastAsia="fr-FR"/>
        </w:rPr>
        <w:t>Article 2.</w:t>
      </w:r>
      <w:r w:rsidRPr="001D1E4E">
        <w:rPr>
          <w:rFonts w:ascii="Times New Roman" w:eastAsia="Times New Roman" w:hAnsi="Times New Roman" w:cs="Times New Roman"/>
          <w:b/>
          <w:kern w:val="28"/>
          <w:sz w:val="20"/>
          <w:szCs w:val="20"/>
          <w:lang w:eastAsia="fr-FR"/>
        </w:rPr>
        <w:t> :</w:t>
      </w:r>
      <w:r w:rsidR="00E60EA3">
        <w:rPr>
          <w:rFonts w:ascii="Times New Roman" w:eastAsia="Times New Roman" w:hAnsi="Times New Roman" w:cs="Times New Roman"/>
          <w:kern w:val="28"/>
          <w:sz w:val="20"/>
          <w:szCs w:val="20"/>
          <w:lang w:eastAsia="fr-FR"/>
        </w:rPr>
        <w:t xml:space="preserve"> </w:t>
      </w:r>
      <w:proofErr w:type="gramStart"/>
      <w:r w:rsidR="00782C7B">
        <w:rPr>
          <w:rFonts w:ascii="Times New Roman" w:eastAsia="Times New Roman" w:hAnsi="Times New Roman" w:cs="Times New Roman"/>
          <w:kern w:val="28"/>
          <w:sz w:val="20"/>
          <w:szCs w:val="20"/>
          <w:lang w:eastAsia="fr-FR"/>
        </w:rPr>
        <w:t>l</w:t>
      </w:r>
      <w:r w:rsidRPr="001D1E4E">
        <w:rPr>
          <w:rFonts w:ascii="Times New Roman" w:eastAsia="Times New Roman" w:hAnsi="Times New Roman" w:cs="Times New Roman"/>
          <w:kern w:val="28"/>
          <w:sz w:val="20"/>
          <w:szCs w:val="20"/>
          <w:lang w:eastAsia="fr-FR"/>
        </w:rPr>
        <w:t>e</w:t>
      </w:r>
      <w:proofErr w:type="gramEnd"/>
      <w:r w:rsidRPr="001D1E4E">
        <w:rPr>
          <w:rFonts w:ascii="Times New Roman" w:eastAsia="Times New Roman" w:hAnsi="Times New Roman" w:cs="Times New Roman"/>
          <w:kern w:val="28"/>
          <w:sz w:val="20"/>
          <w:szCs w:val="20"/>
          <w:lang w:eastAsia="fr-FR"/>
        </w:rPr>
        <w:t xml:space="preserve"> stationnement est interdit du côté pair et impair dans le tronçon compris entre la rue </w:t>
      </w:r>
      <w:proofErr w:type="spellStart"/>
      <w:r w:rsidRPr="001D1E4E">
        <w:rPr>
          <w:rFonts w:ascii="Times New Roman" w:eastAsia="Times New Roman" w:hAnsi="Times New Roman" w:cs="Times New Roman"/>
          <w:kern w:val="28"/>
          <w:sz w:val="20"/>
          <w:szCs w:val="20"/>
          <w:lang w:eastAsia="fr-FR"/>
        </w:rPr>
        <w:t>Arend</w:t>
      </w:r>
      <w:proofErr w:type="spellEnd"/>
      <w:r w:rsidRPr="001D1E4E">
        <w:rPr>
          <w:rFonts w:ascii="Times New Roman" w:eastAsia="Times New Roman" w:hAnsi="Times New Roman" w:cs="Times New Roman"/>
          <w:kern w:val="28"/>
          <w:sz w:val="20"/>
          <w:szCs w:val="20"/>
          <w:lang w:eastAsia="fr-FR"/>
        </w:rPr>
        <w:t xml:space="preserve"> et la rue Wagner.</w:t>
      </w:r>
    </w:p>
    <w:p w14:paraId="79BD227D" w14:textId="59C980FF" w:rsidR="003203F5" w:rsidRPr="00211500" w:rsidRDefault="001D1E4E" w:rsidP="000E7CCF">
      <w:pPr>
        <w:spacing w:after="0" w:line="240" w:lineRule="auto"/>
        <w:jc w:val="both"/>
        <w:rPr>
          <w:rFonts w:ascii="Times New Roman" w:eastAsia="Times New Roman" w:hAnsi="Times New Roman" w:cs="Times New Roman"/>
          <w:kern w:val="28"/>
          <w:sz w:val="20"/>
          <w:szCs w:val="20"/>
          <w:lang w:eastAsia="fr-FR"/>
        </w:rPr>
      </w:pPr>
      <w:r w:rsidRPr="001D1E4E">
        <w:rPr>
          <w:rFonts w:ascii="Times New Roman" w:eastAsia="Times New Roman" w:hAnsi="Times New Roman" w:cs="Times New Roman"/>
          <w:kern w:val="28"/>
          <w:sz w:val="20"/>
          <w:szCs w:val="20"/>
          <w:lang w:eastAsia="fr-FR"/>
        </w:rPr>
        <w:t>La mesure est matérialisée par  le signal E1 complété par le panneau additionnel flèche montante.</w:t>
      </w:r>
    </w:p>
    <w:p w14:paraId="67E103C7" w14:textId="77777777" w:rsidR="003203F5" w:rsidRDefault="003203F5" w:rsidP="00C36AA3">
      <w:pPr>
        <w:spacing w:after="0" w:line="240" w:lineRule="auto"/>
        <w:jc w:val="both"/>
        <w:rPr>
          <w:rFonts w:ascii="Times New Roman" w:hAnsi="Times New Roman" w:cs="Times New Roman"/>
          <w:b/>
          <w:sz w:val="20"/>
          <w:szCs w:val="20"/>
          <w:u w:val="single"/>
          <w:lang w:val="fr-BE"/>
        </w:rPr>
      </w:pPr>
    </w:p>
    <w:p w14:paraId="462F63A3" w14:textId="0765D77A" w:rsidR="003203F5" w:rsidRPr="003203F5" w:rsidRDefault="003203F5" w:rsidP="00816CA2">
      <w:pPr>
        <w:spacing w:after="0" w:line="240" w:lineRule="auto"/>
        <w:jc w:val="both"/>
        <w:rPr>
          <w:rFonts w:ascii="Times New Roman" w:hAnsi="Times New Roman" w:cs="Times New Roman"/>
          <w:b/>
          <w:sz w:val="20"/>
          <w:szCs w:val="20"/>
          <w:u w:val="single"/>
        </w:rPr>
      </w:pPr>
      <w:r w:rsidRPr="00CE6755">
        <w:rPr>
          <w:rFonts w:ascii="Times New Roman" w:hAnsi="Times New Roman" w:cs="Times New Roman"/>
          <w:b/>
          <w:sz w:val="20"/>
          <w:szCs w:val="20"/>
          <w:u w:val="single"/>
          <w:lang w:val="fr-BE"/>
        </w:rPr>
        <w:t>Point n°</w:t>
      </w:r>
      <w:r w:rsidR="008F44E9">
        <w:rPr>
          <w:rFonts w:ascii="Times New Roman" w:hAnsi="Times New Roman" w:cs="Times New Roman"/>
          <w:b/>
          <w:sz w:val="20"/>
          <w:szCs w:val="20"/>
          <w:u w:val="single"/>
          <w:lang w:val="fr-BE"/>
        </w:rPr>
        <w:t>3</w:t>
      </w:r>
      <w:r w:rsidR="00702421">
        <w:rPr>
          <w:rFonts w:ascii="Times New Roman" w:hAnsi="Times New Roman" w:cs="Times New Roman"/>
          <w:b/>
          <w:sz w:val="20"/>
          <w:szCs w:val="20"/>
          <w:u w:val="single"/>
          <w:lang w:val="fr-BE"/>
        </w:rPr>
        <w:t>4-</w:t>
      </w:r>
      <w:r w:rsidR="00702421" w:rsidRPr="00702421">
        <w:rPr>
          <w:rFonts w:ascii="Times New Roman" w:hAnsi="Times New Roman" w:cs="Times New Roman"/>
          <w:b/>
          <w:sz w:val="20"/>
          <w:szCs w:val="20"/>
          <w:u w:val="single"/>
          <w:lang w:val="fr-BE"/>
        </w:rPr>
        <w:t xml:space="preserve"> </w:t>
      </w:r>
      <w:r w:rsidR="00702421">
        <w:rPr>
          <w:rFonts w:ascii="Times New Roman" w:hAnsi="Times New Roman" w:cs="Times New Roman"/>
          <w:b/>
          <w:sz w:val="20"/>
          <w:szCs w:val="20"/>
          <w:u w:val="single"/>
          <w:lang w:val="fr-BE"/>
        </w:rPr>
        <w:t>Délibération n°</w:t>
      </w:r>
      <w:r w:rsidR="004A50C5">
        <w:rPr>
          <w:rFonts w:ascii="Times New Roman" w:hAnsi="Times New Roman" w:cs="Times New Roman"/>
          <w:b/>
          <w:sz w:val="20"/>
          <w:szCs w:val="20"/>
          <w:u w:val="single"/>
          <w:lang w:val="fr-BE"/>
        </w:rPr>
        <w:t>2250</w:t>
      </w:r>
      <w:r>
        <w:rPr>
          <w:rFonts w:ascii="Times New Roman" w:hAnsi="Times New Roman" w:cs="Times New Roman"/>
          <w:b/>
          <w:sz w:val="20"/>
          <w:szCs w:val="20"/>
          <w:u w:val="single"/>
          <w:lang w:val="fr-BE"/>
        </w:rPr>
        <w:t>:</w:t>
      </w:r>
      <w:r w:rsidRPr="002363C5">
        <w:rPr>
          <w:rFonts w:ascii="Times New Roman" w:hAnsi="Times New Roman" w:cs="Times New Roman"/>
          <w:b/>
          <w:sz w:val="20"/>
          <w:szCs w:val="20"/>
          <w:u w:val="single"/>
          <w:lang w:val="fr-BE"/>
        </w:rPr>
        <w:t> </w:t>
      </w:r>
      <w:r w:rsidRPr="003203F5">
        <w:rPr>
          <w:rFonts w:ascii="Times New Roman" w:hAnsi="Times New Roman" w:cs="Times New Roman"/>
          <w:b/>
          <w:sz w:val="20"/>
          <w:szCs w:val="20"/>
          <w:u w:val="single"/>
        </w:rPr>
        <w:t xml:space="preserve">Arrêt d’un règlement complémentaire sur la police de la circulation routière relatif à- la mise en place d'une zone d’évitement striée </w:t>
      </w:r>
      <w:r w:rsidR="00C601C2" w:rsidRPr="00C601C2">
        <w:rPr>
          <w:rFonts w:ascii="Times New Roman" w:hAnsi="Times New Roman" w:cs="Times New Roman"/>
          <w:b/>
          <w:sz w:val="20"/>
          <w:szCs w:val="20"/>
          <w:u w:val="single"/>
        </w:rPr>
        <w:t>entre</w:t>
      </w:r>
      <w:r w:rsidRPr="00C601C2">
        <w:rPr>
          <w:rFonts w:ascii="Times New Roman" w:hAnsi="Times New Roman" w:cs="Times New Roman"/>
          <w:b/>
          <w:sz w:val="20"/>
          <w:szCs w:val="20"/>
          <w:u w:val="single"/>
        </w:rPr>
        <w:t xml:space="preserve"> </w:t>
      </w:r>
      <w:r w:rsidR="00724A1F" w:rsidRPr="00C601C2">
        <w:rPr>
          <w:rFonts w:ascii="Times New Roman" w:hAnsi="Times New Roman" w:cs="Times New Roman"/>
          <w:b/>
          <w:sz w:val="20"/>
          <w:szCs w:val="20"/>
          <w:u w:val="single"/>
        </w:rPr>
        <w:t xml:space="preserve">le pont et </w:t>
      </w:r>
      <w:r w:rsidRPr="00C601C2">
        <w:rPr>
          <w:rFonts w:ascii="Times New Roman" w:hAnsi="Times New Roman" w:cs="Times New Roman"/>
          <w:b/>
          <w:sz w:val="20"/>
          <w:szCs w:val="20"/>
          <w:u w:val="single"/>
        </w:rPr>
        <w:t xml:space="preserve">les </w:t>
      </w:r>
      <w:r w:rsidRPr="003203F5">
        <w:rPr>
          <w:rFonts w:ascii="Times New Roman" w:hAnsi="Times New Roman" w:cs="Times New Roman"/>
          <w:b/>
          <w:sz w:val="20"/>
          <w:szCs w:val="20"/>
          <w:u w:val="single"/>
        </w:rPr>
        <w:t>nº 50 et 59 de la rue du Bois à H</w:t>
      </w:r>
      <w:r w:rsidRPr="00F2362D">
        <w:rPr>
          <w:rFonts w:ascii="Times New Roman" w:hAnsi="Times New Roman" w:cs="Times New Roman"/>
          <w:b/>
          <w:caps/>
          <w:sz w:val="20"/>
          <w:szCs w:val="20"/>
          <w:u w:val="single"/>
        </w:rPr>
        <w:t>alanzy</w:t>
      </w:r>
      <w:r w:rsidRPr="003203F5">
        <w:rPr>
          <w:rFonts w:ascii="Times New Roman" w:hAnsi="Times New Roman" w:cs="Times New Roman"/>
          <w:b/>
          <w:sz w:val="20"/>
          <w:szCs w:val="20"/>
          <w:u w:val="single"/>
        </w:rPr>
        <w:t xml:space="preserve"> et relatif à la mise en place d'une zone d'évitement striée d'une forme trapézoïdale à hauteur du nº29 de la rue du bois à H</w:t>
      </w:r>
      <w:r w:rsidRPr="00C36AA3">
        <w:rPr>
          <w:rFonts w:ascii="Times New Roman" w:hAnsi="Times New Roman" w:cs="Times New Roman"/>
          <w:b/>
          <w:caps/>
          <w:sz w:val="20"/>
          <w:szCs w:val="20"/>
          <w:u w:val="single"/>
        </w:rPr>
        <w:t>alanzy</w:t>
      </w:r>
      <w:r w:rsidRPr="003203F5">
        <w:rPr>
          <w:rFonts w:ascii="Times New Roman" w:hAnsi="Times New Roman" w:cs="Times New Roman"/>
          <w:b/>
          <w:sz w:val="20"/>
          <w:szCs w:val="20"/>
          <w:u w:val="single"/>
        </w:rPr>
        <w:t>.</w:t>
      </w:r>
    </w:p>
    <w:p w14:paraId="2253178F" w14:textId="77777777" w:rsidR="00816CA2" w:rsidRPr="00816CA2" w:rsidRDefault="003203F5" w:rsidP="00816CA2">
      <w:pPr>
        <w:spacing w:after="0" w:line="240" w:lineRule="auto"/>
        <w:jc w:val="both"/>
        <w:rPr>
          <w:rFonts w:ascii="Times New Roman" w:hAnsi="Times New Roman" w:cs="Times New Roman"/>
          <w:sz w:val="20"/>
          <w:szCs w:val="20"/>
        </w:rPr>
      </w:pPr>
      <w:r w:rsidRPr="003A5AEB">
        <w:rPr>
          <w:rFonts w:ascii="Times New Roman" w:hAnsi="Times New Roman" w:cs="Times New Roman"/>
          <w:sz w:val="20"/>
          <w:szCs w:val="20"/>
          <w:lang w:val="fr-BE"/>
        </w:rPr>
        <w:t xml:space="preserve"> </w:t>
      </w:r>
      <w:r w:rsidR="00816CA2" w:rsidRPr="00816CA2">
        <w:rPr>
          <w:rFonts w:ascii="Times New Roman" w:hAnsi="Times New Roman" w:cs="Times New Roman"/>
          <w:sz w:val="20"/>
          <w:szCs w:val="20"/>
        </w:rPr>
        <w:t xml:space="preserve">Le Conseil, </w:t>
      </w:r>
    </w:p>
    <w:p w14:paraId="68BB95C0" w14:textId="77777777" w:rsidR="00816CA2" w:rsidRPr="00816CA2" w:rsidRDefault="00816CA2" w:rsidP="00816CA2">
      <w:pPr>
        <w:spacing w:after="0" w:line="240" w:lineRule="auto"/>
        <w:jc w:val="both"/>
        <w:rPr>
          <w:rFonts w:ascii="Times New Roman" w:hAnsi="Times New Roman" w:cs="Times New Roman"/>
          <w:sz w:val="20"/>
          <w:szCs w:val="20"/>
        </w:rPr>
      </w:pPr>
      <w:r w:rsidRPr="00816CA2">
        <w:rPr>
          <w:rFonts w:ascii="Times New Roman" w:hAnsi="Times New Roman" w:cs="Times New Roman"/>
          <w:sz w:val="20"/>
          <w:szCs w:val="20"/>
        </w:rPr>
        <w:t>Vu le Code de la Démocratie Locale, notamment l’article L1122-30, alinéa 1</w:t>
      </w:r>
      <w:r w:rsidRPr="00816CA2">
        <w:rPr>
          <w:rFonts w:ascii="Times New Roman" w:hAnsi="Times New Roman" w:cs="Times New Roman"/>
          <w:sz w:val="20"/>
          <w:szCs w:val="20"/>
          <w:vertAlign w:val="superscript"/>
        </w:rPr>
        <w:t>er</w:t>
      </w:r>
      <w:r w:rsidRPr="00816CA2">
        <w:rPr>
          <w:rFonts w:ascii="Times New Roman" w:hAnsi="Times New Roman" w:cs="Times New Roman"/>
          <w:sz w:val="20"/>
          <w:szCs w:val="20"/>
        </w:rPr>
        <w:t>,</w:t>
      </w:r>
    </w:p>
    <w:p w14:paraId="7F6CC78E" w14:textId="77777777" w:rsidR="00816CA2" w:rsidRPr="00816CA2" w:rsidRDefault="00816CA2" w:rsidP="00816CA2">
      <w:pPr>
        <w:spacing w:after="0" w:line="240" w:lineRule="auto"/>
        <w:jc w:val="both"/>
        <w:rPr>
          <w:rFonts w:ascii="Times New Roman" w:hAnsi="Times New Roman" w:cs="Times New Roman"/>
          <w:sz w:val="20"/>
          <w:szCs w:val="20"/>
        </w:rPr>
      </w:pPr>
      <w:r w:rsidRPr="00816CA2">
        <w:rPr>
          <w:rFonts w:ascii="Times New Roman" w:hAnsi="Times New Roman" w:cs="Times New Roman"/>
          <w:sz w:val="20"/>
          <w:szCs w:val="20"/>
        </w:rPr>
        <w:t xml:space="preserve">Vu la loi spéciale des réformes institutionnelles du 08 août 1980, modifiées par la loi du 08 août 1988, du 05 mai 1993 et du 16 juillet 1993 notamment l’article 6,1, X ; </w:t>
      </w:r>
    </w:p>
    <w:p w14:paraId="0B308681" w14:textId="77777777" w:rsidR="00816CA2" w:rsidRPr="00816CA2" w:rsidRDefault="00816CA2" w:rsidP="00816CA2">
      <w:pPr>
        <w:spacing w:after="0" w:line="240" w:lineRule="auto"/>
        <w:jc w:val="both"/>
        <w:rPr>
          <w:rFonts w:ascii="Times New Roman" w:hAnsi="Times New Roman" w:cs="Times New Roman"/>
          <w:sz w:val="20"/>
          <w:szCs w:val="20"/>
        </w:rPr>
      </w:pPr>
      <w:r w:rsidRPr="00816CA2">
        <w:rPr>
          <w:rFonts w:ascii="Times New Roman" w:hAnsi="Times New Roman" w:cs="Times New Roman"/>
          <w:sz w:val="20"/>
          <w:szCs w:val="20"/>
        </w:rPr>
        <w:t>Vu la loi relative à la police de la circulation routière coordonnée par l’arrêté royal du 16 mars 1968 et les lois modificatives ;</w:t>
      </w:r>
    </w:p>
    <w:p w14:paraId="5FA4B656" w14:textId="77777777" w:rsidR="00816CA2" w:rsidRPr="00816CA2" w:rsidRDefault="00816CA2" w:rsidP="00816CA2">
      <w:pPr>
        <w:spacing w:after="0" w:line="240" w:lineRule="auto"/>
        <w:jc w:val="both"/>
        <w:rPr>
          <w:rFonts w:ascii="Times New Roman" w:hAnsi="Times New Roman" w:cs="Times New Roman"/>
          <w:sz w:val="20"/>
          <w:szCs w:val="20"/>
        </w:rPr>
      </w:pPr>
      <w:r w:rsidRPr="00816CA2">
        <w:rPr>
          <w:rFonts w:ascii="Times New Roman" w:hAnsi="Times New Roman" w:cs="Times New Roman"/>
          <w:sz w:val="20"/>
          <w:szCs w:val="20"/>
        </w:rPr>
        <w:t xml:space="preserve">Vu l’arrêté royal du 01 décembre 1975 portant règlement sur la police de la circulation routière et les arrêtés royaux modificatifs ; </w:t>
      </w:r>
    </w:p>
    <w:p w14:paraId="4CF3F947" w14:textId="77777777" w:rsidR="00816CA2" w:rsidRPr="00816CA2" w:rsidRDefault="00816CA2" w:rsidP="00816CA2">
      <w:pPr>
        <w:spacing w:after="0" w:line="240" w:lineRule="auto"/>
        <w:jc w:val="both"/>
        <w:rPr>
          <w:rFonts w:ascii="Times New Roman" w:hAnsi="Times New Roman" w:cs="Times New Roman"/>
          <w:sz w:val="20"/>
          <w:szCs w:val="20"/>
        </w:rPr>
      </w:pPr>
      <w:r w:rsidRPr="00816CA2">
        <w:rPr>
          <w:rFonts w:ascii="Times New Roman" w:hAnsi="Times New Roman" w:cs="Times New Roman"/>
          <w:sz w:val="20"/>
          <w:szCs w:val="20"/>
        </w:rPr>
        <w:t>Vu l’arrêté du Gouvernement wallon du 3 août 2017 portant règlement du fonctionnement du Gouvernement notamment l’article 12, 7° ;</w:t>
      </w:r>
    </w:p>
    <w:p w14:paraId="46AEF22F" w14:textId="77777777" w:rsidR="00816CA2" w:rsidRPr="00816CA2" w:rsidRDefault="00816CA2" w:rsidP="00816CA2">
      <w:pPr>
        <w:spacing w:after="0" w:line="240" w:lineRule="auto"/>
        <w:jc w:val="both"/>
        <w:rPr>
          <w:rFonts w:ascii="Times New Roman" w:hAnsi="Times New Roman" w:cs="Times New Roman"/>
          <w:sz w:val="20"/>
          <w:szCs w:val="20"/>
        </w:rPr>
      </w:pPr>
      <w:r w:rsidRPr="00816CA2">
        <w:rPr>
          <w:rFonts w:ascii="Times New Roman" w:hAnsi="Times New Roman" w:cs="Times New Roman"/>
          <w:sz w:val="20"/>
          <w:szCs w:val="20"/>
        </w:rPr>
        <w:t xml:space="preserve">Vu l'arrêté du Gouvernement wallon du 28 juillet 2017 ; fixant la répartition des compétences entre les Ministres réglant la signature des actes du Gouvernement, article 5 ; </w:t>
      </w:r>
    </w:p>
    <w:p w14:paraId="408DC34D" w14:textId="77777777" w:rsidR="00816CA2" w:rsidRPr="00816CA2" w:rsidRDefault="00816CA2" w:rsidP="00816CA2">
      <w:pPr>
        <w:spacing w:after="0" w:line="240" w:lineRule="auto"/>
        <w:jc w:val="both"/>
        <w:rPr>
          <w:rFonts w:ascii="Times New Roman" w:hAnsi="Times New Roman" w:cs="Times New Roman"/>
          <w:sz w:val="20"/>
          <w:szCs w:val="20"/>
        </w:rPr>
      </w:pPr>
      <w:r w:rsidRPr="00816CA2">
        <w:rPr>
          <w:rFonts w:ascii="Times New Roman" w:hAnsi="Times New Roman" w:cs="Times New Roman"/>
          <w:sz w:val="20"/>
          <w:szCs w:val="20"/>
        </w:rPr>
        <w:t xml:space="preserve">Vu l’arrêté du Gouvernement wallon du 23 mai 2019 relatif aux délégations de pouvoir au Service Public de Wallonie ; </w:t>
      </w:r>
    </w:p>
    <w:p w14:paraId="198A2CBA" w14:textId="77777777" w:rsidR="00816CA2" w:rsidRPr="00816CA2" w:rsidRDefault="00816CA2" w:rsidP="00816CA2">
      <w:pPr>
        <w:spacing w:after="0" w:line="240" w:lineRule="auto"/>
        <w:jc w:val="both"/>
        <w:rPr>
          <w:rFonts w:ascii="Times New Roman" w:hAnsi="Times New Roman" w:cs="Times New Roman"/>
          <w:sz w:val="20"/>
          <w:szCs w:val="20"/>
        </w:rPr>
      </w:pPr>
      <w:r w:rsidRPr="00816CA2">
        <w:rPr>
          <w:rFonts w:ascii="Times New Roman" w:hAnsi="Times New Roman" w:cs="Times New Roman"/>
          <w:sz w:val="20"/>
          <w:szCs w:val="20"/>
        </w:rPr>
        <w:t>Vu l’arrêté ministériel du 11 octobre 1976 fixant les dimensions minimales et les conditions particulières de placement de la signalisation routière ;</w:t>
      </w:r>
    </w:p>
    <w:p w14:paraId="6193D572" w14:textId="77777777" w:rsidR="00FF0AB4" w:rsidRDefault="00816CA2" w:rsidP="00816CA2">
      <w:pPr>
        <w:spacing w:after="0" w:line="240" w:lineRule="auto"/>
        <w:jc w:val="both"/>
        <w:rPr>
          <w:rFonts w:ascii="Times New Roman" w:hAnsi="Times New Roman" w:cs="Times New Roman"/>
          <w:sz w:val="20"/>
          <w:szCs w:val="20"/>
        </w:rPr>
      </w:pPr>
      <w:r w:rsidRPr="00816CA2">
        <w:rPr>
          <w:rFonts w:ascii="Times New Roman" w:hAnsi="Times New Roman" w:cs="Times New Roman"/>
          <w:sz w:val="20"/>
          <w:szCs w:val="20"/>
        </w:rPr>
        <w:t>Considérant la présence d’une liaison cyclo-piétonne entre le centre de M</w:t>
      </w:r>
      <w:r w:rsidRPr="00A065F5">
        <w:rPr>
          <w:rFonts w:ascii="Times New Roman" w:hAnsi="Times New Roman" w:cs="Times New Roman"/>
          <w:caps/>
          <w:sz w:val="20"/>
          <w:szCs w:val="20"/>
        </w:rPr>
        <w:t>usson</w:t>
      </w:r>
      <w:r w:rsidRPr="00816CA2">
        <w:rPr>
          <w:rFonts w:ascii="Times New Roman" w:hAnsi="Times New Roman" w:cs="Times New Roman"/>
          <w:sz w:val="20"/>
          <w:szCs w:val="20"/>
        </w:rPr>
        <w:t xml:space="preserve"> et la gare de H</w:t>
      </w:r>
      <w:r w:rsidRPr="00164657">
        <w:rPr>
          <w:rFonts w:ascii="Times New Roman" w:hAnsi="Times New Roman" w:cs="Times New Roman"/>
          <w:caps/>
          <w:sz w:val="20"/>
          <w:szCs w:val="20"/>
        </w:rPr>
        <w:t>alanzy</w:t>
      </w:r>
      <w:r w:rsidR="00FF0AB4">
        <w:rPr>
          <w:rFonts w:ascii="Times New Roman" w:hAnsi="Times New Roman" w:cs="Times New Roman"/>
          <w:caps/>
          <w:sz w:val="20"/>
          <w:szCs w:val="20"/>
        </w:rPr>
        <w:t xml:space="preserve">, </w:t>
      </w:r>
      <w:r w:rsidR="00FF0AB4">
        <w:rPr>
          <w:rFonts w:ascii="Times New Roman" w:hAnsi="Times New Roman" w:cs="Times New Roman"/>
          <w:sz w:val="20"/>
          <w:szCs w:val="20"/>
        </w:rPr>
        <w:t>passant</w:t>
      </w:r>
      <w:r w:rsidRPr="00164657">
        <w:rPr>
          <w:rFonts w:ascii="Times New Roman" w:hAnsi="Times New Roman" w:cs="Times New Roman"/>
          <w:caps/>
          <w:sz w:val="20"/>
          <w:szCs w:val="20"/>
        </w:rPr>
        <w:t xml:space="preserve"> </w:t>
      </w:r>
      <w:r w:rsidRPr="00816CA2">
        <w:rPr>
          <w:rFonts w:ascii="Times New Roman" w:hAnsi="Times New Roman" w:cs="Times New Roman"/>
          <w:sz w:val="20"/>
          <w:szCs w:val="20"/>
        </w:rPr>
        <w:t>s</w:t>
      </w:r>
      <w:r w:rsidR="00FF0AB4">
        <w:rPr>
          <w:rFonts w:ascii="Times New Roman" w:hAnsi="Times New Roman" w:cs="Times New Roman"/>
          <w:sz w:val="20"/>
          <w:szCs w:val="20"/>
        </w:rPr>
        <w:t>ur une partie de la rue du Bois ;</w:t>
      </w:r>
    </w:p>
    <w:p w14:paraId="64E2A78C" w14:textId="336F64D7" w:rsidR="00816CA2" w:rsidRPr="00816CA2" w:rsidRDefault="00FF0AB4" w:rsidP="00816C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Considérant</w:t>
      </w:r>
      <w:r w:rsidR="00816CA2" w:rsidRPr="00816CA2">
        <w:rPr>
          <w:rFonts w:ascii="Times New Roman" w:hAnsi="Times New Roman" w:cs="Times New Roman"/>
          <w:sz w:val="20"/>
          <w:szCs w:val="20"/>
        </w:rPr>
        <w:t xml:space="preserve"> que cette partie doit faire l’objet d’une sécurisation des cyclistes, </w:t>
      </w:r>
      <w:r>
        <w:rPr>
          <w:rFonts w:ascii="Times New Roman" w:hAnsi="Times New Roman" w:cs="Times New Roman"/>
          <w:sz w:val="20"/>
          <w:szCs w:val="20"/>
        </w:rPr>
        <w:t>qu’il y a dès lors lieu de mettre en place un aménagement</w:t>
      </w:r>
      <w:r w:rsidR="00816CA2" w:rsidRPr="00816CA2">
        <w:rPr>
          <w:rFonts w:ascii="Times New Roman" w:hAnsi="Times New Roman" w:cs="Times New Roman"/>
          <w:sz w:val="20"/>
          <w:szCs w:val="20"/>
        </w:rPr>
        <w:t xml:space="preserve"> en vue de réduire la vitesse pratiquée sur cette portion, mais également sur l’ensemble de la rue en guise de précau</w:t>
      </w:r>
      <w:r>
        <w:rPr>
          <w:rFonts w:ascii="Times New Roman" w:hAnsi="Times New Roman" w:cs="Times New Roman"/>
          <w:sz w:val="20"/>
          <w:szCs w:val="20"/>
        </w:rPr>
        <w:t>tion</w:t>
      </w:r>
      <w:r w:rsidR="00816CA2" w:rsidRPr="00816CA2">
        <w:rPr>
          <w:rFonts w:ascii="Times New Roman" w:hAnsi="Times New Roman" w:cs="Times New Roman"/>
          <w:sz w:val="20"/>
          <w:szCs w:val="20"/>
        </w:rPr>
        <w:t xml:space="preserve">; </w:t>
      </w:r>
    </w:p>
    <w:p w14:paraId="664286BD" w14:textId="77777777" w:rsidR="00816CA2" w:rsidRPr="00816CA2" w:rsidRDefault="00816CA2" w:rsidP="00816CA2">
      <w:pPr>
        <w:spacing w:after="0" w:line="240" w:lineRule="auto"/>
        <w:jc w:val="both"/>
        <w:rPr>
          <w:rFonts w:ascii="Times New Roman" w:hAnsi="Times New Roman" w:cs="Times New Roman"/>
          <w:sz w:val="20"/>
          <w:szCs w:val="20"/>
        </w:rPr>
      </w:pPr>
      <w:r w:rsidRPr="00816CA2">
        <w:rPr>
          <w:rFonts w:ascii="Times New Roman" w:hAnsi="Times New Roman" w:cs="Times New Roman"/>
          <w:sz w:val="20"/>
          <w:szCs w:val="20"/>
        </w:rPr>
        <w:t xml:space="preserve">Considérant qu’il serait donc intéressant de trouver une solution pour réduire la vitesse sur cet axe, particulièrement sur la longue ligne droite et sur la partie où la circulation est partagée entre la voie de mobilité douce et la voie de desserte ; </w:t>
      </w:r>
    </w:p>
    <w:p w14:paraId="2137FB8B" w14:textId="13AC3528" w:rsidR="00816CA2" w:rsidRPr="00816CA2" w:rsidRDefault="00816CA2" w:rsidP="00816CA2">
      <w:pPr>
        <w:spacing w:after="0" w:line="240" w:lineRule="auto"/>
        <w:jc w:val="both"/>
        <w:rPr>
          <w:rFonts w:ascii="Times New Roman" w:hAnsi="Times New Roman" w:cs="Times New Roman"/>
          <w:sz w:val="20"/>
          <w:szCs w:val="20"/>
        </w:rPr>
      </w:pPr>
      <w:r w:rsidRPr="00816CA2">
        <w:rPr>
          <w:rFonts w:ascii="Times New Roman" w:hAnsi="Times New Roman" w:cs="Times New Roman"/>
          <w:sz w:val="20"/>
          <w:szCs w:val="20"/>
        </w:rPr>
        <w:t>Considérant qu’il y a lieu de traiter différemment les deux portions</w:t>
      </w:r>
      <w:r w:rsidR="00920561">
        <w:rPr>
          <w:rFonts w:ascii="Times New Roman" w:hAnsi="Times New Roman" w:cs="Times New Roman"/>
          <w:sz w:val="20"/>
          <w:szCs w:val="20"/>
        </w:rPr>
        <w:t xml:space="preserve"> et</w:t>
      </w:r>
      <w:r w:rsidRPr="00816CA2">
        <w:rPr>
          <w:rFonts w:ascii="Times New Roman" w:hAnsi="Times New Roman" w:cs="Times New Roman"/>
          <w:sz w:val="20"/>
          <w:szCs w:val="20"/>
        </w:rPr>
        <w:t xml:space="preserve"> de réaliser un effet de porte avec l’installation d’un coussin berlinois pour réduire la vitesse sur la ligne droite devant le nº29 de la rue du Bois, et de réaliser deux chicanes à proximité de la piste cyclable ;  </w:t>
      </w:r>
    </w:p>
    <w:p w14:paraId="7BB9D923" w14:textId="271DFED3" w:rsidR="00816CA2" w:rsidRPr="00816CA2" w:rsidRDefault="00816CA2" w:rsidP="00816CA2">
      <w:pPr>
        <w:spacing w:after="0" w:line="240" w:lineRule="auto"/>
        <w:jc w:val="both"/>
        <w:rPr>
          <w:rFonts w:ascii="Times New Roman" w:hAnsi="Times New Roman" w:cs="Times New Roman"/>
          <w:sz w:val="20"/>
          <w:szCs w:val="20"/>
        </w:rPr>
      </w:pPr>
      <w:r w:rsidRPr="00816CA2">
        <w:rPr>
          <w:rFonts w:ascii="Times New Roman" w:hAnsi="Times New Roman" w:cs="Times New Roman"/>
          <w:sz w:val="20"/>
          <w:szCs w:val="20"/>
        </w:rPr>
        <w:t xml:space="preserve">Considérant l’avis favorable de Monsieur </w:t>
      </w:r>
      <w:r w:rsidR="000400C3">
        <w:rPr>
          <w:rFonts w:ascii="Times New Roman" w:hAnsi="Times New Roman" w:cs="Times New Roman"/>
          <w:sz w:val="20"/>
          <w:szCs w:val="20"/>
        </w:rPr>
        <w:t>xxx</w:t>
      </w:r>
      <w:r w:rsidR="00266269">
        <w:rPr>
          <w:rFonts w:ascii="Times New Roman" w:hAnsi="Times New Roman" w:cs="Times New Roman"/>
          <w:sz w:val="20"/>
          <w:szCs w:val="20"/>
        </w:rPr>
        <w:t>,</w:t>
      </w:r>
      <w:r w:rsidR="00266269" w:rsidRPr="00266269">
        <w:rPr>
          <w:rFonts w:ascii="Times New Roman" w:hAnsi="Times New Roman" w:cs="Times New Roman"/>
          <w:bCs/>
          <w:sz w:val="20"/>
          <w:szCs w:val="20"/>
        </w:rPr>
        <w:t xml:space="preserve"> inspecteur de la sécurité routière du SPW</w:t>
      </w:r>
      <w:r w:rsidR="00266269">
        <w:rPr>
          <w:rFonts w:ascii="Times New Roman" w:hAnsi="Times New Roman" w:cs="Times New Roman"/>
          <w:bCs/>
          <w:sz w:val="20"/>
          <w:szCs w:val="20"/>
        </w:rPr>
        <w:t>,</w:t>
      </w:r>
      <w:r w:rsidRPr="00816CA2">
        <w:rPr>
          <w:rFonts w:ascii="Times New Roman" w:hAnsi="Times New Roman" w:cs="Times New Roman"/>
          <w:sz w:val="20"/>
          <w:szCs w:val="20"/>
        </w:rPr>
        <w:t xml:space="preserve"> en date du 20 avril 2023, </w:t>
      </w:r>
    </w:p>
    <w:p w14:paraId="64EEA9AB" w14:textId="66A48823" w:rsidR="00816CA2" w:rsidRPr="00816CA2" w:rsidRDefault="00816CA2" w:rsidP="00816CA2">
      <w:pPr>
        <w:spacing w:after="0" w:line="240" w:lineRule="auto"/>
        <w:jc w:val="both"/>
        <w:rPr>
          <w:rFonts w:ascii="Times New Roman" w:hAnsi="Times New Roman" w:cs="Times New Roman"/>
          <w:sz w:val="20"/>
          <w:szCs w:val="20"/>
        </w:rPr>
      </w:pPr>
      <w:r w:rsidRPr="00816CA2">
        <w:rPr>
          <w:rFonts w:ascii="Times New Roman" w:hAnsi="Times New Roman" w:cs="Times New Roman"/>
          <w:sz w:val="20"/>
          <w:szCs w:val="20"/>
        </w:rPr>
        <w:t>A l’unanimité ;</w:t>
      </w:r>
    </w:p>
    <w:p w14:paraId="3A3D5307" w14:textId="003D9D93" w:rsidR="00816CA2" w:rsidRPr="00816CA2" w:rsidRDefault="00816CA2" w:rsidP="00816CA2">
      <w:pPr>
        <w:spacing w:after="0" w:line="240" w:lineRule="auto"/>
        <w:jc w:val="both"/>
        <w:rPr>
          <w:rFonts w:ascii="Times New Roman" w:hAnsi="Times New Roman" w:cs="Times New Roman"/>
          <w:b/>
          <w:sz w:val="20"/>
          <w:szCs w:val="20"/>
        </w:rPr>
      </w:pPr>
      <w:r w:rsidRPr="00816CA2">
        <w:rPr>
          <w:rFonts w:ascii="Times New Roman" w:hAnsi="Times New Roman" w:cs="Times New Roman"/>
          <w:b/>
          <w:sz w:val="20"/>
          <w:szCs w:val="20"/>
        </w:rPr>
        <w:t>A</w:t>
      </w:r>
      <w:r w:rsidRPr="00816CA2">
        <w:rPr>
          <w:rFonts w:ascii="Times New Roman" w:hAnsi="Times New Roman" w:cs="Times New Roman"/>
          <w:b/>
          <w:caps/>
          <w:sz w:val="20"/>
          <w:szCs w:val="20"/>
        </w:rPr>
        <w:t>rrête</w:t>
      </w:r>
      <w:r w:rsidRPr="00816CA2">
        <w:rPr>
          <w:rFonts w:ascii="Times New Roman" w:hAnsi="Times New Roman" w:cs="Times New Roman"/>
          <w:b/>
          <w:sz w:val="20"/>
          <w:szCs w:val="20"/>
        </w:rPr>
        <w:t>:</w:t>
      </w:r>
    </w:p>
    <w:p w14:paraId="6B352BBB" w14:textId="163C3CFF" w:rsidR="00816CA2" w:rsidRPr="00816CA2" w:rsidRDefault="00816CA2" w:rsidP="00816CA2">
      <w:pPr>
        <w:spacing w:after="0" w:line="240" w:lineRule="auto"/>
        <w:jc w:val="both"/>
        <w:rPr>
          <w:rFonts w:ascii="Times New Roman" w:hAnsi="Times New Roman" w:cs="Times New Roman"/>
          <w:sz w:val="20"/>
          <w:szCs w:val="20"/>
        </w:rPr>
      </w:pPr>
      <w:r w:rsidRPr="00816CA2">
        <w:rPr>
          <w:rFonts w:ascii="Times New Roman" w:hAnsi="Times New Roman" w:cs="Times New Roman"/>
          <w:b/>
          <w:sz w:val="20"/>
          <w:szCs w:val="20"/>
          <w:u w:val="single"/>
        </w:rPr>
        <w:t>Article 1.</w:t>
      </w:r>
      <w:r w:rsidRPr="00816CA2">
        <w:rPr>
          <w:rFonts w:ascii="Times New Roman" w:hAnsi="Times New Roman" w:cs="Times New Roman"/>
          <w:b/>
          <w:sz w:val="20"/>
          <w:szCs w:val="20"/>
        </w:rPr>
        <w:t> :</w:t>
      </w:r>
      <w:r w:rsidR="003E0B4A">
        <w:rPr>
          <w:rFonts w:ascii="Times New Roman" w:hAnsi="Times New Roman" w:cs="Times New Roman"/>
          <w:sz w:val="20"/>
          <w:szCs w:val="20"/>
        </w:rPr>
        <w:t xml:space="preserve"> </w:t>
      </w:r>
      <w:r w:rsidRPr="00816CA2">
        <w:rPr>
          <w:rFonts w:ascii="Times New Roman" w:hAnsi="Times New Roman" w:cs="Times New Roman"/>
          <w:sz w:val="20"/>
          <w:szCs w:val="20"/>
        </w:rPr>
        <w:t>La mise en place de zones d’évitement striées de forme trapézoïdale, disposée</w:t>
      </w:r>
      <w:r w:rsidR="006D635A">
        <w:rPr>
          <w:rFonts w:ascii="Times New Roman" w:hAnsi="Times New Roman" w:cs="Times New Roman"/>
          <w:sz w:val="20"/>
          <w:szCs w:val="20"/>
        </w:rPr>
        <w:t>s</w:t>
      </w:r>
      <w:r w:rsidRPr="00816CA2">
        <w:rPr>
          <w:rFonts w:ascii="Times New Roman" w:hAnsi="Times New Roman" w:cs="Times New Roman"/>
          <w:sz w:val="20"/>
          <w:szCs w:val="20"/>
        </w:rPr>
        <w:t xml:space="preserve"> en chicanes réduisant progressivemen</w:t>
      </w:r>
      <w:r w:rsidR="003E0B4A">
        <w:rPr>
          <w:rFonts w:ascii="Times New Roman" w:hAnsi="Times New Roman" w:cs="Times New Roman"/>
          <w:sz w:val="20"/>
          <w:szCs w:val="20"/>
        </w:rPr>
        <w:t>t la largeur de la chaussée à 3,</w:t>
      </w:r>
      <w:r w:rsidRPr="00816CA2">
        <w:rPr>
          <w:rFonts w:ascii="Times New Roman" w:hAnsi="Times New Roman" w:cs="Times New Roman"/>
          <w:sz w:val="20"/>
          <w:szCs w:val="20"/>
        </w:rPr>
        <w:t xml:space="preserve">5 mètres d’une longueur de 7 mètres. </w:t>
      </w:r>
      <w:r w:rsidRPr="00816CA2">
        <w:rPr>
          <w:rFonts w:ascii="Times New Roman" w:hAnsi="Times New Roman" w:cs="Times New Roman"/>
          <w:sz w:val="20"/>
          <w:szCs w:val="20"/>
        </w:rPr>
        <w:br/>
        <w:t>La mesure est matérialisée par</w:t>
      </w:r>
      <w:r w:rsidR="003E7EC4">
        <w:rPr>
          <w:rFonts w:ascii="Times New Roman" w:hAnsi="Times New Roman" w:cs="Times New Roman"/>
          <w:sz w:val="20"/>
          <w:szCs w:val="20"/>
        </w:rPr>
        <w:t xml:space="preserve"> le traçage de</w:t>
      </w:r>
      <w:r w:rsidRPr="00816CA2">
        <w:rPr>
          <w:rFonts w:ascii="Times New Roman" w:hAnsi="Times New Roman" w:cs="Times New Roman"/>
          <w:sz w:val="20"/>
          <w:szCs w:val="20"/>
        </w:rPr>
        <w:t xml:space="preserve"> marques parallèles obliques de couleur blanche prévues à l’article 77.4 de l’A.R du 1</w:t>
      </w:r>
      <w:r w:rsidRPr="00816CA2">
        <w:rPr>
          <w:rFonts w:ascii="Times New Roman" w:hAnsi="Times New Roman" w:cs="Times New Roman"/>
          <w:sz w:val="20"/>
          <w:szCs w:val="20"/>
          <w:vertAlign w:val="superscript"/>
        </w:rPr>
        <w:t>er</w:t>
      </w:r>
      <w:r w:rsidRPr="00816CA2">
        <w:rPr>
          <w:rFonts w:ascii="Times New Roman" w:hAnsi="Times New Roman" w:cs="Times New Roman"/>
          <w:sz w:val="20"/>
          <w:szCs w:val="20"/>
        </w:rPr>
        <w:t xml:space="preserve"> décembre 1975. </w:t>
      </w:r>
    </w:p>
    <w:p w14:paraId="0F6CC34B" w14:textId="2AA7B16A" w:rsidR="00816CA2" w:rsidRPr="00816CA2" w:rsidRDefault="00816CA2" w:rsidP="00816CA2">
      <w:pPr>
        <w:spacing w:after="0" w:line="240" w:lineRule="auto"/>
        <w:jc w:val="both"/>
        <w:rPr>
          <w:rFonts w:ascii="Times New Roman" w:hAnsi="Times New Roman" w:cs="Times New Roman"/>
          <w:sz w:val="20"/>
          <w:szCs w:val="20"/>
        </w:rPr>
      </w:pPr>
      <w:r w:rsidRPr="00816CA2">
        <w:rPr>
          <w:rFonts w:ascii="Times New Roman" w:hAnsi="Times New Roman" w:cs="Times New Roman"/>
          <w:sz w:val="20"/>
          <w:szCs w:val="20"/>
        </w:rPr>
        <w:t xml:space="preserve">Un passage latéral cyclable d’une largeur d’1 m sera réalisé pour éviter la contrainte des dévoiements pour cyclistes via le placement de signaux D1 avec panneau additionnel M2. </w:t>
      </w:r>
    </w:p>
    <w:p w14:paraId="6815BC03" w14:textId="704A546B" w:rsidR="00816CA2" w:rsidRPr="00816CA2" w:rsidRDefault="00816CA2" w:rsidP="00816CA2">
      <w:pPr>
        <w:spacing w:after="0" w:line="240" w:lineRule="auto"/>
        <w:jc w:val="both"/>
        <w:rPr>
          <w:rFonts w:ascii="Times New Roman" w:hAnsi="Times New Roman" w:cs="Times New Roman"/>
          <w:sz w:val="20"/>
          <w:szCs w:val="20"/>
        </w:rPr>
      </w:pPr>
      <w:r w:rsidRPr="00816CA2">
        <w:rPr>
          <w:rFonts w:ascii="Times New Roman" w:hAnsi="Times New Roman" w:cs="Times New Roman"/>
          <w:b/>
          <w:sz w:val="20"/>
          <w:szCs w:val="20"/>
          <w:u w:val="single"/>
        </w:rPr>
        <w:t>Article 2.</w:t>
      </w:r>
      <w:r w:rsidRPr="00816CA2">
        <w:rPr>
          <w:rFonts w:ascii="Times New Roman" w:hAnsi="Times New Roman" w:cs="Times New Roman"/>
          <w:sz w:val="20"/>
          <w:szCs w:val="20"/>
        </w:rPr>
        <w:t> : La mise en place de zones d’évitements striées de forme trapézoïdale d’une base de +/- 5m, disposées en vis-à-vis, réduisant progressivement la largeur de la chaussée à 3m50 en vue d’y établir un coussin à hauteur de l’immeuble nº29</w:t>
      </w:r>
      <w:r w:rsidR="00D14AAE">
        <w:rPr>
          <w:rFonts w:ascii="Times New Roman" w:hAnsi="Times New Roman" w:cs="Times New Roman"/>
          <w:sz w:val="20"/>
          <w:szCs w:val="20"/>
        </w:rPr>
        <w:t>, rue du Bois,</w:t>
      </w:r>
      <w:r w:rsidRPr="00816CA2">
        <w:rPr>
          <w:rFonts w:ascii="Times New Roman" w:hAnsi="Times New Roman" w:cs="Times New Roman"/>
          <w:sz w:val="20"/>
          <w:szCs w:val="20"/>
        </w:rPr>
        <w:t xml:space="preserve"> avec une priorité de passage pour les conducteurs se dirigeant vers la rue de l’Industrie.</w:t>
      </w:r>
      <w:r w:rsidRPr="00816CA2">
        <w:rPr>
          <w:rFonts w:ascii="Times New Roman" w:hAnsi="Times New Roman" w:cs="Times New Roman"/>
          <w:sz w:val="20"/>
          <w:szCs w:val="20"/>
        </w:rPr>
        <w:br/>
        <w:t xml:space="preserve">La mesure est matérialisée par </w:t>
      </w:r>
      <w:r w:rsidR="00D14AAE">
        <w:rPr>
          <w:rFonts w:ascii="Times New Roman" w:hAnsi="Times New Roman" w:cs="Times New Roman"/>
          <w:sz w:val="20"/>
          <w:szCs w:val="20"/>
        </w:rPr>
        <w:t xml:space="preserve">le traçage de </w:t>
      </w:r>
      <w:r w:rsidRPr="00816CA2">
        <w:rPr>
          <w:rFonts w:ascii="Times New Roman" w:hAnsi="Times New Roman" w:cs="Times New Roman"/>
          <w:sz w:val="20"/>
          <w:szCs w:val="20"/>
        </w:rPr>
        <w:t>marques de couleur blanche prévues à l’article 77.4 de l’A.R du 1</w:t>
      </w:r>
      <w:r w:rsidRPr="00816CA2">
        <w:rPr>
          <w:rFonts w:ascii="Times New Roman" w:hAnsi="Times New Roman" w:cs="Times New Roman"/>
          <w:sz w:val="20"/>
          <w:szCs w:val="20"/>
          <w:vertAlign w:val="superscript"/>
        </w:rPr>
        <w:t>er</w:t>
      </w:r>
      <w:r w:rsidRPr="00816CA2">
        <w:rPr>
          <w:rFonts w:ascii="Times New Roman" w:hAnsi="Times New Roman" w:cs="Times New Roman"/>
          <w:sz w:val="20"/>
          <w:szCs w:val="20"/>
        </w:rPr>
        <w:t xml:space="preserve"> décembre 1975, des signaux B19m B21, A7 complété d’un panneau additionnel reprenant la mention «Dispositif ralentisseur » ainsi que du panneau additionnel de type I si besoin, conformément à la circulaire ministérielle de mai 2002.</w:t>
      </w:r>
    </w:p>
    <w:p w14:paraId="3E5AD890" w14:textId="0DECC501" w:rsidR="003203F5" w:rsidRPr="00816CA2" w:rsidRDefault="00816CA2" w:rsidP="00816CA2">
      <w:pPr>
        <w:spacing w:after="0" w:line="240" w:lineRule="auto"/>
        <w:jc w:val="both"/>
        <w:rPr>
          <w:rFonts w:ascii="Times New Roman" w:hAnsi="Times New Roman" w:cs="Times New Roman"/>
          <w:sz w:val="20"/>
          <w:szCs w:val="20"/>
        </w:rPr>
      </w:pPr>
      <w:r w:rsidRPr="00816CA2">
        <w:rPr>
          <w:rFonts w:ascii="Times New Roman" w:hAnsi="Times New Roman" w:cs="Times New Roman"/>
          <w:sz w:val="20"/>
          <w:szCs w:val="20"/>
        </w:rPr>
        <w:t>Un passage latéral cyclable d’une largeur d’1 m sera réalisé pour éviter la contrainte des dévoiements pour cyclistes via le placement de signaux D1 avec panneau additionnel M2.</w:t>
      </w:r>
    </w:p>
    <w:p w14:paraId="3E32DC09" w14:textId="77777777" w:rsidR="003203F5" w:rsidRDefault="003203F5" w:rsidP="00816CA2">
      <w:pPr>
        <w:spacing w:after="0" w:line="240" w:lineRule="auto"/>
        <w:jc w:val="both"/>
        <w:rPr>
          <w:rFonts w:ascii="Times New Roman" w:hAnsi="Times New Roman" w:cs="Times New Roman"/>
          <w:b/>
          <w:sz w:val="20"/>
          <w:szCs w:val="20"/>
          <w:u w:val="single"/>
          <w:lang w:val="fr-BE"/>
        </w:rPr>
      </w:pPr>
    </w:p>
    <w:p w14:paraId="1502852D" w14:textId="67CA1854" w:rsidR="003203F5" w:rsidRPr="003203F5" w:rsidRDefault="003203F5" w:rsidP="00287501">
      <w:pPr>
        <w:spacing w:after="0" w:line="240" w:lineRule="auto"/>
        <w:jc w:val="both"/>
        <w:rPr>
          <w:rFonts w:ascii="Times New Roman" w:hAnsi="Times New Roman" w:cs="Times New Roman"/>
          <w:b/>
          <w:sz w:val="20"/>
          <w:szCs w:val="20"/>
          <w:u w:val="single"/>
        </w:rPr>
      </w:pPr>
      <w:r w:rsidRPr="00CE6755">
        <w:rPr>
          <w:rFonts w:ascii="Times New Roman" w:hAnsi="Times New Roman" w:cs="Times New Roman"/>
          <w:b/>
          <w:sz w:val="20"/>
          <w:szCs w:val="20"/>
          <w:u w:val="single"/>
          <w:lang w:val="fr-BE"/>
        </w:rPr>
        <w:t>Point n°</w:t>
      </w:r>
      <w:r>
        <w:rPr>
          <w:rFonts w:ascii="Times New Roman" w:hAnsi="Times New Roman" w:cs="Times New Roman"/>
          <w:b/>
          <w:sz w:val="20"/>
          <w:szCs w:val="20"/>
          <w:u w:val="single"/>
          <w:lang w:val="fr-BE"/>
        </w:rPr>
        <w:t>3</w:t>
      </w:r>
      <w:r w:rsidR="00702421">
        <w:rPr>
          <w:rFonts w:ascii="Times New Roman" w:hAnsi="Times New Roman" w:cs="Times New Roman"/>
          <w:b/>
          <w:sz w:val="20"/>
          <w:szCs w:val="20"/>
          <w:u w:val="single"/>
          <w:lang w:val="fr-BE"/>
        </w:rPr>
        <w:t>5-</w:t>
      </w:r>
      <w:r w:rsidR="00702421" w:rsidRPr="00702421">
        <w:rPr>
          <w:rFonts w:ascii="Times New Roman" w:hAnsi="Times New Roman" w:cs="Times New Roman"/>
          <w:b/>
          <w:sz w:val="20"/>
          <w:szCs w:val="20"/>
          <w:u w:val="single"/>
          <w:lang w:val="fr-BE"/>
        </w:rPr>
        <w:t xml:space="preserve"> </w:t>
      </w:r>
      <w:r w:rsidR="00702421">
        <w:rPr>
          <w:rFonts w:ascii="Times New Roman" w:hAnsi="Times New Roman" w:cs="Times New Roman"/>
          <w:b/>
          <w:sz w:val="20"/>
          <w:szCs w:val="20"/>
          <w:u w:val="single"/>
          <w:lang w:val="fr-BE"/>
        </w:rPr>
        <w:t>Délibération n°</w:t>
      </w:r>
      <w:r w:rsidR="004A50C5">
        <w:rPr>
          <w:rFonts w:ascii="Times New Roman" w:hAnsi="Times New Roman" w:cs="Times New Roman"/>
          <w:b/>
          <w:sz w:val="20"/>
          <w:szCs w:val="20"/>
          <w:u w:val="single"/>
          <w:lang w:val="fr-BE"/>
        </w:rPr>
        <w:t>2251</w:t>
      </w:r>
      <w:r w:rsidRPr="003203F5">
        <w:rPr>
          <w:rFonts w:ascii="Times New Roman" w:hAnsi="Times New Roman" w:cs="Times New Roman"/>
          <w:b/>
          <w:sz w:val="20"/>
          <w:szCs w:val="20"/>
          <w:u w:val="single"/>
          <w:lang w:val="fr-BE"/>
        </w:rPr>
        <w:t>:</w:t>
      </w:r>
      <w:r w:rsidRPr="003203F5">
        <w:rPr>
          <w:u w:val="single"/>
          <w:lang w:val="fr-BE"/>
        </w:rPr>
        <w:t xml:space="preserve"> </w:t>
      </w:r>
      <w:r w:rsidRPr="003203F5">
        <w:rPr>
          <w:rFonts w:ascii="Times New Roman" w:hAnsi="Times New Roman" w:cs="Times New Roman"/>
          <w:b/>
          <w:sz w:val="20"/>
          <w:szCs w:val="20"/>
          <w:u w:val="single"/>
        </w:rPr>
        <w:t xml:space="preserve">Arrêt d’un règlement complémentaire de police relatif à la mise en place d'une interdiction et une limitation du stationnement à l'Impasse des Couleurs à </w:t>
      </w:r>
      <w:r w:rsidR="00470572">
        <w:rPr>
          <w:rFonts w:ascii="Times New Roman" w:hAnsi="Times New Roman" w:cs="Times New Roman"/>
          <w:b/>
          <w:sz w:val="20"/>
          <w:szCs w:val="20"/>
          <w:u w:val="single"/>
        </w:rPr>
        <w:t>AUBANGE</w:t>
      </w:r>
      <w:r w:rsidRPr="003203F5">
        <w:rPr>
          <w:rFonts w:ascii="Times New Roman" w:hAnsi="Times New Roman" w:cs="Times New Roman"/>
          <w:b/>
          <w:sz w:val="20"/>
          <w:szCs w:val="20"/>
          <w:u w:val="single"/>
        </w:rPr>
        <w:t>.</w:t>
      </w:r>
    </w:p>
    <w:p w14:paraId="121FE6A3" w14:textId="77777777" w:rsidR="00287501" w:rsidRPr="00287501" w:rsidRDefault="00287501" w:rsidP="00287501">
      <w:pPr>
        <w:spacing w:after="0" w:line="240" w:lineRule="auto"/>
        <w:jc w:val="both"/>
        <w:rPr>
          <w:rFonts w:ascii="Times New Roman" w:hAnsi="Times New Roman" w:cs="Times New Roman"/>
          <w:bCs/>
          <w:sz w:val="20"/>
          <w:szCs w:val="20"/>
        </w:rPr>
      </w:pPr>
      <w:r w:rsidRPr="00287501">
        <w:rPr>
          <w:rFonts w:ascii="Times New Roman" w:hAnsi="Times New Roman" w:cs="Times New Roman"/>
          <w:bCs/>
          <w:sz w:val="20"/>
          <w:szCs w:val="20"/>
        </w:rPr>
        <w:t xml:space="preserve">Le Conseil, </w:t>
      </w:r>
    </w:p>
    <w:p w14:paraId="6CDFAED7" w14:textId="77777777" w:rsidR="00287501" w:rsidRPr="00287501" w:rsidRDefault="00287501" w:rsidP="00287501">
      <w:pPr>
        <w:spacing w:after="0" w:line="240" w:lineRule="auto"/>
        <w:jc w:val="both"/>
        <w:rPr>
          <w:rFonts w:ascii="Times New Roman" w:hAnsi="Times New Roman" w:cs="Times New Roman"/>
          <w:bCs/>
          <w:sz w:val="20"/>
          <w:szCs w:val="20"/>
        </w:rPr>
      </w:pPr>
      <w:r w:rsidRPr="00287501">
        <w:rPr>
          <w:rFonts w:ascii="Times New Roman" w:hAnsi="Times New Roman" w:cs="Times New Roman"/>
          <w:bCs/>
          <w:sz w:val="20"/>
          <w:szCs w:val="20"/>
        </w:rPr>
        <w:t>Vu le Code de la Démocratie Locale, notamment l’article L1122-30, alinéa 1</w:t>
      </w:r>
      <w:r w:rsidRPr="00287501">
        <w:rPr>
          <w:rFonts w:ascii="Times New Roman" w:hAnsi="Times New Roman" w:cs="Times New Roman"/>
          <w:bCs/>
          <w:sz w:val="20"/>
          <w:szCs w:val="20"/>
          <w:vertAlign w:val="superscript"/>
        </w:rPr>
        <w:t>er</w:t>
      </w:r>
      <w:r w:rsidRPr="00287501">
        <w:rPr>
          <w:rFonts w:ascii="Times New Roman" w:hAnsi="Times New Roman" w:cs="Times New Roman"/>
          <w:bCs/>
          <w:sz w:val="20"/>
          <w:szCs w:val="20"/>
        </w:rPr>
        <w:t>,</w:t>
      </w:r>
    </w:p>
    <w:p w14:paraId="5C434DB6" w14:textId="77777777" w:rsidR="00287501" w:rsidRPr="00287501" w:rsidRDefault="00287501" w:rsidP="00287501">
      <w:pPr>
        <w:spacing w:after="0" w:line="240" w:lineRule="auto"/>
        <w:jc w:val="both"/>
        <w:rPr>
          <w:rFonts w:ascii="Times New Roman" w:hAnsi="Times New Roman" w:cs="Times New Roman"/>
          <w:bCs/>
          <w:sz w:val="20"/>
          <w:szCs w:val="20"/>
        </w:rPr>
      </w:pPr>
      <w:r w:rsidRPr="00287501">
        <w:rPr>
          <w:rFonts w:ascii="Times New Roman" w:hAnsi="Times New Roman" w:cs="Times New Roman"/>
          <w:bCs/>
          <w:sz w:val="20"/>
          <w:szCs w:val="20"/>
        </w:rPr>
        <w:t xml:space="preserve">Vu la loi spéciale des réformes institutionnelles du 08 août 1980, modifiées par la loi du 08 août 1988, du 05 mai 1993 et du 16 juillet 1993 notamment l’article 6,1, X ; </w:t>
      </w:r>
    </w:p>
    <w:p w14:paraId="1D0936A1" w14:textId="77777777" w:rsidR="00287501" w:rsidRPr="00287501" w:rsidRDefault="00287501" w:rsidP="00287501">
      <w:pPr>
        <w:spacing w:after="0" w:line="240" w:lineRule="auto"/>
        <w:jc w:val="both"/>
        <w:rPr>
          <w:rFonts w:ascii="Times New Roman" w:hAnsi="Times New Roman" w:cs="Times New Roman"/>
          <w:bCs/>
          <w:sz w:val="20"/>
          <w:szCs w:val="20"/>
        </w:rPr>
      </w:pPr>
      <w:r w:rsidRPr="00287501">
        <w:rPr>
          <w:rFonts w:ascii="Times New Roman" w:hAnsi="Times New Roman" w:cs="Times New Roman"/>
          <w:bCs/>
          <w:sz w:val="20"/>
          <w:szCs w:val="20"/>
        </w:rPr>
        <w:t>Vu la loi relative à la police de la circulation routière coordonnée par l’arrêté royal du 16 mars 1968 et les lois modificatives ;</w:t>
      </w:r>
    </w:p>
    <w:p w14:paraId="05818D77" w14:textId="77777777" w:rsidR="00287501" w:rsidRPr="00287501" w:rsidRDefault="00287501" w:rsidP="00287501">
      <w:pPr>
        <w:spacing w:after="0" w:line="240" w:lineRule="auto"/>
        <w:jc w:val="both"/>
        <w:rPr>
          <w:rFonts w:ascii="Times New Roman" w:hAnsi="Times New Roman" w:cs="Times New Roman"/>
          <w:bCs/>
          <w:sz w:val="20"/>
          <w:szCs w:val="20"/>
        </w:rPr>
      </w:pPr>
      <w:r w:rsidRPr="00287501">
        <w:rPr>
          <w:rFonts w:ascii="Times New Roman" w:hAnsi="Times New Roman" w:cs="Times New Roman"/>
          <w:bCs/>
          <w:sz w:val="20"/>
          <w:szCs w:val="20"/>
        </w:rPr>
        <w:t xml:space="preserve">Vu l’arrêté royal du 01 décembre 1975 portant règlement sur la police de la circulation routière et les arrêtés royaux modificatifs ; </w:t>
      </w:r>
    </w:p>
    <w:p w14:paraId="561CD2F0" w14:textId="77777777" w:rsidR="00287501" w:rsidRPr="00287501" w:rsidRDefault="00287501" w:rsidP="00287501">
      <w:pPr>
        <w:spacing w:after="0" w:line="240" w:lineRule="auto"/>
        <w:jc w:val="both"/>
        <w:rPr>
          <w:rFonts w:ascii="Times New Roman" w:hAnsi="Times New Roman" w:cs="Times New Roman"/>
          <w:bCs/>
          <w:sz w:val="20"/>
          <w:szCs w:val="20"/>
        </w:rPr>
      </w:pPr>
      <w:r w:rsidRPr="00287501">
        <w:rPr>
          <w:rFonts w:ascii="Times New Roman" w:hAnsi="Times New Roman" w:cs="Times New Roman"/>
          <w:bCs/>
          <w:sz w:val="20"/>
          <w:szCs w:val="20"/>
        </w:rPr>
        <w:t>Vu l’arrêté du Gouvernement wallon du 3 août 2017 portant règlement du fonctionnement du Gouvernement notamment l’article 12, 7° ;</w:t>
      </w:r>
    </w:p>
    <w:p w14:paraId="2AD530AF" w14:textId="77777777" w:rsidR="00287501" w:rsidRPr="00287501" w:rsidRDefault="00287501" w:rsidP="00287501">
      <w:pPr>
        <w:spacing w:after="0" w:line="240" w:lineRule="auto"/>
        <w:jc w:val="both"/>
        <w:rPr>
          <w:rFonts w:ascii="Times New Roman" w:hAnsi="Times New Roman" w:cs="Times New Roman"/>
          <w:bCs/>
          <w:sz w:val="20"/>
          <w:szCs w:val="20"/>
        </w:rPr>
      </w:pPr>
      <w:r w:rsidRPr="00287501">
        <w:rPr>
          <w:rFonts w:ascii="Times New Roman" w:hAnsi="Times New Roman" w:cs="Times New Roman"/>
          <w:bCs/>
          <w:sz w:val="20"/>
          <w:szCs w:val="20"/>
        </w:rPr>
        <w:t xml:space="preserve">Vu l'arrêté du Gouvernement wallon du 28 juillet 2017 ; fixant la répartition des compétences entre les Ministres réglant la signature des actes du Gouvernement, article 5 ; </w:t>
      </w:r>
    </w:p>
    <w:p w14:paraId="4FB967D7" w14:textId="77777777" w:rsidR="00287501" w:rsidRPr="00287501" w:rsidRDefault="00287501" w:rsidP="00287501">
      <w:pPr>
        <w:spacing w:after="0" w:line="240" w:lineRule="auto"/>
        <w:jc w:val="both"/>
        <w:rPr>
          <w:rFonts w:ascii="Times New Roman" w:hAnsi="Times New Roman" w:cs="Times New Roman"/>
          <w:bCs/>
          <w:sz w:val="20"/>
          <w:szCs w:val="20"/>
        </w:rPr>
      </w:pPr>
      <w:r w:rsidRPr="00287501">
        <w:rPr>
          <w:rFonts w:ascii="Times New Roman" w:hAnsi="Times New Roman" w:cs="Times New Roman"/>
          <w:bCs/>
          <w:sz w:val="20"/>
          <w:szCs w:val="20"/>
        </w:rPr>
        <w:t xml:space="preserve">Vu l’arrêté du Gouvernement wallon du 23 mai 2019 relatif aux délégations de pouvoir au Service Public de Wallonie ; </w:t>
      </w:r>
    </w:p>
    <w:p w14:paraId="16D17AC6" w14:textId="77777777" w:rsidR="00287501" w:rsidRPr="00287501" w:rsidRDefault="00287501" w:rsidP="00287501">
      <w:pPr>
        <w:spacing w:after="0" w:line="240" w:lineRule="auto"/>
        <w:jc w:val="both"/>
        <w:rPr>
          <w:rFonts w:ascii="Times New Roman" w:hAnsi="Times New Roman" w:cs="Times New Roman"/>
          <w:bCs/>
          <w:sz w:val="20"/>
          <w:szCs w:val="20"/>
        </w:rPr>
      </w:pPr>
      <w:r w:rsidRPr="00287501">
        <w:rPr>
          <w:rFonts w:ascii="Times New Roman" w:hAnsi="Times New Roman" w:cs="Times New Roman"/>
          <w:bCs/>
          <w:sz w:val="20"/>
          <w:szCs w:val="20"/>
        </w:rPr>
        <w:t>Vu l’arrêté ministériel du 11 octobre 1976 fixant les dimensions minimales et les conditions particulières de placement de la signalisation routière ;</w:t>
      </w:r>
    </w:p>
    <w:p w14:paraId="7D5FC555" w14:textId="3D52DD7F" w:rsidR="00287501" w:rsidRPr="00287501" w:rsidRDefault="00287501" w:rsidP="00287501">
      <w:pPr>
        <w:spacing w:after="0" w:line="240" w:lineRule="auto"/>
        <w:jc w:val="both"/>
        <w:rPr>
          <w:rFonts w:ascii="Times New Roman" w:hAnsi="Times New Roman" w:cs="Times New Roman"/>
          <w:bCs/>
          <w:sz w:val="20"/>
          <w:szCs w:val="20"/>
        </w:rPr>
      </w:pPr>
      <w:r w:rsidRPr="00287501">
        <w:rPr>
          <w:rFonts w:ascii="Times New Roman" w:hAnsi="Times New Roman" w:cs="Times New Roman"/>
          <w:bCs/>
          <w:sz w:val="20"/>
          <w:szCs w:val="20"/>
        </w:rPr>
        <w:t>Con</w:t>
      </w:r>
      <w:r w:rsidR="00633DE5">
        <w:rPr>
          <w:rFonts w:ascii="Times New Roman" w:hAnsi="Times New Roman" w:cs="Times New Roman"/>
          <w:bCs/>
          <w:sz w:val="20"/>
          <w:szCs w:val="20"/>
        </w:rPr>
        <w:t>sidérant que l’impasse accueill</w:t>
      </w:r>
      <w:r w:rsidRPr="00287501">
        <w:rPr>
          <w:rFonts w:ascii="Times New Roman" w:hAnsi="Times New Roman" w:cs="Times New Roman"/>
          <w:bCs/>
          <w:sz w:val="20"/>
          <w:szCs w:val="20"/>
        </w:rPr>
        <w:t xml:space="preserve">e de nombreuses entreprises, que néanmoins la configuration en cul-de-sac de celle-ci et de sa proximité avec l’Avenue de l’Europe a vu le nombre de stationnement de remorques de camion décupler en quelques mois ; </w:t>
      </w:r>
    </w:p>
    <w:p w14:paraId="5E22520D" w14:textId="77777777" w:rsidR="00287501" w:rsidRPr="00287501" w:rsidRDefault="00287501" w:rsidP="00287501">
      <w:pPr>
        <w:spacing w:after="0" w:line="240" w:lineRule="auto"/>
        <w:jc w:val="both"/>
        <w:rPr>
          <w:rFonts w:ascii="Times New Roman" w:hAnsi="Times New Roman" w:cs="Times New Roman"/>
          <w:bCs/>
          <w:sz w:val="20"/>
          <w:szCs w:val="20"/>
        </w:rPr>
      </w:pPr>
      <w:r w:rsidRPr="00287501">
        <w:rPr>
          <w:rFonts w:ascii="Times New Roman" w:hAnsi="Times New Roman" w:cs="Times New Roman"/>
          <w:bCs/>
          <w:sz w:val="20"/>
          <w:szCs w:val="20"/>
        </w:rPr>
        <w:t xml:space="preserve">Considérant que l’impasse est à proximité de grands axes routiers et assez éloignée du centre urbain de la Commune, que dès lors le quartier se prête au stationnement des poids lourds, qu’il n’y a donc pas lieu de l’interdire mais de le réguler ; </w:t>
      </w:r>
    </w:p>
    <w:p w14:paraId="65B2A672" w14:textId="77777777" w:rsidR="00287501" w:rsidRPr="00287501" w:rsidRDefault="00287501" w:rsidP="00287501">
      <w:pPr>
        <w:spacing w:after="0" w:line="240" w:lineRule="auto"/>
        <w:jc w:val="both"/>
        <w:rPr>
          <w:rFonts w:ascii="Times New Roman" w:hAnsi="Times New Roman" w:cs="Times New Roman"/>
          <w:bCs/>
          <w:sz w:val="20"/>
          <w:szCs w:val="20"/>
        </w:rPr>
      </w:pPr>
      <w:r w:rsidRPr="00287501">
        <w:rPr>
          <w:rFonts w:ascii="Times New Roman" w:hAnsi="Times New Roman" w:cs="Times New Roman"/>
          <w:bCs/>
          <w:sz w:val="20"/>
          <w:szCs w:val="20"/>
        </w:rPr>
        <w:t xml:space="preserve">Considérant néanmoins qu’un dépôt de bus est présent sur ce site ; que les bus sont constamment bloqués par du stationnement de camions à proximité de l’entrée de leur dépôt, que de ce fait les bus sont régulièrement dans l’impossibilité de braquer pour sortir ou rentrer du dépôt ; </w:t>
      </w:r>
    </w:p>
    <w:p w14:paraId="11A84892" w14:textId="77777777" w:rsidR="00287501" w:rsidRPr="00287501" w:rsidRDefault="00287501" w:rsidP="00287501">
      <w:pPr>
        <w:spacing w:after="0" w:line="240" w:lineRule="auto"/>
        <w:jc w:val="both"/>
        <w:rPr>
          <w:rFonts w:ascii="Times New Roman" w:hAnsi="Times New Roman" w:cs="Times New Roman"/>
          <w:bCs/>
          <w:sz w:val="20"/>
          <w:szCs w:val="20"/>
        </w:rPr>
      </w:pPr>
      <w:r w:rsidRPr="00287501">
        <w:rPr>
          <w:rFonts w:ascii="Times New Roman" w:hAnsi="Times New Roman" w:cs="Times New Roman"/>
          <w:bCs/>
          <w:sz w:val="20"/>
          <w:szCs w:val="20"/>
        </w:rPr>
        <w:t xml:space="preserve">Considérant que nous assistons également sur cette voirie à l’abandon de remorques de poids lourds sans la présence du tracteur, qu’il n’est pas souhaitable que la voirie publique soit un lieu de parcage de remorque durant plusieurs jours ou semaines, qu’il y a donc lieu de réguler le stationnement ; </w:t>
      </w:r>
    </w:p>
    <w:p w14:paraId="7FF4C4C1" w14:textId="768A671A" w:rsidR="00287501" w:rsidRPr="00287501" w:rsidRDefault="00287501" w:rsidP="00287501">
      <w:pPr>
        <w:spacing w:after="0" w:line="240" w:lineRule="auto"/>
        <w:jc w:val="both"/>
        <w:rPr>
          <w:rFonts w:ascii="Times New Roman" w:hAnsi="Times New Roman" w:cs="Times New Roman"/>
          <w:bCs/>
          <w:sz w:val="20"/>
          <w:szCs w:val="20"/>
        </w:rPr>
      </w:pPr>
      <w:r w:rsidRPr="00287501">
        <w:rPr>
          <w:rFonts w:ascii="Times New Roman" w:hAnsi="Times New Roman" w:cs="Times New Roman"/>
          <w:bCs/>
          <w:sz w:val="20"/>
          <w:szCs w:val="20"/>
        </w:rPr>
        <w:t>Considéran</w:t>
      </w:r>
      <w:r w:rsidR="004314B6">
        <w:rPr>
          <w:rFonts w:ascii="Times New Roman" w:hAnsi="Times New Roman" w:cs="Times New Roman"/>
          <w:bCs/>
          <w:sz w:val="20"/>
          <w:szCs w:val="20"/>
        </w:rPr>
        <w:t>t l’avis favorable de Monsieur xxx</w:t>
      </w:r>
      <w:r w:rsidR="00266269">
        <w:rPr>
          <w:rFonts w:ascii="Times New Roman" w:hAnsi="Times New Roman" w:cs="Times New Roman"/>
          <w:bCs/>
          <w:sz w:val="20"/>
          <w:szCs w:val="20"/>
        </w:rPr>
        <w:t>,</w:t>
      </w:r>
      <w:r w:rsidRPr="00287501">
        <w:rPr>
          <w:rFonts w:ascii="Times New Roman" w:hAnsi="Times New Roman" w:cs="Times New Roman"/>
          <w:bCs/>
          <w:sz w:val="20"/>
          <w:szCs w:val="20"/>
        </w:rPr>
        <w:t> </w:t>
      </w:r>
      <w:r w:rsidR="00266269" w:rsidRPr="00266269">
        <w:rPr>
          <w:rFonts w:ascii="Times New Roman" w:hAnsi="Times New Roman" w:cs="Times New Roman"/>
          <w:bCs/>
          <w:sz w:val="20"/>
          <w:szCs w:val="20"/>
        </w:rPr>
        <w:t>inspecteur de la sécurité routière du SPW</w:t>
      </w:r>
      <w:r w:rsidR="00266269">
        <w:rPr>
          <w:rFonts w:ascii="Times New Roman" w:hAnsi="Times New Roman" w:cs="Times New Roman"/>
          <w:bCs/>
          <w:sz w:val="20"/>
          <w:szCs w:val="20"/>
        </w:rPr>
        <w:t>,</w:t>
      </w:r>
      <w:r w:rsidRPr="00287501">
        <w:rPr>
          <w:rFonts w:ascii="Times New Roman" w:hAnsi="Times New Roman" w:cs="Times New Roman"/>
          <w:bCs/>
          <w:sz w:val="20"/>
          <w:szCs w:val="20"/>
        </w:rPr>
        <w:t xml:space="preserve"> en date du 20 avril 2023, </w:t>
      </w:r>
    </w:p>
    <w:p w14:paraId="18E7847D" w14:textId="1DFF5F46" w:rsidR="00287501" w:rsidRPr="00287501" w:rsidRDefault="00287501" w:rsidP="00287501">
      <w:pPr>
        <w:spacing w:after="0" w:line="240" w:lineRule="auto"/>
        <w:jc w:val="both"/>
        <w:rPr>
          <w:rFonts w:ascii="Times New Roman" w:hAnsi="Times New Roman" w:cs="Times New Roman"/>
          <w:bCs/>
          <w:sz w:val="20"/>
          <w:szCs w:val="20"/>
        </w:rPr>
      </w:pPr>
      <w:r w:rsidRPr="00287501">
        <w:rPr>
          <w:rFonts w:ascii="Times New Roman" w:hAnsi="Times New Roman" w:cs="Times New Roman"/>
          <w:bCs/>
          <w:sz w:val="20"/>
          <w:szCs w:val="20"/>
        </w:rPr>
        <w:t>A l’unanimité ;</w:t>
      </w:r>
    </w:p>
    <w:p w14:paraId="1A9ABCED" w14:textId="425BEE89" w:rsidR="00287501" w:rsidRPr="00287501" w:rsidRDefault="00287501" w:rsidP="00287501">
      <w:pPr>
        <w:spacing w:after="0" w:line="240" w:lineRule="auto"/>
        <w:jc w:val="both"/>
        <w:rPr>
          <w:rFonts w:ascii="Times New Roman" w:hAnsi="Times New Roman" w:cs="Times New Roman"/>
          <w:b/>
          <w:bCs/>
          <w:sz w:val="20"/>
          <w:szCs w:val="20"/>
        </w:rPr>
      </w:pPr>
      <w:r w:rsidRPr="00287501">
        <w:rPr>
          <w:rFonts w:ascii="Times New Roman" w:hAnsi="Times New Roman" w:cs="Times New Roman"/>
          <w:b/>
          <w:bCs/>
          <w:sz w:val="20"/>
          <w:szCs w:val="20"/>
        </w:rPr>
        <w:t>A</w:t>
      </w:r>
      <w:r w:rsidRPr="00287501">
        <w:rPr>
          <w:rFonts w:ascii="Times New Roman" w:hAnsi="Times New Roman" w:cs="Times New Roman"/>
          <w:b/>
          <w:bCs/>
          <w:caps/>
          <w:sz w:val="20"/>
          <w:szCs w:val="20"/>
        </w:rPr>
        <w:t>rrête</w:t>
      </w:r>
      <w:r w:rsidRPr="00287501">
        <w:rPr>
          <w:rFonts w:ascii="Times New Roman" w:hAnsi="Times New Roman" w:cs="Times New Roman"/>
          <w:b/>
          <w:bCs/>
          <w:sz w:val="20"/>
          <w:szCs w:val="20"/>
        </w:rPr>
        <w:t>:</w:t>
      </w:r>
    </w:p>
    <w:p w14:paraId="66185F40" w14:textId="73F9072D" w:rsidR="00287501" w:rsidRDefault="00917320" w:rsidP="00287501">
      <w:pPr>
        <w:spacing w:after="0" w:line="240" w:lineRule="auto"/>
        <w:jc w:val="both"/>
        <w:rPr>
          <w:rFonts w:ascii="Times New Roman" w:hAnsi="Times New Roman" w:cs="Times New Roman"/>
          <w:bCs/>
          <w:sz w:val="20"/>
          <w:szCs w:val="20"/>
        </w:rPr>
      </w:pPr>
      <w:r w:rsidRPr="00917320">
        <w:rPr>
          <w:rFonts w:ascii="Times New Roman" w:hAnsi="Times New Roman" w:cs="Times New Roman"/>
          <w:bCs/>
          <w:sz w:val="20"/>
          <w:szCs w:val="20"/>
          <w:u w:val="single"/>
        </w:rPr>
        <w:t>Article 1</w:t>
      </w:r>
      <w:r w:rsidR="00287501" w:rsidRPr="00917320">
        <w:rPr>
          <w:rFonts w:ascii="Times New Roman" w:hAnsi="Times New Roman" w:cs="Times New Roman"/>
          <w:bCs/>
          <w:sz w:val="20"/>
          <w:szCs w:val="20"/>
        </w:rPr>
        <w:t> :</w:t>
      </w:r>
      <w:r w:rsidR="00287501">
        <w:rPr>
          <w:rFonts w:ascii="Times New Roman" w:hAnsi="Times New Roman" w:cs="Times New Roman"/>
          <w:bCs/>
          <w:sz w:val="20"/>
          <w:szCs w:val="20"/>
        </w:rPr>
        <w:t xml:space="preserve"> </w:t>
      </w:r>
      <w:r w:rsidR="00287501" w:rsidRPr="00287501">
        <w:rPr>
          <w:rFonts w:ascii="Times New Roman" w:hAnsi="Times New Roman" w:cs="Times New Roman"/>
          <w:bCs/>
          <w:sz w:val="20"/>
          <w:szCs w:val="20"/>
        </w:rPr>
        <w:t xml:space="preserve">Le stationnement est interdit du côté du parking du TEC sur une distance de 20 m à partir du dépôt en direction de la rue du </w:t>
      </w:r>
      <w:proofErr w:type="spellStart"/>
      <w:r w:rsidR="00287501" w:rsidRPr="00287501">
        <w:rPr>
          <w:rFonts w:ascii="Times New Roman" w:hAnsi="Times New Roman" w:cs="Times New Roman"/>
          <w:bCs/>
          <w:sz w:val="20"/>
          <w:szCs w:val="20"/>
        </w:rPr>
        <w:t>Kiell</w:t>
      </w:r>
      <w:proofErr w:type="spellEnd"/>
      <w:r w:rsidR="00287501" w:rsidRPr="00287501">
        <w:rPr>
          <w:rFonts w:ascii="Times New Roman" w:hAnsi="Times New Roman" w:cs="Times New Roman"/>
          <w:bCs/>
          <w:sz w:val="20"/>
          <w:szCs w:val="20"/>
        </w:rPr>
        <w:t>.</w:t>
      </w:r>
    </w:p>
    <w:p w14:paraId="0AAF9255" w14:textId="3A3FE480" w:rsidR="00287501" w:rsidRPr="00287501" w:rsidRDefault="00287501" w:rsidP="00287501">
      <w:pPr>
        <w:spacing w:after="0" w:line="240" w:lineRule="auto"/>
        <w:jc w:val="both"/>
        <w:rPr>
          <w:rFonts w:ascii="Times New Roman" w:hAnsi="Times New Roman" w:cs="Times New Roman"/>
          <w:bCs/>
          <w:sz w:val="20"/>
          <w:szCs w:val="20"/>
        </w:rPr>
      </w:pPr>
      <w:r w:rsidRPr="00287501">
        <w:rPr>
          <w:rFonts w:ascii="Times New Roman" w:hAnsi="Times New Roman" w:cs="Times New Roman"/>
          <w:bCs/>
          <w:sz w:val="20"/>
          <w:szCs w:val="20"/>
        </w:rPr>
        <w:t xml:space="preserve">La mesure est matérialisée par des signaux E1 complétés de panneaux additionnels reprenant la flèche montante 20 m. </w:t>
      </w:r>
    </w:p>
    <w:p w14:paraId="49431CCD" w14:textId="7ED4F32E" w:rsidR="00287501" w:rsidRDefault="00917320" w:rsidP="00287501">
      <w:pPr>
        <w:spacing w:after="0" w:line="240" w:lineRule="auto"/>
        <w:jc w:val="both"/>
        <w:rPr>
          <w:rFonts w:ascii="Times New Roman" w:hAnsi="Times New Roman" w:cs="Times New Roman"/>
          <w:bCs/>
          <w:sz w:val="20"/>
          <w:szCs w:val="20"/>
        </w:rPr>
      </w:pPr>
      <w:r w:rsidRPr="00917320">
        <w:rPr>
          <w:rFonts w:ascii="Times New Roman" w:hAnsi="Times New Roman" w:cs="Times New Roman"/>
          <w:bCs/>
          <w:sz w:val="20"/>
          <w:szCs w:val="20"/>
          <w:u w:val="single"/>
        </w:rPr>
        <w:t>Article 2</w:t>
      </w:r>
      <w:r w:rsidR="00287501" w:rsidRPr="00287501">
        <w:rPr>
          <w:rFonts w:ascii="Times New Roman" w:hAnsi="Times New Roman" w:cs="Times New Roman"/>
          <w:bCs/>
          <w:sz w:val="20"/>
          <w:szCs w:val="20"/>
        </w:rPr>
        <w:t> : Le stationnement est limité pour une durée de maximum 11h réser</w:t>
      </w:r>
      <w:r w:rsidR="00287501">
        <w:rPr>
          <w:rFonts w:ascii="Times New Roman" w:hAnsi="Times New Roman" w:cs="Times New Roman"/>
          <w:bCs/>
          <w:sz w:val="20"/>
          <w:szCs w:val="20"/>
        </w:rPr>
        <w:t>vé aux camionnettes et camions.</w:t>
      </w:r>
      <w:r w:rsidR="00287501" w:rsidRPr="00287501">
        <w:rPr>
          <w:rFonts w:ascii="Times New Roman" w:hAnsi="Times New Roman" w:cs="Times New Roman"/>
          <w:bCs/>
          <w:sz w:val="20"/>
          <w:szCs w:val="20"/>
        </w:rPr>
        <w:br/>
        <w:t>La mesure est matérialisée par des signaux E9c portant le sigle du disque de stationnement « 11 max », complétés par des flèches de début et de fin de réglementation et de double flèche.</w:t>
      </w:r>
    </w:p>
    <w:p w14:paraId="12AD3542" w14:textId="77777777" w:rsidR="003203F5" w:rsidRDefault="003203F5" w:rsidP="00C36AA3">
      <w:pPr>
        <w:spacing w:after="0" w:line="240" w:lineRule="auto"/>
        <w:jc w:val="both"/>
        <w:rPr>
          <w:rFonts w:ascii="Times New Roman" w:hAnsi="Times New Roman" w:cs="Times New Roman"/>
          <w:b/>
          <w:sz w:val="20"/>
          <w:szCs w:val="20"/>
          <w:u w:val="single"/>
          <w:lang w:val="fr-BE"/>
        </w:rPr>
      </w:pPr>
    </w:p>
    <w:p w14:paraId="7BF6D08E" w14:textId="01027941" w:rsidR="003203F5" w:rsidRPr="003203F5" w:rsidRDefault="003203F5" w:rsidP="00A065F5">
      <w:pPr>
        <w:spacing w:after="0" w:line="240" w:lineRule="auto"/>
        <w:jc w:val="both"/>
        <w:rPr>
          <w:rFonts w:ascii="Times New Roman" w:hAnsi="Times New Roman" w:cs="Times New Roman"/>
          <w:b/>
          <w:sz w:val="20"/>
          <w:szCs w:val="20"/>
          <w:u w:val="single"/>
        </w:rPr>
      </w:pPr>
      <w:r w:rsidRPr="00CE6755">
        <w:rPr>
          <w:rFonts w:ascii="Times New Roman" w:hAnsi="Times New Roman" w:cs="Times New Roman"/>
          <w:b/>
          <w:sz w:val="20"/>
          <w:szCs w:val="20"/>
          <w:u w:val="single"/>
          <w:lang w:val="fr-BE"/>
        </w:rPr>
        <w:t>Point n°</w:t>
      </w:r>
      <w:r>
        <w:rPr>
          <w:rFonts w:ascii="Times New Roman" w:hAnsi="Times New Roman" w:cs="Times New Roman"/>
          <w:b/>
          <w:sz w:val="20"/>
          <w:szCs w:val="20"/>
          <w:u w:val="single"/>
          <w:lang w:val="fr-BE"/>
        </w:rPr>
        <w:t>3</w:t>
      </w:r>
      <w:r w:rsidR="00702421">
        <w:rPr>
          <w:rFonts w:ascii="Times New Roman" w:hAnsi="Times New Roman" w:cs="Times New Roman"/>
          <w:b/>
          <w:sz w:val="20"/>
          <w:szCs w:val="20"/>
          <w:u w:val="single"/>
          <w:lang w:val="fr-BE"/>
        </w:rPr>
        <w:t>6-</w:t>
      </w:r>
      <w:r w:rsidR="00702421" w:rsidRPr="00702421">
        <w:rPr>
          <w:rFonts w:ascii="Times New Roman" w:hAnsi="Times New Roman" w:cs="Times New Roman"/>
          <w:b/>
          <w:sz w:val="20"/>
          <w:szCs w:val="20"/>
          <w:u w:val="single"/>
          <w:lang w:val="fr-BE"/>
        </w:rPr>
        <w:t xml:space="preserve"> </w:t>
      </w:r>
      <w:r w:rsidR="00702421">
        <w:rPr>
          <w:rFonts w:ascii="Times New Roman" w:hAnsi="Times New Roman" w:cs="Times New Roman"/>
          <w:b/>
          <w:sz w:val="20"/>
          <w:szCs w:val="20"/>
          <w:u w:val="single"/>
          <w:lang w:val="fr-BE"/>
        </w:rPr>
        <w:t>Délibération n°</w:t>
      </w:r>
      <w:r w:rsidR="004A50C5">
        <w:rPr>
          <w:rFonts w:ascii="Times New Roman" w:hAnsi="Times New Roman" w:cs="Times New Roman"/>
          <w:b/>
          <w:sz w:val="20"/>
          <w:szCs w:val="20"/>
          <w:u w:val="single"/>
          <w:lang w:val="fr-BE"/>
        </w:rPr>
        <w:t>2252</w:t>
      </w:r>
      <w:r>
        <w:rPr>
          <w:rFonts w:ascii="Times New Roman" w:hAnsi="Times New Roman" w:cs="Times New Roman"/>
          <w:b/>
          <w:sz w:val="20"/>
          <w:szCs w:val="20"/>
          <w:u w:val="single"/>
          <w:lang w:val="fr-BE"/>
        </w:rPr>
        <w:t>:</w:t>
      </w:r>
      <w:r w:rsidRPr="002363C5">
        <w:rPr>
          <w:rFonts w:ascii="Times New Roman" w:hAnsi="Times New Roman" w:cs="Times New Roman"/>
          <w:b/>
          <w:sz w:val="20"/>
          <w:szCs w:val="20"/>
          <w:u w:val="single"/>
          <w:lang w:val="fr-BE"/>
        </w:rPr>
        <w:t> </w:t>
      </w:r>
      <w:r w:rsidRPr="003203F5">
        <w:rPr>
          <w:rFonts w:ascii="Times New Roman" w:hAnsi="Times New Roman" w:cs="Times New Roman"/>
          <w:b/>
          <w:sz w:val="20"/>
          <w:szCs w:val="20"/>
          <w:u w:val="single"/>
        </w:rPr>
        <w:t xml:space="preserve">Arrêt d’un règlement complémentaire sur la police de la circulation routière relatif à la création d’un emplacement PMR à la rue de l’Aurore, 28 à 6791 ATHUS. </w:t>
      </w:r>
    </w:p>
    <w:p w14:paraId="37C26C11" w14:textId="18644B09" w:rsidR="00A065F5" w:rsidRPr="00A065F5" w:rsidRDefault="00A065F5" w:rsidP="00A065F5">
      <w:pPr>
        <w:spacing w:after="0" w:line="240" w:lineRule="auto"/>
        <w:jc w:val="both"/>
        <w:rPr>
          <w:rFonts w:ascii="Times New Roman" w:hAnsi="Times New Roman" w:cs="Times New Roman"/>
          <w:bCs/>
          <w:sz w:val="20"/>
          <w:szCs w:val="20"/>
        </w:rPr>
      </w:pPr>
      <w:r w:rsidRPr="00A065F5">
        <w:rPr>
          <w:rFonts w:ascii="Times New Roman" w:hAnsi="Times New Roman" w:cs="Times New Roman"/>
          <w:bCs/>
          <w:sz w:val="20"/>
          <w:szCs w:val="20"/>
        </w:rPr>
        <w:t xml:space="preserve">Le Conseil, </w:t>
      </w:r>
    </w:p>
    <w:p w14:paraId="38B8A431" w14:textId="77777777" w:rsidR="00A065F5" w:rsidRPr="00A065F5" w:rsidRDefault="00A065F5" w:rsidP="00A065F5">
      <w:pPr>
        <w:spacing w:after="0" w:line="240" w:lineRule="auto"/>
        <w:jc w:val="both"/>
        <w:rPr>
          <w:rFonts w:ascii="Times New Roman" w:hAnsi="Times New Roman" w:cs="Times New Roman"/>
          <w:bCs/>
          <w:sz w:val="20"/>
          <w:szCs w:val="20"/>
        </w:rPr>
      </w:pPr>
      <w:r w:rsidRPr="00A065F5">
        <w:rPr>
          <w:rFonts w:ascii="Times New Roman" w:hAnsi="Times New Roman" w:cs="Times New Roman"/>
          <w:bCs/>
          <w:sz w:val="20"/>
          <w:szCs w:val="20"/>
        </w:rPr>
        <w:t>Vu le Code de la Démocratie Locale, notamment l’article L1122-30, alinéa 1</w:t>
      </w:r>
      <w:r w:rsidRPr="00A065F5">
        <w:rPr>
          <w:rFonts w:ascii="Times New Roman" w:hAnsi="Times New Roman" w:cs="Times New Roman"/>
          <w:bCs/>
          <w:sz w:val="20"/>
          <w:szCs w:val="20"/>
          <w:vertAlign w:val="superscript"/>
        </w:rPr>
        <w:t>er </w:t>
      </w:r>
      <w:r w:rsidRPr="00A065F5">
        <w:rPr>
          <w:rFonts w:ascii="Times New Roman" w:hAnsi="Times New Roman" w:cs="Times New Roman"/>
          <w:bCs/>
          <w:sz w:val="20"/>
          <w:szCs w:val="20"/>
        </w:rPr>
        <w:t>;</w:t>
      </w:r>
    </w:p>
    <w:p w14:paraId="1E7FACD7" w14:textId="77777777" w:rsidR="00A065F5" w:rsidRPr="00A065F5" w:rsidRDefault="00A065F5" w:rsidP="00A065F5">
      <w:pPr>
        <w:spacing w:after="0" w:line="240" w:lineRule="auto"/>
        <w:jc w:val="both"/>
        <w:rPr>
          <w:rFonts w:ascii="Times New Roman" w:hAnsi="Times New Roman" w:cs="Times New Roman"/>
          <w:bCs/>
          <w:sz w:val="20"/>
          <w:szCs w:val="20"/>
        </w:rPr>
      </w:pPr>
      <w:r w:rsidRPr="00A065F5">
        <w:rPr>
          <w:rFonts w:ascii="Times New Roman" w:hAnsi="Times New Roman" w:cs="Times New Roman"/>
          <w:bCs/>
          <w:sz w:val="20"/>
          <w:szCs w:val="20"/>
        </w:rPr>
        <w:t>Vu les articles 2, 3 et 12 de la loi du 16 mars 1968 relative à la police de la circulation routière et ses arrêtés d’application ;</w:t>
      </w:r>
    </w:p>
    <w:p w14:paraId="2316810F" w14:textId="77777777" w:rsidR="00A065F5" w:rsidRPr="00A065F5" w:rsidRDefault="00A065F5" w:rsidP="00A065F5">
      <w:pPr>
        <w:spacing w:after="0" w:line="240" w:lineRule="auto"/>
        <w:jc w:val="both"/>
        <w:rPr>
          <w:rFonts w:ascii="Times New Roman" w:hAnsi="Times New Roman" w:cs="Times New Roman"/>
          <w:bCs/>
          <w:sz w:val="20"/>
          <w:szCs w:val="20"/>
        </w:rPr>
      </w:pPr>
      <w:r w:rsidRPr="00A065F5">
        <w:rPr>
          <w:rFonts w:ascii="Times New Roman" w:hAnsi="Times New Roman" w:cs="Times New Roman"/>
          <w:bCs/>
          <w:sz w:val="20"/>
          <w:szCs w:val="20"/>
        </w:rPr>
        <w:t>Vu l’article 119 de la Nouvelle loi communale ;</w:t>
      </w:r>
    </w:p>
    <w:p w14:paraId="3161E4D5" w14:textId="77777777" w:rsidR="00A065F5" w:rsidRPr="00A065F5" w:rsidRDefault="00A065F5" w:rsidP="00A065F5">
      <w:pPr>
        <w:spacing w:after="0" w:line="240" w:lineRule="auto"/>
        <w:jc w:val="both"/>
        <w:rPr>
          <w:rFonts w:ascii="Times New Roman" w:hAnsi="Times New Roman" w:cs="Times New Roman"/>
          <w:bCs/>
          <w:sz w:val="20"/>
          <w:szCs w:val="20"/>
        </w:rPr>
      </w:pPr>
      <w:r w:rsidRPr="00A065F5">
        <w:rPr>
          <w:rFonts w:ascii="Times New Roman" w:hAnsi="Times New Roman" w:cs="Times New Roman"/>
          <w:bCs/>
          <w:sz w:val="20"/>
          <w:szCs w:val="20"/>
        </w:rPr>
        <w:t>Vu le décret du 19 décembre 2007 relatif à la tutelle d’approbation de la Région wallonne sur les règlements complémentaires relatifs aux voies publiques et à la circulation des transports en commun ;</w:t>
      </w:r>
    </w:p>
    <w:p w14:paraId="139484B1" w14:textId="77777777" w:rsidR="00A065F5" w:rsidRPr="00A065F5" w:rsidRDefault="00A065F5" w:rsidP="00A065F5">
      <w:pPr>
        <w:spacing w:after="0" w:line="240" w:lineRule="auto"/>
        <w:jc w:val="both"/>
        <w:rPr>
          <w:rFonts w:ascii="Times New Roman" w:hAnsi="Times New Roman" w:cs="Times New Roman"/>
          <w:bCs/>
          <w:sz w:val="20"/>
          <w:szCs w:val="20"/>
        </w:rPr>
      </w:pPr>
      <w:r w:rsidRPr="00A065F5">
        <w:rPr>
          <w:rFonts w:ascii="Times New Roman" w:hAnsi="Times New Roman" w:cs="Times New Roman"/>
          <w:bCs/>
          <w:sz w:val="20"/>
          <w:szCs w:val="20"/>
        </w:rPr>
        <w:t>Vu l’arrêté royal du 1er décembre 1975 portant règlement général sur la police de la circulation routière et de l’usage de la voie publique ;</w:t>
      </w:r>
    </w:p>
    <w:p w14:paraId="43B32E73" w14:textId="77777777" w:rsidR="00A065F5" w:rsidRPr="00A065F5" w:rsidRDefault="00A065F5" w:rsidP="00A065F5">
      <w:pPr>
        <w:spacing w:after="0" w:line="240" w:lineRule="auto"/>
        <w:jc w:val="both"/>
        <w:rPr>
          <w:rFonts w:ascii="Times New Roman" w:hAnsi="Times New Roman" w:cs="Times New Roman"/>
          <w:bCs/>
          <w:sz w:val="20"/>
          <w:szCs w:val="20"/>
        </w:rPr>
      </w:pPr>
      <w:r w:rsidRPr="00A065F5">
        <w:rPr>
          <w:rFonts w:ascii="Times New Roman" w:hAnsi="Times New Roman" w:cs="Times New Roman"/>
          <w:bCs/>
          <w:sz w:val="20"/>
          <w:szCs w:val="20"/>
        </w:rPr>
        <w:t>Vu l'arrêté ministériel du 11 octobre 1976 fixant les dimensions minimales et les conditions particulières de placement de la signalisation routière et ses annexes ;</w:t>
      </w:r>
    </w:p>
    <w:p w14:paraId="4C09DBCD" w14:textId="77777777" w:rsidR="00A065F5" w:rsidRPr="00A065F5" w:rsidRDefault="00A065F5" w:rsidP="00A065F5">
      <w:pPr>
        <w:spacing w:after="0" w:line="240" w:lineRule="auto"/>
        <w:jc w:val="both"/>
        <w:rPr>
          <w:rFonts w:ascii="Times New Roman" w:hAnsi="Times New Roman" w:cs="Times New Roman"/>
          <w:bCs/>
          <w:sz w:val="20"/>
          <w:szCs w:val="20"/>
        </w:rPr>
      </w:pPr>
      <w:r w:rsidRPr="00A065F5">
        <w:rPr>
          <w:rFonts w:ascii="Times New Roman" w:hAnsi="Times New Roman" w:cs="Times New Roman"/>
          <w:bCs/>
          <w:sz w:val="20"/>
          <w:szCs w:val="20"/>
        </w:rPr>
        <w:t>Vu la circulaire ministérielle du 14 novembre 1977 relative aux règlements complémentaires et au placement de la signalisation routière ;</w:t>
      </w:r>
    </w:p>
    <w:p w14:paraId="51246A50" w14:textId="56436828" w:rsidR="00A065F5" w:rsidRPr="00A065F5" w:rsidRDefault="00A065F5" w:rsidP="00A065F5">
      <w:pPr>
        <w:spacing w:after="0" w:line="240" w:lineRule="auto"/>
        <w:jc w:val="both"/>
        <w:rPr>
          <w:rFonts w:ascii="Times New Roman" w:hAnsi="Times New Roman" w:cs="Times New Roman"/>
          <w:bCs/>
          <w:sz w:val="20"/>
          <w:szCs w:val="20"/>
        </w:rPr>
      </w:pPr>
      <w:r w:rsidRPr="00A065F5">
        <w:rPr>
          <w:rFonts w:ascii="Times New Roman" w:hAnsi="Times New Roman" w:cs="Times New Roman"/>
          <w:bCs/>
          <w:sz w:val="20"/>
          <w:szCs w:val="20"/>
        </w:rPr>
        <w:t>Attendu le dépôt d’un dossier complet et en bonne et due forme concernant la demande de réservation de stationnement PMR, devant le nº28 de la rue de l’Aurore à 6791 ATHUS ;</w:t>
      </w:r>
    </w:p>
    <w:p w14:paraId="7D0F517B" w14:textId="7D238BB1" w:rsidR="00A065F5" w:rsidRPr="00A065F5" w:rsidRDefault="00A065F5" w:rsidP="00A065F5">
      <w:pPr>
        <w:spacing w:after="0" w:line="240" w:lineRule="auto"/>
        <w:jc w:val="both"/>
        <w:rPr>
          <w:rFonts w:ascii="Times New Roman" w:hAnsi="Times New Roman" w:cs="Times New Roman"/>
          <w:bCs/>
          <w:sz w:val="20"/>
          <w:szCs w:val="20"/>
        </w:rPr>
      </w:pPr>
      <w:r w:rsidRPr="00A065F5">
        <w:rPr>
          <w:rFonts w:ascii="Times New Roman" w:hAnsi="Times New Roman" w:cs="Times New Roman"/>
          <w:bCs/>
          <w:sz w:val="20"/>
          <w:szCs w:val="20"/>
        </w:rPr>
        <w:t xml:space="preserve">Attendu l’avis favorable de Monsieur </w:t>
      </w:r>
      <w:r w:rsidR="00211233">
        <w:rPr>
          <w:rFonts w:ascii="Times New Roman" w:hAnsi="Times New Roman" w:cs="Times New Roman"/>
          <w:bCs/>
          <w:sz w:val="20"/>
          <w:szCs w:val="20"/>
        </w:rPr>
        <w:t>xxx</w:t>
      </w:r>
      <w:r w:rsidRPr="00A065F5">
        <w:rPr>
          <w:rFonts w:ascii="Times New Roman" w:hAnsi="Times New Roman" w:cs="Times New Roman"/>
          <w:bCs/>
          <w:sz w:val="20"/>
          <w:szCs w:val="20"/>
        </w:rPr>
        <w:t>, inspecteur de la sécurité routière du SPW ;</w:t>
      </w:r>
    </w:p>
    <w:p w14:paraId="0DA1F226" w14:textId="571B8829" w:rsidR="00A065F5" w:rsidRPr="00A065F5" w:rsidRDefault="00A065F5" w:rsidP="00A065F5">
      <w:pPr>
        <w:spacing w:after="0" w:line="240" w:lineRule="auto"/>
        <w:jc w:val="both"/>
        <w:rPr>
          <w:rFonts w:ascii="Times New Roman" w:hAnsi="Times New Roman" w:cs="Times New Roman"/>
          <w:bCs/>
          <w:sz w:val="20"/>
          <w:szCs w:val="20"/>
        </w:rPr>
      </w:pPr>
      <w:r w:rsidRPr="00A065F5">
        <w:rPr>
          <w:rFonts w:ascii="Times New Roman" w:hAnsi="Times New Roman" w:cs="Times New Roman"/>
          <w:bCs/>
          <w:sz w:val="20"/>
          <w:szCs w:val="20"/>
        </w:rPr>
        <w:t>A l’unanimité ;</w:t>
      </w:r>
    </w:p>
    <w:p w14:paraId="18D34BE9" w14:textId="74F8D411" w:rsidR="00A065F5" w:rsidRPr="00A065F5" w:rsidRDefault="00A065F5" w:rsidP="00A065F5">
      <w:pPr>
        <w:spacing w:after="0" w:line="240" w:lineRule="auto"/>
        <w:jc w:val="both"/>
        <w:rPr>
          <w:rFonts w:ascii="Times New Roman" w:hAnsi="Times New Roman" w:cs="Times New Roman"/>
          <w:b/>
          <w:bCs/>
          <w:sz w:val="20"/>
          <w:szCs w:val="20"/>
        </w:rPr>
      </w:pPr>
      <w:r w:rsidRPr="00A065F5">
        <w:rPr>
          <w:rFonts w:ascii="Times New Roman" w:hAnsi="Times New Roman" w:cs="Times New Roman"/>
          <w:b/>
          <w:bCs/>
          <w:sz w:val="20"/>
          <w:szCs w:val="20"/>
        </w:rPr>
        <w:t>ARRÊTE</w:t>
      </w:r>
      <w:r w:rsidR="0010281C">
        <w:rPr>
          <w:rFonts w:ascii="Times New Roman" w:hAnsi="Times New Roman" w:cs="Times New Roman"/>
          <w:b/>
          <w:bCs/>
          <w:sz w:val="20"/>
          <w:szCs w:val="20"/>
        </w:rPr>
        <w:t>:</w:t>
      </w:r>
    </w:p>
    <w:p w14:paraId="7D13F4A5" w14:textId="0800D01C" w:rsidR="00A065F5" w:rsidRPr="00A065F5" w:rsidRDefault="00917320" w:rsidP="00A065F5">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u w:val="single"/>
          <w:lang w:val="fr-BE"/>
        </w:rPr>
        <w:t>Article 1 </w:t>
      </w:r>
      <w:r w:rsidRPr="00917320">
        <w:rPr>
          <w:rFonts w:ascii="Times New Roman" w:hAnsi="Times New Roman" w:cs="Times New Roman"/>
          <w:b/>
          <w:bCs/>
          <w:sz w:val="20"/>
          <w:szCs w:val="20"/>
          <w:lang w:val="fr-BE"/>
        </w:rPr>
        <w:t xml:space="preserve">: </w:t>
      </w:r>
      <w:r w:rsidR="00A065F5" w:rsidRPr="00A065F5">
        <w:rPr>
          <w:rFonts w:ascii="Times New Roman" w:hAnsi="Times New Roman" w:cs="Times New Roman"/>
          <w:bCs/>
          <w:sz w:val="20"/>
          <w:szCs w:val="20"/>
        </w:rPr>
        <w:t>Un emplacement de stationnement est réservé aux véhicules utilisés par des personnes à mobilité réduite, rue de l’Aurore n°28 à 6791 ATHUS.</w:t>
      </w:r>
    </w:p>
    <w:p w14:paraId="0C2BEEE3" w14:textId="594C6193" w:rsidR="00A065F5" w:rsidRPr="00A065F5" w:rsidRDefault="00A065F5" w:rsidP="00A065F5">
      <w:pPr>
        <w:spacing w:after="0" w:line="240" w:lineRule="auto"/>
        <w:jc w:val="both"/>
        <w:rPr>
          <w:rFonts w:ascii="Times New Roman" w:hAnsi="Times New Roman" w:cs="Times New Roman"/>
          <w:bCs/>
          <w:sz w:val="20"/>
          <w:szCs w:val="20"/>
        </w:rPr>
      </w:pPr>
      <w:r w:rsidRPr="00A065F5">
        <w:rPr>
          <w:rFonts w:ascii="Times New Roman" w:hAnsi="Times New Roman" w:cs="Times New Roman"/>
          <w:bCs/>
          <w:sz w:val="20"/>
          <w:szCs w:val="20"/>
        </w:rPr>
        <w:t>La mesure sera matérialisée par le placement d’un signal E9a complété par la reproduction du sigle de la personne handicapée et d’une flèche de réglementation sur courte distance 6 mètres.</w:t>
      </w:r>
    </w:p>
    <w:p w14:paraId="461B09DE" w14:textId="097D0816" w:rsidR="003203F5" w:rsidRDefault="00917320" w:rsidP="00A065F5">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u w:val="single"/>
        </w:rPr>
        <w:t>Article 2 </w:t>
      </w:r>
      <w:r>
        <w:rPr>
          <w:rFonts w:ascii="Times New Roman" w:hAnsi="Times New Roman" w:cs="Times New Roman"/>
          <w:bCs/>
          <w:sz w:val="20"/>
          <w:szCs w:val="20"/>
        </w:rPr>
        <w:t xml:space="preserve">: </w:t>
      </w:r>
      <w:r w:rsidR="00A065F5" w:rsidRPr="00A065F5">
        <w:rPr>
          <w:rFonts w:ascii="Times New Roman" w:hAnsi="Times New Roman" w:cs="Times New Roman"/>
          <w:bCs/>
          <w:sz w:val="20"/>
          <w:szCs w:val="20"/>
        </w:rPr>
        <w:t>Le présent règlement sera soumis à l'approbation du Ministre Wallon des Transports.</w:t>
      </w:r>
    </w:p>
    <w:p w14:paraId="079415F8" w14:textId="77777777" w:rsidR="00A065F5" w:rsidRPr="00A065F5" w:rsidRDefault="00A065F5" w:rsidP="00A065F5">
      <w:pPr>
        <w:spacing w:after="0" w:line="240" w:lineRule="auto"/>
        <w:jc w:val="both"/>
        <w:rPr>
          <w:rFonts w:ascii="Times New Roman" w:hAnsi="Times New Roman" w:cs="Times New Roman"/>
          <w:bCs/>
          <w:sz w:val="20"/>
          <w:szCs w:val="20"/>
        </w:rPr>
      </w:pPr>
    </w:p>
    <w:p w14:paraId="7B1462BD" w14:textId="2A7486DA" w:rsidR="003203F5" w:rsidRPr="003203F5" w:rsidRDefault="003203F5" w:rsidP="0070388D">
      <w:pPr>
        <w:spacing w:after="0" w:line="240" w:lineRule="auto"/>
        <w:jc w:val="both"/>
        <w:rPr>
          <w:rFonts w:ascii="Times New Roman" w:hAnsi="Times New Roman" w:cs="Times New Roman"/>
          <w:b/>
          <w:sz w:val="20"/>
          <w:szCs w:val="20"/>
          <w:u w:val="single"/>
        </w:rPr>
      </w:pPr>
      <w:r w:rsidRPr="00CE6755">
        <w:rPr>
          <w:rFonts w:ascii="Times New Roman" w:hAnsi="Times New Roman" w:cs="Times New Roman"/>
          <w:b/>
          <w:sz w:val="20"/>
          <w:szCs w:val="20"/>
          <w:u w:val="single"/>
          <w:lang w:val="fr-BE"/>
        </w:rPr>
        <w:t>Point n°</w:t>
      </w:r>
      <w:r>
        <w:rPr>
          <w:rFonts w:ascii="Times New Roman" w:hAnsi="Times New Roman" w:cs="Times New Roman"/>
          <w:b/>
          <w:sz w:val="20"/>
          <w:szCs w:val="20"/>
          <w:u w:val="single"/>
          <w:lang w:val="fr-BE"/>
        </w:rPr>
        <w:t>3</w:t>
      </w:r>
      <w:r w:rsidR="00702421">
        <w:rPr>
          <w:rFonts w:ascii="Times New Roman" w:hAnsi="Times New Roman" w:cs="Times New Roman"/>
          <w:b/>
          <w:sz w:val="20"/>
          <w:szCs w:val="20"/>
          <w:u w:val="single"/>
          <w:lang w:val="fr-BE"/>
        </w:rPr>
        <w:t>7-</w:t>
      </w:r>
      <w:r w:rsidR="00702421" w:rsidRPr="00702421">
        <w:rPr>
          <w:rFonts w:ascii="Times New Roman" w:hAnsi="Times New Roman" w:cs="Times New Roman"/>
          <w:b/>
          <w:sz w:val="20"/>
          <w:szCs w:val="20"/>
          <w:u w:val="single"/>
          <w:lang w:val="fr-BE"/>
        </w:rPr>
        <w:t xml:space="preserve"> </w:t>
      </w:r>
      <w:r w:rsidR="00702421">
        <w:rPr>
          <w:rFonts w:ascii="Times New Roman" w:hAnsi="Times New Roman" w:cs="Times New Roman"/>
          <w:b/>
          <w:sz w:val="20"/>
          <w:szCs w:val="20"/>
          <w:u w:val="single"/>
          <w:lang w:val="fr-BE"/>
        </w:rPr>
        <w:t>Délibération n°</w:t>
      </w:r>
      <w:r w:rsidR="004A50C5">
        <w:rPr>
          <w:rFonts w:ascii="Times New Roman" w:hAnsi="Times New Roman" w:cs="Times New Roman"/>
          <w:b/>
          <w:sz w:val="20"/>
          <w:szCs w:val="20"/>
          <w:u w:val="single"/>
          <w:lang w:val="fr-BE"/>
        </w:rPr>
        <w:t>2253</w:t>
      </w:r>
      <w:r>
        <w:rPr>
          <w:rFonts w:ascii="Times New Roman" w:hAnsi="Times New Roman" w:cs="Times New Roman"/>
          <w:b/>
          <w:sz w:val="20"/>
          <w:szCs w:val="20"/>
          <w:u w:val="single"/>
          <w:lang w:val="fr-BE"/>
        </w:rPr>
        <w:t>:</w:t>
      </w:r>
      <w:r w:rsidRPr="002363C5">
        <w:rPr>
          <w:rFonts w:ascii="Times New Roman" w:hAnsi="Times New Roman" w:cs="Times New Roman"/>
          <w:b/>
          <w:sz w:val="20"/>
          <w:szCs w:val="20"/>
          <w:u w:val="single"/>
          <w:lang w:val="fr-BE"/>
        </w:rPr>
        <w:t> </w:t>
      </w:r>
      <w:r w:rsidRPr="003203F5">
        <w:rPr>
          <w:rFonts w:ascii="Times New Roman" w:hAnsi="Times New Roman" w:cs="Times New Roman"/>
          <w:b/>
          <w:sz w:val="20"/>
          <w:szCs w:val="20"/>
          <w:u w:val="single"/>
        </w:rPr>
        <w:t xml:space="preserve">Décision de fixer le montant de l'indemnité d'occupation du logement communal sis rue de </w:t>
      </w:r>
      <w:proofErr w:type="spellStart"/>
      <w:r w:rsidRPr="003203F5">
        <w:rPr>
          <w:rFonts w:ascii="Times New Roman" w:hAnsi="Times New Roman" w:cs="Times New Roman"/>
          <w:b/>
          <w:sz w:val="20"/>
          <w:szCs w:val="20"/>
          <w:u w:val="single"/>
        </w:rPr>
        <w:t>Rodange</w:t>
      </w:r>
      <w:proofErr w:type="spellEnd"/>
      <w:r w:rsidRPr="003203F5">
        <w:rPr>
          <w:rFonts w:ascii="Times New Roman" w:hAnsi="Times New Roman" w:cs="Times New Roman"/>
          <w:b/>
          <w:sz w:val="20"/>
          <w:szCs w:val="20"/>
          <w:u w:val="single"/>
        </w:rPr>
        <w:t xml:space="preserve"> n° 103 boite 3 à 6791 ATHUS occupé à titre précaire suite à une situation d’urgence : 650,00€ hors charges à partir du mois de juin 2023.</w:t>
      </w:r>
    </w:p>
    <w:p w14:paraId="581CDD34" w14:textId="6D9D5B06" w:rsidR="003203F5" w:rsidRPr="0070388D" w:rsidRDefault="0070388D" w:rsidP="0070388D">
      <w:pPr>
        <w:spacing w:after="0" w:line="240" w:lineRule="auto"/>
        <w:jc w:val="both"/>
        <w:rPr>
          <w:rFonts w:ascii="Times New Roman" w:hAnsi="Times New Roman" w:cs="Times New Roman"/>
          <w:sz w:val="20"/>
          <w:szCs w:val="20"/>
          <w:lang w:val="fr-BE"/>
        </w:rPr>
      </w:pPr>
      <w:r w:rsidRPr="0070388D">
        <w:rPr>
          <w:rFonts w:ascii="Times New Roman" w:hAnsi="Times New Roman" w:cs="Times New Roman"/>
          <w:sz w:val="20"/>
          <w:szCs w:val="20"/>
          <w:lang w:val="fr-BE"/>
        </w:rPr>
        <w:t>Le Conseil,</w:t>
      </w:r>
    </w:p>
    <w:p w14:paraId="7CAB33E4" w14:textId="77777777" w:rsidR="0070388D" w:rsidRPr="0070388D" w:rsidRDefault="0070388D" w:rsidP="0070388D">
      <w:pPr>
        <w:spacing w:after="0" w:line="240" w:lineRule="auto"/>
        <w:jc w:val="both"/>
        <w:rPr>
          <w:rFonts w:ascii="Times New Roman" w:hAnsi="Times New Roman" w:cs="Times New Roman"/>
          <w:sz w:val="20"/>
          <w:szCs w:val="20"/>
        </w:rPr>
      </w:pPr>
      <w:r w:rsidRPr="0070388D">
        <w:rPr>
          <w:rFonts w:ascii="Times New Roman" w:hAnsi="Times New Roman" w:cs="Times New Roman"/>
          <w:sz w:val="20"/>
          <w:szCs w:val="20"/>
        </w:rPr>
        <w:t>Vu l’article L1120-30 du Code de la Démocratie Locale et de la Décentralisation ;</w:t>
      </w:r>
    </w:p>
    <w:p w14:paraId="4EF2BAB9" w14:textId="1AD58388" w:rsidR="0070388D" w:rsidRPr="00702421" w:rsidRDefault="0070388D" w:rsidP="0070388D">
      <w:pPr>
        <w:spacing w:after="0" w:line="240" w:lineRule="auto"/>
        <w:jc w:val="both"/>
        <w:rPr>
          <w:rFonts w:ascii="Times New Roman" w:hAnsi="Times New Roman" w:cs="Times New Roman"/>
          <w:sz w:val="20"/>
          <w:szCs w:val="20"/>
        </w:rPr>
      </w:pPr>
      <w:r w:rsidRPr="0070388D">
        <w:rPr>
          <w:rFonts w:ascii="Times New Roman" w:hAnsi="Times New Roman" w:cs="Times New Roman"/>
          <w:sz w:val="20"/>
          <w:szCs w:val="20"/>
        </w:rPr>
        <w:t xml:space="preserve">Considérant que suite à </w:t>
      </w:r>
      <w:r w:rsidRPr="00702421">
        <w:rPr>
          <w:rFonts w:ascii="Times New Roman" w:hAnsi="Times New Roman" w:cs="Times New Roman"/>
          <w:sz w:val="20"/>
          <w:szCs w:val="20"/>
        </w:rPr>
        <w:t>l’incendie le 27 février 2023 de la maison d’habitation sis rue de la Station n° 16 à A</w:t>
      </w:r>
      <w:r w:rsidRPr="00702421">
        <w:rPr>
          <w:rFonts w:ascii="Times New Roman" w:hAnsi="Times New Roman" w:cs="Times New Roman"/>
          <w:caps/>
          <w:sz w:val="20"/>
          <w:szCs w:val="20"/>
        </w:rPr>
        <w:t>thus</w:t>
      </w:r>
      <w:r w:rsidRPr="00702421">
        <w:rPr>
          <w:rFonts w:ascii="Times New Roman" w:hAnsi="Times New Roman" w:cs="Times New Roman"/>
          <w:sz w:val="20"/>
          <w:szCs w:val="20"/>
        </w:rPr>
        <w:t xml:space="preserve">, il était nécessaire de reloger </w:t>
      </w:r>
      <w:r w:rsidR="002E4A11">
        <w:rPr>
          <w:rFonts w:ascii="Times New Roman" w:hAnsi="Times New Roman" w:cs="Times New Roman"/>
          <w:sz w:val="20"/>
          <w:szCs w:val="20"/>
        </w:rPr>
        <w:t>xxx</w:t>
      </w:r>
      <w:r w:rsidRPr="00702421">
        <w:rPr>
          <w:rFonts w:ascii="Times New Roman" w:hAnsi="Times New Roman" w:cs="Times New Roman"/>
          <w:sz w:val="20"/>
          <w:szCs w:val="20"/>
        </w:rPr>
        <w:t> ;</w:t>
      </w:r>
    </w:p>
    <w:p w14:paraId="50F21FA7" w14:textId="58B53F2C" w:rsidR="0070388D" w:rsidRPr="00702421" w:rsidRDefault="0070388D" w:rsidP="0070388D">
      <w:pPr>
        <w:spacing w:after="0" w:line="240" w:lineRule="auto"/>
        <w:jc w:val="both"/>
        <w:rPr>
          <w:rFonts w:ascii="Times New Roman" w:hAnsi="Times New Roman" w:cs="Times New Roman"/>
          <w:sz w:val="20"/>
          <w:szCs w:val="20"/>
        </w:rPr>
      </w:pPr>
      <w:r w:rsidRPr="00702421">
        <w:rPr>
          <w:rFonts w:ascii="Times New Roman" w:hAnsi="Times New Roman" w:cs="Times New Roman"/>
          <w:sz w:val="20"/>
          <w:szCs w:val="20"/>
        </w:rPr>
        <w:t>Considérant que la commune d’</w:t>
      </w:r>
      <w:r w:rsidR="00470572">
        <w:rPr>
          <w:rFonts w:ascii="Times New Roman" w:hAnsi="Times New Roman" w:cs="Times New Roman"/>
          <w:sz w:val="20"/>
          <w:szCs w:val="20"/>
        </w:rPr>
        <w:t>AUBANGE</w:t>
      </w:r>
      <w:r w:rsidRPr="00702421">
        <w:rPr>
          <w:rFonts w:ascii="Times New Roman" w:hAnsi="Times New Roman" w:cs="Times New Roman"/>
          <w:sz w:val="20"/>
          <w:szCs w:val="20"/>
        </w:rPr>
        <w:t xml:space="preserve"> est propriétaire de l’immeuble sis 103 Rue de </w:t>
      </w:r>
      <w:proofErr w:type="spellStart"/>
      <w:r w:rsidRPr="00702421">
        <w:rPr>
          <w:rFonts w:ascii="Times New Roman" w:hAnsi="Times New Roman" w:cs="Times New Roman"/>
          <w:sz w:val="20"/>
          <w:szCs w:val="20"/>
        </w:rPr>
        <w:t>Rodange</w:t>
      </w:r>
      <w:proofErr w:type="spellEnd"/>
      <w:r w:rsidRPr="00702421">
        <w:rPr>
          <w:rFonts w:ascii="Times New Roman" w:hAnsi="Times New Roman" w:cs="Times New Roman"/>
          <w:sz w:val="20"/>
          <w:szCs w:val="20"/>
        </w:rPr>
        <w:t xml:space="preserve"> à A</w:t>
      </w:r>
      <w:r w:rsidRPr="00702421">
        <w:rPr>
          <w:rFonts w:ascii="Times New Roman" w:hAnsi="Times New Roman" w:cs="Times New Roman"/>
          <w:caps/>
          <w:sz w:val="20"/>
          <w:szCs w:val="20"/>
        </w:rPr>
        <w:t>thus</w:t>
      </w:r>
      <w:r w:rsidRPr="00702421">
        <w:rPr>
          <w:rFonts w:ascii="Times New Roman" w:hAnsi="Times New Roman" w:cs="Times New Roman"/>
          <w:sz w:val="20"/>
          <w:szCs w:val="20"/>
        </w:rPr>
        <w:t> ;</w:t>
      </w:r>
    </w:p>
    <w:p w14:paraId="73B51857" w14:textId="70F8A643" w:rsidR="0070388D" w:rsidRPr="00702421" w:rsidRDefault="0070388D" w:rsidP="0070388D">
      <w:pPr>
        <w:spacing w:after="0" w:line="240" w:lineRule="auto"/>
        <w:jc w:val="both"/>
        <w:rPr>
          <w:rFonts w:ascii="Times New Roman" w:hAnsi="Times New Roman" w:cs="Times New Roman"/>
          <w:sz w:val="20"/>
          <w:szCs w:val="20"/>
        </w:rPr>
      </w:pPr>
      <w:r w:rsidRPr="00702421">
        <w:rPr>
          <w:rFonts w:ascii="Times New Roman" w:hAnsi="Times New Roman" w:cs="Times New Roman"/>
          <w:sz w:val="20"/>
          <w:szCs w:val="20"/>
        </w:rPr>
        <w:t>Considérant que les travaux de rénovation de l’immeuble dans le cadre de l’ancrage communal 2014-2016 sont terminés et que l’appartement 3 chambres du 1</w:t>
      </w:r>
      <w:r w:rsidRPr="00702421">
        <w:rPr>
          <w:rFonts w:ascii="Times New Roman" w:hAnsi="Times New Roman" w:cs="Times New Roman"/>
          <w:sz w:val="20"/>
          <w:szCs w:val="20"/>
          <w:vertAlign w:val="superscript"/>
        </w:rPr>
        <w:t>er</w:t>
      </w:r>
      <w:r w:rsidRPr="00702421">
        <w:rPr>
          <w:rFonts w:ascii="Times New Roman" w:hAnsi="Times New Roman" w:cs="Times New Roman"/>
          <w:sz w:val="20"/>
          <w:szCs w:val="20"/>
        </w:rPr>
        <w:t xml:space="preserve"> étage correspond</w:t>
      </w:r>
      <w:r w:rsidR="00211233">
        <w:rPr>
          <w:rFonts w:ascii="Times New Roman" w:hAnsi="Times New Roman" w:cs="Times New Roman"/>
          <w:sz w:val="20"/>
          <w:szCs w:val="20"/>
        </w:rPr>
        <w:t xml:space="preserve"> à la composition de ménage de xxx</w:t>
      </w:r>
      <w:r w:rsidRPr="00702421">
        <w:rPr>
          <w:rFonts w:ascii="Times New Roman" w:hAnsi="Times New Roman" w:cs="Times New Roman"/>
          <w:sz w:val="20"/>
          <w:szCs w:val="20"/>
        </w:rPr>
        <w:t> ;</w:t>
      </w:r>
    </w:p>
    <w:p w14:paraId="0573B72C" w14:textId="49FF3DE5" w:rsidR="0070388D" w:rsidRPr="00702421" w:rsidRDefault="0070388D" w:rsidP="0070388D">
      <w:pPr>
        <w:spacing w:after="0" w:line="240" w:lineRule="auto"/>
        <w:jc w:val="both"/>
        <w:rPr>
          <w:rFonts w:ascii="Times New Roman" w:hAnsi="Times New Roman" w:cs="Times New Roman"/>
          <w:sz w:val="20"/>
          <w:szCs w:val="20"/>
        </w:rPr>
      </w:pPr>
      <w:r w:rsidRPr="00702421">
        <w:rPr>
          <w:rFonts w:ascii="Times New Roman" w:hAnsi="Times New Roman" w:cs="Times New Roman"/>
          <w:sz w:val="20"/>
          <w:szCs w:val="20"/>
        </w:rPr>
        <w:t>Considérant le mandat de gestion signé le 17 avril 2023 entre les Habitations Sud Luxembourg et la Ville d’</w:t>
      </w:r>
      <w:r w:rsidR="00470572">
        <w:rPr>
          <w:rFonts w:ascii="Times New Roman" w:hAnsi="Times New Roman" w:cs="Times New Roman"/>
          <w:sz w:val="20"/>
          <w:szCs w:val="20"/>
        </w:rPr>
        <w:t>AUBANGE</w:t>
      </w:r>
      <w:r w:rsidRPr="00702421">
        <w:rPr>
          <w:rFonts w:ascii="Times New Roman" w:hAnsi="Times New Roman" w:cs="Times New Roman"/>
          <w:sz w:val="20"/>
          <w:szCs w:val="20"/>
        </w:rPr>
        <w:t> ;</w:t>
      </w:r>
    </w:p>
    <w:p w14:paraId="4346C64F" w14:textId="52F56733" w:rsidR="0070388D" w:rsidRPr="00702421" w:rsidRDefault="0070388D" w:rsidP="0070388D">
      <w:pPr>
        <w:spacing w:after="0" w:line="240" w:lineRule="auto"/>
        <w:jc w:val="both"/>
        <w:rPr>
          <w:rFonts w:ascii="Times New Roman" w:hAnsi="Times New Roman" w:cs="Times New Roman"/>
          <w:sz w:val="20"/>
          <w:szCs w:val="20"/>
        </w:rPr>
      </w:pPr>
      <w:r w:rsidRPr="00702421">
        <w:rPr>
          <w:rFonts w:ascii="Times New Roman" w:hAnsi="Times New Roman" w:cs="Times New Roman"/>
          <w:sz w:val="20"/>
          <w:szCs w:val="20"/>
        </w:rPr>
        <w:t xml:space="preserve">Considérant la situation d’urgence de reloger </w:t>
      </w:r>
      <w:r w:rsidR="002E4A11">
        <w:rPr>
          <w:rFonts w:ascii="Times New Roman" w:hAnsi="Times New Roman" w:cs="Times New Roman"/>
          <w:sz w:val="20"/>
          <w:szCs w:val="20"/>
        </w:rPr>
        <w:t>xxx</w:t>
      </w:r>
      <w:r w:rsidRPr="00702421">
        <w:rPr>
          <w:rFonts w:ascii="Times New Roman" w:hAnsi="Times New Roman" w:cs="Times New Roman"/>
          <w:sz w:val="20"/>
          <w:szCs w:val="20"/>
        </w:rPr>
        <w:t xml:space="preserve">, l’appartement sis rue de </w:t>
      </w:r>
      <w:proofErr w:type="spellStart"/>
      <w:r w:rsidRPr="00702421">
        <w:rPr>
          <w:rFonts w:ascii="Times New Roman" w:hAnsi="Times New Roman" w:cs="Times New Roman"/>
          <w:sz w:val="20"/>
          <w:szCs w:val="20"/>
        </w:rPr>
        <w:t>Rodange</w:t>
      </w:r>
      <w:proofErr w:type="spellEnd"/>
      <w:r w:rsidRPr="00702421">
        <w:rPr>
          <w:rFonts w:ascii="Times New Roman" w:hAnsi="Times New Roman" w:cs="Times New Roman"/>
          <w:sz w:val="20"/>
          <w:szCs w:val="20"/>
        </w:rPr>
        <w:t xml:space="preserve"> n° 103 bte 3 a été réquisitionné par monsieur le Bourgmestre;</w:t>
      </w:r>
    </w:p>
    <w:p w14:paraId="0D32AECD" w14:textId="791BB3D6" w:rsidR="0070388D" w:rsidRPr="00702421" w:rsidRDefault="0070388D" w:rsidP="0070388D">
      <w:pPr>
        <w:spacing w:after="0" w:line="240" w:lineRule="auto"/>
        <w:jc w:val="both"/>
        <w:rPr>
          <w:rFonts w:ascii="Times New Roman" w:hAnsi="Times New Roman" w:cs="Times New Roman"/>
          <w:sz w:val="20"/>
          <w:szCs w:val="20"/>
        </w:rPr>
      </w:pPr>
      <w:r w:rsidRPr="00702421">
        <w:rPr>
          <w:rFonts w:ascii="Times New Roman" w:hAnsi="Times New Roman" w:cs="Times New Roman"/>
          <w:sz w:val="20"/>
          <w:szCs w:val="20"/>
        </w:rPr>
        <w:t xml:space="preserve">Considérant la convention de mise à disposition à titre précaire du logement signée entre </w:t>
      </w:r>
      <w:r w:rsidR="00211233">
        <w:rPr>
          <w:rFonts w:ascii="Times New Roman" w:hAnsi="Times New Roman" w:cs="Times New Roman"/>
          <w:sz w:val="20"/>
          <w:szCs w:val="20"/>
        </w:rPr>
        <w:t>xxx</w:t>
      </w:r>
      <w:r w:rsidRPr="00702421">
        <w:rPr>
          <w:rFonts w:ascii="Times New Roman" w:hAnsi="Times New Roman" w:cs="Times New Roman"/>
          <w:sz w:val="20"/>
          <w:szCs w:val="20"/>
        </w:rPr>
        <w:t xml:space="preserve"> et la Ville d’</w:t>
      </w:r>
      <w:r w:rsidR="00470572">
        <w:rPr>
          <w:rFonts w:ascii="Times New Roman" w:hAnsi="Times New Roman" w:cs="Times New Roman"/>
          <w:sz w:val="20"/>
          <w:szCs w:val="20"/>
        </w:rPr>
        <w:t>AUBANGE</w:t>
      </w:r>
      <w:r w:rsidRPr="00702421">
        <w:rPr>
          <w:rFonts w:ascii="Times New Roman" w:hAnsi="Times New Roman" w:cs="Times New Roman"/>
          <w:sz w:val="20"/>
          <w:szCs w:val="20"/>
        </w:rPr>
        <w:t> ;</w:t>
      </w:r>
    </w:p>
    <w:p w14:paraId="6C68A9BD" w14:textId="77777777" w:rsidR="0070388D" w:rsidRPr="00702421" w:rsidRDefault="0070388D" w:rsidP="0070388D">
      <w:pPr>
        <w:spacing w:after="0" w:line="240" w:lineRule="auto"/>
        <w:jc w:val="both"/>
        <w:rPr>
          <w:rFonts w:ascii="Times New Roman" w:hAnsi="Times New Roman" w:cs="Times New Roman"/>
          <w:sz w:val="20"/>
          <w:szCs w:val="20"/>
        </w:rPr>
      </w:pPr>
      <w:r w:rsidRPr="00702421">
        <w:rPr>
          <w:rFonts w:ascii="Times New Roman" w:hAnsi="Times New Roman" w:cs="Times New Roman"/>
          <w:sz w:val="20"/>
          <w:szCs w:val="20"/>
        </w:rPr>
        <w:t>Considérant qu’il y a lieu de fixer une indemnité d’occupation ;</w:t>
      </w:r>
    </w:p>
    <w:p w14:paraId="0644AB81" w14:textId="25A60510" w:rsidR="0070388D" w:rsidRPr="00702421" w:rsidRDefault="0070388D" w:rsidP="0070388D">
      <w:pPr>
        <w:spacing w:after="0" w:line="240" w:lineRule="auto"/>
        <w:jc w:val="both"/>
        <w:rPr>
          <w:rFonts w:ascii="Times New Roman" w:hAnsi="Times New Roman" w:cs="Times New Roman"/>
          <w:sz w:val="20"/>
          <w:szCs w:val="20"/>
        </w:rPr>
      </w:pPr>
      <w:r w:rsidRPr="00702421">
        <w:rPr>
          <w:rFonts w:ascii="Times New Roman" w:hAnsi="Times New Roman" w:cs="Times New Roman"/>
          <w:sz w:val="20"/>
          <w:szCs w:val="20"/>
        </w:rPr>
        <w:t xml:space="preserve">Considérant que les logements situés au 103 rue de </w:t>
      </w:r>
      <w:proofErr w:type="spellStart"/>
      <w:r w:rsidRPr="00702421">
        <w:rPr>
          <w:rFonts w:ascii="Times New Roman" w:hAnsi="Times New Roman" w:cs="Times New Roman"/>
          <w:sz w:val="20"/>
          <w:szCs w:val="20"/>
        </w:rPr>
        <w:t>Rodange</w:t>
      </w:r>
      <w:proofErr w:type="spellEnd"/>
      <w:r w:rsidRPr="00702421">
        <w:rPr>
          <w:rFonts w:ascii="Times New Roman" w:hAnsi="Times New Roman" w:cs="Times New Roman"/>
          <w:sz w:val="20"/>
          <w:szCs w:val="20"/>
        </w:rPr>
        <w:t xml:space="preserve"> sont considérés comme des logements sociaux et qu’ils sont destinés à des personnes en situation financière difficile mais que, dans la présente situation, le logement a été réquisitionné afin d’héberger </w:t>
      </w:r>
      <w:r w:rsidR="002E4A11">
        <w:rPr>
          <w:rFonts w:ascii="Times New Roman" w:hAnsi="Times New Roman" w:cs="Times New Roman"/>
          <w:sz w:val="20"/>
          <w:szCs w:val="20"/>
        </w:rPr>
        <w:t>xxx</w:t>
      </w:r>
      <w:r w:rsidRPr="00702421">
        <w:rPr>
          <w:rFonts w:ascii="Times New Roman" w:hAnsi="Times New Roman" w:cs="Times New Roman"/>
          <w:sz w:val="20"/>
          <w:szCs w:val="20"/>
        </w:rPr>
        <w:t xml:space="preserve"> suite à l’incendie de leur maison et à titre précaire ;</w:t>
      </w:r>
    </w:p>
    <w:p w14:paraId="13742073" w14:textId="0C74069B" w:rsidR="0070388D" w:rsidRPr="00702421" w:rsidRDefault="0070388D" w:rsidP="0070388D">
      <w:pPr>
        <w:spacing w:after="0" w:line="240" w:lineRule="auto"/>
        <w:jc w:val="both"/>
        <w:rPr>
          <w:rFonts w:ascii="Times New Roman" w:hAnsi="Times New Roman" w:cs="Times New Roman"/>
          <w:sz w:val="20"/>
          <w:szCs w:val="20"/>
        </w:rPr>
      </w:pPr>
      <w:r w:rsidRPr="00702421">
        <w:rPr>
          <w:rFonts w:ascii="Times New Roman" w:hAnsi="Times New Roman" w:cs="Times New Roman"/>
          <w:sz w:val="20"/>
          <w:szCs w:val="20"/>
        </w:rPr>
        <w:t xml:space="preserve">Considérant que </w:t>
      </w:r>
      <w:r w:rsidR="002E4A11">
        <w:rPr>
          <w:rFonts w:ascii="Times New Roman" w:hAnsi="Times New Roman" w:cs="Times New Roman"/>
          <w:sz w:val="20"/>
          <w:szCs w:val="20"/>
        </w:rPr>
        <w:t>xxx</w:t>
      </w:r>
      <w:r w:rsidRPr="00702421">
        <w:rPr>
          <w:rFonts w:ascii="Times New Roman" w:hAnsi="Times New Roman" w:cs="Times New Roman"/>
          <w:sz w:val="20"/>
          <w:szCs w:val="20"/>
        </w:rPr>
        <w:t xml:space="preserve"> paie un loyer de 850€ pour la maison sis rue de la Station n° 16  et que ce dernier est actuellement pris en charge par sa compagnie d’assurances;</w:t>
      </w:r>
    </w:p>
    <w:p w14:paraId="690D922C" w14:textId="77777777" w:rsidR="0070388D" w:rsidRPr="00702421" w:rsidRDefault="0070388D" w:rsidP="0070388D">
      <w:pPr>
        <w:spacing w:after="0" w:line="240" w:lineRule="auto"/>
        <w:jc w:val="both"/>
        <w:rPr>
          <w:rFonts w:ascii="Times New Roman" w:hAnsi="Times New Roman" w:cs="Times New Roman"/>
          <w:sz w:val="20"/>
          <w:szCs w:val="20"/>
        </w:rPr>
      </w:pPr>
      <w:r w:rsidRPr="00702421">
        <w:rPr>
          <w:rFonts w:ascii="Times New Roman" w:hAnsi="Times New Roman" w:cs="Times New Roman"/>
          <w:sz w:val="20"/>
          <w:szCs w:val="20"/>
        </w:rPr>
        <w:t>Après en avoir délibéré ;</w:t>
      </w:r>
    </w:p>
    <w:p w14:paraId="48AD9D3E" w14:textId="77777777" w:rsidR="0070388D" w:rsidRPr="0070388D" w:rsidRDefault="0070388D" w:rsidP="0070388D">
      <w:pPr>
        <w:spacing w:after="0" w:line="240" w:lineRule="auto"/>
        <w:jc w:val="both"/>
        <w:rPr>
          <w:rFonts w:ascii="Times New Roman" w:hAnsi="Times New Roman" w:cs="Times New Roman"/>
          <w:sz w:val="20"/>
          <w:szCs w:val="20"/>
        </w:rPr>
      </w:pPr>
      <w:r w:rsidRPr="00702421">
        <w:rPr>
          <w:rFonts w:ascii="Times New Roman" w:hAnsi="Times New Roman" w:cs="Times New Roman"/>
          <w:sz w:val="20"/>
          <w:szCs w:val="20"/>
        </w:rPr>
        <w:t>A l’unanimité ;</w:t>
      </w:r>
    </w:p>
    <w:p w14:paraId="477625A5" w14:textId="77777777" w:rsidR="0070388D" w:rsidRPr="0070388D" w:rsidRDefault="0070388D" w:rsidP="00623BEF">
      <w:pPr>
        <w:spacing w:after="0" w:line="240" w:lineRule="auto"/>
        <w:jc w:val="both"/>
        <w:rPr>
          <w:rFonts w:ascii="Times New Roman" w:hAnsi="Times New Roman" w:cs="Times New Roman"/>
          <w:sz w:val="20"/>
          <w:szCs w:val="20"/>
          <w:lang w:val="fr-BE"/>
        </w:rPr>
      </w:pPr>
      <w:r w:rsidRPr="0070388D">
        <w:rPr>
          <w:rFonts w:ascii="Times New Roman" w:hAnsi="Times New Roman" w:cs="Times New Roman"/>
          <w:b/>
          <w:sz w:val="20"/>
          <w:szCs w:val="20"/>
        </w:rPr>
        <w:t>DECIDE </w:t>
      </w:r>
      <w:r w:rsidRPr="0070388D">
        <w:rPr>
          <w:rFonts w:ascii="Times New Roman" w:hAnsi="Times New Roman" w:cs="Times New Roman"/>
          <w:sz w:val="20"/>
          <w:szCs w:val="20"/>
        </w:rPr>
        <w:t xml:space="preserve">de fixer le montant de l’indemnité d’occupation du logement sis  rue de </w:t>
      </w:r>
      <w:proofErr w:type="spellStart"/>
      <w:r w:rsidRPr="0070388D">
        <w:rPr>
          <w:rFonts w:ascii="Times New Roman" w:hAnsi="Times New Roman" w:cs="Times New Roman"/>
          <w:sz w:val="20"/>
          <w:szCs w:val="20"/>
        </w:rPr>
        <w:t>Rodange</w:t>
      </w:r>
      <w:proofErr w:type="spellEnd"/>
      <w:r w:rsidRPr="0070388D">
        <w:rPr>
          <w:rFonts w:ascii="Times New Roman" w:hAnsi="Times New Roman" w:cs="Times New Roman"/>
          <w:sz w:val="20"/>
          <w:szCs w:val="20"/>
        </w:rPr>
        <w:t xml:space="preserve"> n° 103, boîte 3 à 6791 ATHUS à 650,00€ hors charges à partir du mois de juin 2023.</w:t>
      </w:r>
    </w:p>
    <w:p w14:paraId="2622C5A3" w14:textId="77777777" w:rsidR="0070388D" w:rsidRDefault="0070388D" w:rsidP="00623BEF">
      <w:pPr>
        <w:spacing w:after="0"/>
        <w:jc w:val="both"/>
        <w:rPr>
          <w:rFonts w:ascii="Times New Roman" w:hAnsi="Times New Roman" w:cs="Times New Roman"/>
          <w:b/>
          <w:sz w:val="20"/>
          <w:szCs w:val="20"/>
          <w:u w:val="single"/>
          <w:lang w:val="fr-BE"/>
        </w:rPr>
      </w:pPr>
    </w:p>
    <w:p w14:paraId="37E93F9A" w14:textId="10598D9F" w:rsidR="003203F5" w:rsidRPr="003203F5" w:rsidRDefault="003203F5" w:rsidP="00623BEF">
      <w:pPr>
        <w:spacing w:after="0"/>
        <w:jc w:val="both"/>
        <w:rPr>
          <w:rFonts w:ascii="Times New Roman" w:hAnsi="Times New Roman" w:cs="Times New Roman"/>
          <w:b/>
          <w:sz w:val="20"/>
          <w:szCs w:val="20"/>
          <w:u w:val="single"/>
        </w:rPr>
      </w:pPr>
      <w:r w:rsidRPr="00CE6755">
        <w:rPr>
          <w:rFonts w:ascii="Times New Roman" w:hAnsi="Times New Roman" w:cs="Times New Roman"/>
          <w:b/>
          <w:sz w:val="20"/>
          <w:szCs w:val="20"/>
          <w:u w:val="single"/>
          <w:lang w:val="fr-BE"/>
        </w:rPr>
        <w:t>Point n°</w:t>
      </w:r>
      <w:r>
        <w:rPr>
          <w:rFonts w:ascii="Times New Roman" w:hAnsi="Times New Roman" w:cs="Times New Roman"/>
          <w:b/>
          <w:sz w:val="20"/>
          <w:szCs w:val="20"/>
          <w:u w:val="single"/>
          <w:lang w:val="fr-BE"/>
        </w:rPr>
        <w:t>3</w:t>
      </w:r>
      <w:r w:rsidR="00702421">
        <w:rPr>
          <w:rFonts w:ascii="Times New Roman" w:hAnsi="Times New Roman" w:cs="Times New Roman"/>
          <w:b/>
          <w:sz w:val="20"/>
          <w:szCs w:val="20"/>
          <w:u w:val="single"/>
          <w:lang w:val="fr-BE"/>
        </w:rPr>
        <w:t>8-</w:t>
      </w:r>
      <w:r w:rsidR="00702421" w:rsidRPr="00702421">
        <w:rPr>
          <w:rFonts w:ascii="Times New Roman" w:hAnsi="Times New Roman" w:cs="Times New Roman"/>
          <w:b/>
          <w:sz w:val="20"/>
          <w:szCs w:val="20"/>
          <w:u w:val="single"/>
          <w:lang w:val="fr-BE"/>
        </w:rPr>
        <w:t xml:space="preserve"> </w:t>
      </w:r>
      <w:r w:rsidR="00702421">
        <w:rPr>
          <w:rFonts w:ascii="Times New Roman" w:hAnsi="Times New Roman" w:cs="Times New Roman"/>
          <w:b/>
          <w:sz w:val="20"/>
          <w:szCs w:val="20"/>
          <w:u w:val="single"/>
          <w:lang w:val="fr-BE"/>
        </w:rPr>
        <w:t>Délibération n°</w:t>
      </w:r>
      <w:r w:rsidR="004A50C5">
        <w:rPr>
          <w:rFonts w:ascii="Times New Roman" w:hAnsi="Times New Roman" w:cs="Times New Roman"/>
          <w:b/>
          <w:sz w:val="20"/>
          <w:szCs w:val="20"/>
          <w:u w:val="single"/>
          <w:lang w:val="fr-BE"/>
        </w:rPr>
        <w:t>2254</w:t>
      </w:r>
      <w:r w:rsidRPr="003203F5">
        <w:rPr>
          <w:rFonts w:ascii="Times New Roman" w:hAnsi="Times New Roman" w:cs="Times New Roman"/>
          <w:b/>
          <w:sz w:val="20"/>
          <w:szCs w:val="20"/>
          <w:u w:val="single"/>
          <w:lang w:val="fr-BE"/>
        </w:rPr>
        <w:t>:</w:t>
      </w:r>
      <w:r w:rsidRPr="003203F5">
        <w:rPr>
          <w:u w:val="single"/>
          <w:lang w:val="fr-BE"/>
        </w:rPr>
        <w:t xml:space="preserve"> </w:t>
      </w:r>
      <w:r w:rsidRPr="003203F5">
        <w:rPr>
          <w:rFonts w:ascii="Times New Roman" w:hAnsi="Times New Roman" w:cs="Times New Roman"/>
          <w:b/>
          <w:sz w:val="20"/>
          <w:szCs w:val="20"/>
          <w:u w:val="single"/>
        </w:rPr>
        <w:t>Ratification de la décision du Collège du 17 avril 2023 relative à la déclaration des emplois vacants pour l’année scolaire 2023-2024.</w:t>
      </w:r>
    </w:p>
    <w:p w14:paraId="47E51189" w14:textId="26BAB02B" w:rsidR="00623BEF" w:rsidRPr="00623BEF" w:rsidRDefault="00623BEF" w:rsidP="00623BEF">
      <w:pPr>
        <w:spacing w:after="0" w:line="240" w:lineRule="auto"/>
        <w:jc w:val="both"/>
        <w:rPr>
          <w:rFonts w:ascii="Times New Roman" w:hAnsi="Times New Roman" w:cs="Times New Roman"/>
          <w:sz w:val="20"/>
          <w:szCs w:val="20"/>
        </w:rPr>
      </w:pPr>
      <w:r w:rsidRPr="00623BEF">
        <w:rPr>
          <w:rFonts w:ascii="Times New Roman" w:hAnsi="Times New Roman" w:cs="Times New Roman"/>
          <w:sz w:val="20"/>
          <w:szCs w:val="20"/>
        </w:rPr>
        <w:t>Le Conseil siégeant publiquement,</w:t>
      </w:r>
    </w:p>
    <w:p w14:paraId="2B4B1A40" w14:textId="52A7B44C" w:rsidR="00623BEF" w:rsidRPr="00623BEF" w:rsidRDefault="00623BEF" w:rsidP="00623BEF">
      <w:pPr>
        <w:spacing w:after="0" w:line="240" w:lineRule="auto"/>
        <w:jc w:val="both"/>
        <w:rPr>
          <w:rFonts w:ascii="Times New Roman" w:hAnsi="Times New Roman" w:cs="Times New Roman"/>
          <w:sz w:val="20"/>
          <w:szCs w:val="20"/>
        </w:rPr>
      </w:pPr>
      <w:r w:rsidRPr="00623BEF">
        <w:rPr>
          <w:rFonts w:ascii="Times New Roman" w:hAnsi="Times New Roman" w:cs="Times New Roman"/>
          <w:sz w:val="20"/>
          <w:szCs w:val="20"/>
          <w:lang w:val="fr-BE"/>
        </w:rPr>
        <w:t xml:space="preserve">Ratification de la décision du Collège du 17.04.2023 : </w:t>
      </w:r>
      <w:r w:rsidRPr="00623BEF">
        <w:rPr>
          <w:rFonts w:ascii="Times New Roman" w:hAnsi="Times New Roman" w:cs="Times New Roman"/>
          <w:b/>
          <w:sz w:val="20"/>
          <w:szCs w:val="20"/>
        </w:rPr>
        <w:t>Déclaration des emplois vacants pour l’année scolaire 2023-2024.</w:t>
      </w:r>
    </w:p>
    <w:p w14:paraId="19020AC0" w14:textId="06BCA952" w:rsidR="00623BEF" w:rsidRPr="00623BEF" w:rsidRDefault="00623BEF" w:rsidP="00623BEF">
      <w:pPr>
        <w:spacing w:after="0" w:line="240" w:lineRule="auto"/>
        <w:jc w:val="both"/>
        <w:rPr>
          <w:rFonts w:ascii="Times New Roman" w:hAnsi="Times New Roman" w:cs="Times New Roman"/>
          <w:sz w:val="20"/>
          <w:szCs w:val="20"/>
          <w:lang w:val="fr-BE"/>
        </w:rPr>
      </w:pPr>
      <w:r w:rsidRPr="00623BEF">
        <w:rPr>
          <w:rFonts w:ascii="Times New Roman" w:hAnsi="Times New Roman" w:cs="Times New Roman"/>
          <w:sz w:val="20"/>
          <w:szCs w:val="20"/>
        </w:rPr>
        <w:t xml:space="preserve">Vu la délibération du Collège Communal du </w:t>
      </w:r>
      <w:r w:rsidRPr="00623BEF">
        <w:rPr>
          <w:rFonts w:ascii="Times New Roman" w:hAnsi="Times New Roman" w:cs="Times New Roman"/>
          <w:sz w:val="20"/>
          <w:szCs w:val="20"/>
          <w:lang w:val="fr-BE"/>
        </w:rPr>
        <w:t>17 avril 2023 déclarant vacants, pour l’année scolaire 2023-2024, les emplois suivants :</w:t>
      </w:r>
    </w:p>
    <w:p w14:paraId="7E633359" w14:textId="77777777" w:rsidR="00623BEF" w:rsidRPr="00623BEF" w:rsidRDefault="00623BEF" w:rsidP="00623BEF">
      <w:pPr>
        <w:numPr>
          <w:ilvl w:val="0"/>
          <w:numId w:val="42"/>
        </w:numPr>
        <w:spacing w:after="0" w:line="240" w:lineRule="auto"/>
        <w:jc w:val="both"/>
        <w:rPr>
          <w:rFonts w:ascii="Times New Roman" w:hAnsi="Times New Roman" w:cs="Times New Roman"/>
          <w:sz w:val="20"/>
          <w:szCs w:val="20"/>
        </w:rPr>
      </w:pPr>
      <w:r w:rsidRPr="00623BEF">
        <w:rPr>
          <w:rFonts w:ascii="Times New Roman" w:hAnsi="Times New Roman" w:cs="Times New Roman"/>
          <w:sz w:val="20"/>
          <w:szCs w:val="20"/>
        </w:rPr>
        <w:t xml:space="preserve">1,5 emploi </w:t>
      </w:r>
      <w:proofErr w:type="gramStart"/>
      <w:r w:rsidRPr="00623BEF">
        <w:rPr>
          <w:rFonts w:ascii="Times New Roman" w:hAnsi="Times New Roman" w:cs="Times New Roman"/>
          <w:sz w:val="20"/>
          <w:szCs w:val="20"/>
        </w:rPr>
        <w:t>d’instituteur(</w:t>
      </w:r>
      <w:proofErr w:type="spellStart"/>
      <w:proofErr w:type="gramEnd"/>
      <w:r w:rsidRPr="00623BEF">
        <w:rPr>
          <w:rFonts w:ascii="Times New Roman" w:hAnsi="Times New Roman" w:cs="Times New Roman"/>
          <w:sz w:val="20"/>
          <w:szCs w:val="20"/>
        </w:rPr>
        <w:t>trice</w:t>
      </w:r>
      <w:proofErr w:type="spellEnd"/>
      <w:r w:rsidRPr="00623BEF">
        <w:rPr>
          <w:rFonts w:ascii="Times New Roman" w:hAnsi="Times New Roman" w:cs="Times New Roman"/>
          <w:sz w:val="20"/>
          <w:szCs w:val="20"/>
        </w:rPr>
        <w:t>) maternel(le) ;</w:t>
      </w:r>
    </w:p>
    <w:p w14:paraId="3EB5E81A" w14:textId="77777777" w:rsidR="00623BEF" w:rsidRPr="00623BEF" w:rsidRDefault="00623BEF" w:rsidP="00623BEF">
      <w:pPr>
        <w:numPr>
          <w:ilvl w:val="0"/>
          <w:numId w:val="42"/>
        </w:numPr>
        <w:spacing w:after="0" w:line="240" w:lineRule="auto"/>
        <w:jc w:val="both"/>
        <w:rPr>
          <w:rFonts w:ascii="Times New Roman" w:hAnsi="Times New Roman" w:cs="Times New Roman"/>
          <w:sz w:val="20"/>
          <w:szCs w:val="20"/>
        </w:rPr>
      </w:pPr>
      <w:r w:rsidRPr="00623BEF">
        <w:rPr>
          <w:rFonts w:ascii="Times New Roman" w:hAnsi="Times New Roman" w:cs="Times New Roman"/>
          <w:sz w:val="20"/>
          <w:szCs w:val="20"/>
        </w:rPr>
        <w:t xml:space="preserve">1,5 emploi </w:t>
      </w:r>
      <w:proofErr w:type="gramStart"/>
      <w:r w:rsidRPr="00623BEF">
        <w:rPr>
          <w:rFonts w:ascii="Times New Roman" w:hAnsi="Times New Roman" w:cs="Times New Roman"/>
          <w:sz w:val="20"/>
          <w:szCs w:val="20"/>
        </w:rPr>
        <w:t>d’instituteur(</w:t>
      </w:r>
      <w:proofErr w:type="spellStart"/>
      <w:proofErr w:type="gramEnd"/>
      <w:r w:rsidRPr="00623BEF">
        <w:rPr>
          <w:rFonts w:ascii="Times New Roman" w:hAnsi="Times New Roman" w:cs="Times New Roman"/>
          <w:sz w:val="20"/>
          <w:szCs w:val="20"/>
        </w:rPr>
        <w:t>trice</w:t>
      </w:r>
      <w:proofErr w:type="spellEnd"/>
      <w:r w:rsidRPr="00623BEF">
        <w:rPr>
          <w:rFonts w:ascii="Times New Roman" w:hAnsi="Times New Roman" w:cs="Times New Roman"/>
          <w:sz w:val="20"/>
          <w:szCs w:val="20"/>
        </w:rPr>
        <w:t>) primaire ;</w:t>
      </w:r>
    </w:p>
    <w:p w14:paraId="6395F034" w14:textId="77777777" w:rsidR="00623BEF" w:rsidRPr="00623BEF" w:rsidRDefault="00623BEF" w:rsidP="00623BEF">
      <w:pPr>
        <w:numPr>
          <w:ilvl w:val="0"/>
          <w:numId w:val="42"/>
        </w:numPr>
        <w:spacing w:after="0" w:line="240" w:lineRule="auto"/>
        <w:jc w:val="both"/>
        <w:rPr>
          <w:rFonts w:ascii="Times New Roman" w:hAnsi="Times New Roman" w:cs="Times New Roman"/>
          <w:sz w:val="20"/>
          <w:szCs w:val="20"/>
        </w:rPr>
      </w:pPr>
      <w:r w:rsidRPr="00623BEF">
        <w:rPr>
          <w:rFonts w:ascii="Times New Roman" w:hAnsi="Times New Roman" w:cs="Times New Roman"/>
          <w:sz w:val="20"/>
          <w:szCs w:val="20"/>
        </w:rPr>
        <w:t xml:space="preserve">12 périodes de </w:t>
      </w:r>
      <w:proofErr w:type="gramStart"/>
      <w:r w:rsidRPr="00623BEF">
        <w:rPr>
          <w:rFonts w:ascii="Times New Roman" w:hAnsi="Times New Roman" w:cs="Times New Roman"/>
          <w:sz w:val="20"/>
          <w:szCs w:val="20"/>
        </w:rPr>
        <w:t>maître(</w:t>
      </w:r>
      <w:proofErr w:type="spellStart"/>
      <w:proofErr w:type="gramEnd"/>
      <w:r w:rsidRPr="00623BEF">
        <w:rPr>
          <w:rFonts w:ascii="Times New Roman" w:hAnsi="Times New Roman" w:cs="Times New Roman"/>
          <w:sz w:val="20"/>
          <w:szCs w:val="20"/>
        </w:rPr>
        <w:t>sse</w:t>
      </w:r>
      <w:proofErr w:type="spellEnd"/>
      <w:r w:rsidRPr="00623BEF">
        <w:rPr>
          <w:rFonts w:ascii="Times New Roman" w:hAnsi="Times New Roman" w:cs="Times New Roman"/>
          <w:sz w:val="20"/>
          <w:szCs w:val="20"/>
        </w:rPr>
        <w:t>) d’éducation physique ; </w:t>
      </w:r>
    </w:p>
    <w:p w14:paraId="0A2CF507" w14:textId="77777777" w:rsidR="00623BEF" w:rsidRPr="00623BEF" w:rsidRDefault="00623BEF" w:rsidP="00623BEF">
      <w:pPr>
        <w:numPr>
          <w:ilvl w:val="0"/>
          <w:numId w:val="42"/>
        </w:numPr>
        <w:spacing w:after="0" w:line="240" w:lineRule="auto"/>
        <w:jc w:val="both"/>
        <w:rPr>
          <w:rFonts w:ascii="Times New Roman" w:hAnsi="Times New Roman" w:cs="Times New Roman"/>
          <w:sz w:val="20"/>
          <w:szCs w:val="20"/>
        </w:rPr>
      </w:pPr>
      <w:r w:rsidRPr="00623BEF">
        <w:rPr>
          <w:rFonts w:ascii="Times New Roman" w:hAnsi="Times New Roman" w:cs="Times New Roman"/>
          <w:sz w:val="20"/>
          <w:szCs w:val="20"/>
        </w:rPr>
        <w:t xml:space="preserve">2 périodes de </w:t>
      </w:r>
      <w:proofErr w:type="gramStart"/>
      <w:r w:rsidRPr="00623BEF">
        <w:rPr>
          <w:rFonts w:ascii="Times New Roman" w:hAnsi="Times New Roman" w:cs="Times New Roman"/>
          <w:sz w:val="20"/>
          <w:szCs w:val="20"/>
        </w:rPr>
        <w:t>maître(</w:t>
      </w:r>
      <w:proofErr w:type="spellStart"/>
      <w:proofErr w:type="gramEnd"/>
      <w:r w:rsidRPr="00623BEF">
        <w:rPr>
          <w:rFonts w:ascii="Times New Roman" w:hAnsi="Times New Roman" w:cs="Times New Roman"/>
          <w:sz w:val="20"/>
          <w:szCs w:val="20"/>
        </w:rPr>
        <w:t>sse</w:t>
      </w:r>
      <w:proofErr w:type="spellEnd"/>
      <w:r w:rsidRPr="00623BEF">
        <w:rPr>
          <w:rFonts w:ascii="Times New Roman" w:hAnsi="Times New Roman" w:cs="Times New Roman"/>
          <w:sz w:val="20"/>
          <w:szCs w:val="20"/>
        </w:rPr>
        <w:t>) de seconde langue : anglais ;</w:t>
      </w:r>
    </w:p>
    <w:p w14:paraId="7326E992" w14:textId="17AE0CC6" w:rsidR="00623BEF" w:rsidRPr="00623BEF" w:rsidRDefault="00623BEF" w:rsidP="00623BEF">
      <w:pPr>
        <w:numPr>
          <w:ilvl w:val="0"/>
          <w:numId w:val="42"/>
        </w:numPr>
        <w:spacing w:after="0" w:line="240" w:lineRule="auto"/>
        <w:jc w:val="both"/>
        <w:rPr>
          <w:rFonts w:ascii="Times New Roman" w:hAnsi="Times New Roman" w:cs="Times New Roman"/>
          <w:sz w:val="20"/>
          <w:szCs w:val="20"/>
        </w:rPr>
      </w:pPr>
      <w:r w:rsidRPr="00623BEF">
        <w:rPr>
          <w:rFonts w:ascii="Times New Roman" w:hAnsi="Times New Roman" w:cs="Times New Roman"/>
          <w:sz w:val="20"/>
          <w:szCs w:val="20"/>
        </w:rPr>
        <w:t xml:space="preserve">9 périodes de </w:t>
      </w:r>
      <w:proofErr w:type="gramStart"/>
      <w:r w:rsidRPr="00623BEF">
        <w:rPr>
          <w:rFonts w:ascii="Times New Roman" w:hAnsi="Times New Roman" w:cs="Times New Roman"/>
          <w:sz w:val="20"/>
          <w:szCs w:val="20"/>
        </w:rPr>
        <w:t>maître(</w:t>
      </w:r>
      <w:proofErr w:type="spellStart"/>
      <w:proofErr w:type="gramEnd"/>
      <w:r w:rsidRPr="00623BEF">
        <w:rPr>
          <w:rFonts w:ascii="Times New Roman" w:hAnsi="Times New Roman" w:cs="Times New Roman"/>
          <w:sz w:val="20"/>
          <w:szCs w:val="20"/>
        </w:rPr>
        <w:t>sse</w:t>
      </w:r>
      <w:proofErr w:type="spellEnd"/>
      <w:r w:rsidRPr="00623BEF">
        <w:rPr>
          <w:rFonts w:ascii="Times New Roman" w:hAnsi="Times New Roman" w:cs="Times New Roman"/>
          <w:sz w:val="20"/>
          <w:szCs w:val="20"/>
        </w:rPr>
        <w:t>) de morale ;</w:t>
      </w:r>
    </w:p>
    <w:p w14:paraId="1E2FD07B" w14:textId="0B2CB5A4" w:rsidR="00623BEF" w:rsidRPr="00623BEF" w:rsidRDefault="00623BEF" w:rsidP="00623BEF">
      <w:pPr>
        <w:spacing w:after="0" w:line="240" w:lineRule="auto"/>
        <w:jc w:val="both"/>
        <w:rPr>
          <w:rFonts w:ascii="Times New Roman" w:hAnsi="Times New Roman" w:cs="Times New Roman"/>
          <w:sz w:val="20"/>
          <w:szCs w:val="20"/>
          <w:lang w:val="fr-BE"/>
        </w:rPr>
      </w:pPr>
      <w:r w:rsidRPr="00623BEF">
        <w:rPr>
          <w:rFonts w:ascii="Times New Roman" w:hAnsi="Times New Roman" w:cs="Times New Roman"/>
          <w:sz w:val="20"/>
          <w:szCs w:val="20"/>
          <w:lang w:val="fr-BE"/>
        </w:rPr>
        <w:t>Considérant qu’i</w:t>
      </w:r>
      <w:r w:rsidRPr="00623BEF">
        <w:rPr>
          <w:rFonts w:ascii="Times New Roman" w:hAnsi="Times New Roman" w:cs="Times New Roman"/>
          <w:sz w:val="20"/>
          <w:szCs w:val="20"/>
        </w:rPr>
        <w:t>l appartient au Conseil communal de ratifier la décision du Collège communal ;</w:t>
      </w:r>
    </w:p>
    <w:p w14:paraId="4668AAF8" w14:textId="4D410069" w:rsidR="00623BEF" w:rsidRPr="00623BEF" w:rsidRDefault="00623BEF" w:rsidP="00623BEF">
      <w:pPr>
        <w:spacing w:after="0" w:line="240" w:lineRule="auto"/>
        <w:jc w:val="both"/>
        <w:rPr>
          <w:rFonts w:ascii="Times New Roman" w:hAnsi="Times New Roman" w:cs="Times New Roman"/>
          <w:sz w:val="20"/>
          <w:szCs w:val="20"/>
        </w:rPr>
      </w:pPr>
      <w:r w:rsidRPr="00623BEF">
        <w:rPr>
          <w:rFonts w:ascii="Times New Roman" w:hAnsi="Times New Roman" w:cs="Times New Roman"/>
          <w:sz w:val="20"/>
          <w:szCs w:val="20"/>
          <w:lang w:val="fr-BE"/>
        </w:rPr>
        <w:t>Vu l'intérêt supérieur de l'enseignement ;</w:t>
      </w:r>
    </w:p>
    <w:p w14:paraId="3873C7CF" w14:textId="51B99FF3" w:rsidR="00623BEF" w:rsidRPr="00502FCF" w:rsidRDefault="00623BEF" w:rsidP="00623BEF">
      <w:pPr>
        <w:spacing w:after="0" w:line="240" w:lineRule="auto"/>
        <w:jc w:val="both"/>
        <w:rPr>
          <w:rFonts w:ascii="Times New Roman" w:hAnsi="Times New Roman" w:cs="Times New Roman"/>
          <w:sz w:val="20"/>
          <w:szCs w:val="20"/>
        </w:rPr>
      </w:pPr>
      <w:r w:rsidRPr="00502FCF">
        <w:rPr>
          <w:rFonts w:ascii="Times New Roman" w:hAnsi="Times New Roman" w:cs="Times New Roman"/>
          <w:sz w:val="20"/>
          <w:szCs w:val="20"/>
        </w:rPr>
        <w:t>Après en avoir délibéré ;</w:t>
      </w:r>
    </w:p>
    <w:p w14:paraId="0D83A657" w14:textId="41F830F6" w:rsidR="00623BEF" w:rsidRPr="00502FCF" w:rsidRDefault="00502FCF" w:rsidP="00623BEF">
      <w:pPr>
        <w:spacing w:after="0" w:line="240" w:lineRule="auto"/>
        <w:jc w:val="both"/>
        <w:rPr>
          <w:rFonts w:ascii="Times New Roman" w:hAnsi="Times New Roman" w:cs="Times New Roman"/>
          <w:sz w:val="20"/>
          <w:szCs w:val="20"/>
          <w:lang w:val="fr-BE"/>
        </w:rPr>
      </w:pPr>
      <w:bookmarkStart w:id="3" w:name="Texte5"/>
      <w:r w:rsidRPr="00502FCF">
        <w:rPr>
          <w:rFonts w:ascii="Times New Roman" w:hAnsi="Times New Roman" w:cs="Times New Roman"/>
          <w:sz w:val="20"/>
          <w:szCs w:val="20"/>
          <w:lang w:val="fr-BE"/>
        </w:rPr>
        <w:t>A l’unanimit</w:t>
      </w:r>
      <w:bookmarkEnd w:id="3"/>
      <w:r w:rsidRPr="00502FCF">
        <w:rPr>
          <w:rFonts w:ascii="Times New Roman" w:hAnsi="Times New Roman" w:cs="Times New Roman"/>
          <w:sz w:val="20"/>
          <w:szCs w:val="20"/>
          <w:lang w:val="fr-BE"/>
        </w:rPr>
        <w:t>é ;</w:t>
      </w:r>
    </w:p>
    <w:p w14:paraId="488C0E3D" w14:textId="1A6D4104" w:rsidR="00623BEF" w:rsidRPr="00623BEF" w:rsidRDefault="00623BEF" w:rsidP="00623BEF">
      <w:pPr>
        <w:spacing w:after="0" w:line="240" w:lineRule="auto"/>
        <w:jc w:val="both"/>
        <w:rPr>
          <w:rFonts w:ascii="Times New Roman" w:hAnsi="Times New Roman" w:cs="Times New Roman"/>
          <w:b/>
          <w:bCs/>
          <w:sz w:val="20"/>
          <w:szCs w:val="20"/>
          <w:lang w:val="fr-BE"/>
        </w:rPr>
      </w:pPr>
      <w:r w:rsidRPr="00502FCF">
        <w:rPr>
          <w:rFonts w:ascii="Times New Roman" w:hAnsi="Times New Roman" w:cs="Times New Roman"/>
          <w:b/>
          <w:bCs/>
          <w:sz w:val="20"/>
          <w:szCs w:val="20"/>
          <w:lang w:val="fr-BE"/>
        </w:rPr>
        <w:t xml:space="preserve">RATIFIE  </w:t>
      </w:r>
      <w:r w:rsidRPr="00502FCF">
        <w:rPr>
          <w:rFonts w:ascii="Times New Roman" w:hAnsi="Times New Roman" w:cs="Times New Roman"/>
          <w:bCs/>
          <w:sz w:val="20"/>
          <w:szCs w:val="20"/>
          <w:lang w:val="fr-BE"/>
        </w:rPr>
        <w:t>la décision</w:t>
      </w:r>
      <w:r w:rsidRPr="00623BEF">
        <w:rPr>
          <w:rFonts w:ascii="Times New Roman" w:hAnsi="Times New Roman" w:cs="Times New Roman"/>
          <w:bCs/>
          <w:sz w:val="20"/>
          <w:szCs w:val="20"/>
          <w:lang w:val="fr-BE"/>
        </w:rPr>
        <w:t xml:space="preserve"> du Collège Communal du 17 avril 2023 déclarant</w:t>
      </w:r>
      <w:r w:rsidRPr="00623BEF">
        <w:rPr>
          <w:rFonts w:ascii="Times New Roman" w:hAnsi="Times New Roman" w:cs="Times New Roman"/>
          <w:sz w:val="20"/>
          <w:szCs w:val="20"/>
          <w:lang w:val="fr-BE"/>
        </w:rPr>
        <w:t xml:space="preserve"> vacants, pour l’année scolaire 2023-2024, les emplois repris ci-avant.</w:t>
      </w:r>
    </w:p>
    <w:p w14:paraId="04B4AE0C" w14:textId="6238DE21" w:rsidR="00623BEF" w:rsidRPr="00623BEF" w:rsidRDefault="00623BEF" w:rsidP="00623BEF">
      <w:pPr>
        <w:spacing w:after="0" w:line="240" w:lineRule="auto"/>
        <w:jc w:val="both"/>
        <w:rPr>
          <w:rFonts w:ascii="Times New Roman" w:hAnsi="Times New Roman" w:cs="Times New Roman"/>
          <w:sz w:val="20"/>
          <w:szCs w:val="20"/>
          <w:lang w:val="fr-BE"/>
        </w:rPr>
      </w:pPr>
      <w:r w:rsidRPr="00623BEF">
        <w:rPr>
          <w:rFonts w:ascii="Times New Roman" w:hAnsi="Times New Roman" w:cs="Times New Roman"/>
          <w:sz w:val="20"/>
          <w:szCs w:val="20"/>
          <w:lang w:val="fr-BE"/>
        </w:rPr>
        <w:t xml:space="preserve">2 périodes de </w:t>
      </w:r>
      <w:proofErr w:type="gramStart"/>
      <w:r w:rsidRPr="00623BEF">
        <w:rPr>
          <w:rFonts w:ascii="Times New Roman" w:hAnsi="Times New Roman" w:cs="Times New Roman"/>
          <w:sz w:val="20"/>
          <w:szCs w:val="20"/>
        </w:rPr>
        <w:t>maître(</w:t>
      </w:r>
      <w:proofErr w:type="spellStart"/>
      <w:proofErr w:type="gramEnd"/>
      <w:r w:rsidRPr="00623BEF">
        <w:rPr>
          <w:rFonts w:ascii="Times New Roman" w:hAnsi="Times New Roman" w:cs="Times New Roman"/>
          <w:sz w:val="20"/>
          <w:szCs w:val="20"/>
        </w:rPr>
        <w:t>sse</w:t>
      </w:r>
      <w:proofErr w:type="spellEnd"/>
      <w:r w:rsidRPr="00623BEF">
        <w:rPr>
          <w:rFonts w:ascii="Times New Roman" w:hAnsi="Times New Roman" w:cs="Times New Roman"/>
          <w:sz w:val="20"/>
          <w:szCs w:val="20"/>
        </w:rPr>
        <w:t>) de morale sont actuellement occupées suite à une réaffectation et sont donc protégées.</w:t>
      </w:r>
    </w:p>
    <w:p w14:paraId="2285A86D" w14:textId="77777777" w:rsidR="00623BEF" w:rsidRPr="00623BEF" w:rsidRDefault="00623BEF" w:rsidP="00623BEF">
      <w:pPr>
        <w:spacing w:after="0" w:line="240" w:lineRule="auto"/>
        <w:jc w:val="both"/>
        <w:rPr>
          <w:rFonts w:ascii="Times New Roman" w:hAnsi="Times New Roman" w:cs="Times New Roman"/>
          <w:sz w:val="20"/>
          <w:szCs w:val="20"/>
          <w:lang w:val="fr-BE"/>
        </w:rPr>
      </w:pPr>
      <w:r w:rsidRPr="00623BEF">
        <w:rPr>
          <w:rFonts w:ascii="Times New Roman" w:hAnsi="Times New Roman" w:cs="Times New Roman"/>
          <w:sz w:val="20"/>
          <w:szCs w:val="20"/>
          <w:lang w:val="fr-BE"/>
        </w:rPr>
        <w:t>Les autres périodes pourront être conférées à titre définitif au 1</w:t>
      </w:r>
      <w:r w:rsidRPr="00623BEF">
        <w:rPr>
          <w:rFonts w:ascii="Times New Roman" w:hAnsi="Times New Roman" w:cs="Times New Roman"/>
          <w:sz w:val="20"/>
          <w:szCs w:val="20"/>
          <w:vertAlign w:val="superscript"/>
          <w:lang w:val="fr-BE"/>
        </w:rPr>
        <w:t>er</w:t>
      </w:r>
      <w:r w:rsidRPr="00623BEF">
        <w:rPr>
          <w:rFonts w:ascii="Times New Roman" w:hAnsi="Times New Roman" w:cs="Times New Roman"/>
          <w:sz w:val="20"/>
          <w:szCs w:val="20"/>
          <w:lang w:val="fr-BE"/>
        </w:rPr>
        <w:t xml:space="preserve"> avril 2024 à tout membre du personnel enseignant temporaire qui se trouve dans les conditions énoncées à l’article 30 du susdit décret et pour autant que ces emplois soient toujours vacants au 1</w:t>
      </w:r>
      <w:r w:rsidRPr="00623BEF">
        <w:rPr>
          <w:rFonts w:ascii="Times New Roman" w:hAnsi="Times New Roman" w:cs="Times New Roman"/>
          <w:sz w:val="20"/>
          <w:szCs w:val="20"/>
          <w:vertAlign w:val="superscript"/>
          <w:lang w:val="fr-BE"/>
        </w:rPr>
        <w:t>er</w:t>
      </w:r>
      <w:r w:rsidRPr="00623BEF">
        <w:rPr>
          <w:rFonts w:ascii="Times New Roman" w:hAnsi="Times New Roman" w:cs="Times New Roman"/>
          <w:sz w:val="20"/>
          <w:szCs w:val="20"/>
          <w:lang w:val="fr-BE"/>
        </w:rPr>
        <w:t xml:space="preserve"> octobre 2023. </w:t>
      </w:r>
    </w:p>
    <w:p w14:paraId="111017C6" w14:textId="77777777" w:rsidR="00EA6534" w:rsidRDefault="00EA6534" w:rsidP="00623BEF">
      <w:pPr>
        <w:spacing w:after="0"/>
        <w:jc w:val="both"/>
        <w:rPr>
          <w:rFonts w:ascii="Times New Roman" w:hAnsi="Times New Roman" w:cs="Times New Roman"/>
          <w:b/>
          <w:sz w:val="20"/>
          <w:szCs w:val="20"/>
          <w:u w:val="single"/>
          <w:lang w:val="fr-BE"/>
        </w:rPr>
      </w:pPr>
    </w:p>
    <w:p w14:paraId="35B78DD8" w14:textId="09AB3763" w:rsidR="00EA6534" w:rsidRPr="00EA6534" w:rsidRDefault="00CA0CDE" w:rsidP="00623BEF">
      <w:pPr>
        <w:spacing w:after="0"/>
        <w:jc w:val="both"/>
        <w:rPr>
          <w:rFonts w:ascii="Times New Roman" w:hAnsi="Times New Roman" w:cs="Times New Roman"/>
          <w:b/>
          <w:sz w:val="20"/>
          <w:szCs w:val="20"/>
          <w:u w:val="single"/>
        </w:rPr>
      </w:pPr>
      <w:r w:rsidRPr="00CE6755">
        <w:rPr>
          <w:rFonts w:ascii="Times New Roman" w:hAnsi="Times New Roman" w:cs="Times New Roman"/>
          <w:b/>
          <w:sz w:val="20"/>
          <w:szCs w:val="20"/>
          <w:u w:val="single"/>
          <w:lang w:val="fr-BE"/>
        </w:rPr>
        <w:t>Point n°</w:t>
      </w:r>
      <w:r>
        <w:rPr>
          <w:rFonts w:ascii="Times New Roman" w:hAnsi="Times New Roman" w:cs="Times New Roman"/>
          <w:b/>
          <w:sz w:val="20"/>
          <w:szCs w:val="20"/>
          <w:u w:val="single"/>
          <w:lang w:val="fr-BE"/>
        </w:rPr>
        <w:t>3</w:t>
      </w:r>
      <w:r w:rsidR="00702421">
        <w:rPr>
          <w:rFonts w:ascii="Times New Roman" w:hAnsi="Times New Roman" w:cs="Times New Roman"/>
          <w:b/>
          <w:sz w:val="20"/>
          <w:szCs w:val="20"/>
          <w:u w:val="single"/>
          <w:lang w:val="fr-BE"/>
        </w:rPr>
        <w:t>9-</w:t>
      </w:r>
      <w:r w:rsidR="00702421" w:rsidRPr="00702421">
        <w:rPr>
          <w:rFonts w:ascii="Times New Roman" w:hAnsi="Times New Roman" w:cs="Times New Roman"/>
          <w:b/>
          <w:sz w:val="20"/>
          <w:szCs w:val="20"/>
          <w:u w:val="single"/>
          <w:lang w:val="fr-BE"/>
        </w:rPr>
        <w:t xml:space="preserve"> </w:t>
      </w:r>
      <w:r w:rsidR="00702421">
        <w:rPr>
          <w:rFonts w:ascii="Times New Roman" w:hAnsi="Times New Roman" w:cs="Times New Roman"/>
          <w:b/>
          <w:sz w:val="20"/>
          <w:szCs w:val="20"/>
          <w:u w:val="single"/>
          <w:lang w:val="fr-BE"/>
        </w:rPr>
        <w:t>Délibération n°</w:t>
      </w:r>
      <w:r w:rsidR="004A50C5">
        <w:rPr>
          <w:rFonts w:ascii="Times New Roman" w:hAnsi="Times New Roman" w:cs="Times New Roman"/>
          <w:b/>
          <w:sz w:val="20"/>
          <w:szCs w:val="20"/>
          <w:u w:val="single"/>
          <w:lang w:val="fr-BE"/>
        </w:rPr>
        <w:t>2255</w:t>
      </w:r>
      <w:r>
        <w:rPr>
          <w:rFonts w:ascii="Times New Roman" w:hAnsi="Times New Roman" w:cs="Times New Roman"/>
          <w:b/>
          <w:sz w:val="20"/>
          <w:szCs w:val="20"/>
          <w:u w:val="single"/>
          <w:lang w:val="fr-BE"/>
        </w:rPr>
        <w:t>:</w:t>
      </w:r>
      <w:r w:rsidRPr="002363C5">
        <w:rPr>
          <w:rFonts w:ascii="Times New Roman" w:hAnsi="Times New Roman" w:cs="Times New Roman"/>
          <w:b/>
          <w:sz w:val="20"/>
          <w:szCs w:val="20"/>
          <w:u w:val="single"/>
          <w:lang w:val="fr-BE"/>
        </w:rPr>
        <w:t> </w:t>
      </w:r>
      <w:r w:rsidR="00EA6534" w:rsidRPr="00EA6534">
        <w:rPr>
          <w:rFonts w:ascii="Times New Roman" w:hAnsi="Times New Roman" w:cs="Times New Roman"/>
          <w:b/>
          <w:sz w:val="20"/>
          <w:szCs w:val="20"/>
          <w:u w:val="single"/>
        </w:rPr>
        <w:t>Ratification de la décision du Collège du 17 avril 2023 relative à la déclaration des emplois vacants en religion pour l’année scolaire 2023-2024.</w:t>
      </w:r>
    </w:p>
    <w:p w14:paraId="320FF436" w14:textId="14855BBF" w:rsidR="001F200B" w:rsidRPr="001F200B" w:rsidRDefault="001F200B" w:rsidP="001F200B">
      <w:pPr>
        <w:spacing w:after="0" w:line="240" w:lineRule="auto"/>
        <w:jc w:val="both"/>
        <w:rPr>
          <w:rFonts w:ascii="Times New Roman" w:hAnsi="Times New Roman" w:cs="Times New Roman"/>
          <w:bCs/>
          <w:sz w:val="20"/>
          <w:szCs w:val="20"/>
        </w:rPr>
      </w:pPr>
      <w:r w:rsidRPr="001F200B">
        <w:rPr>
          <w:rFonts w:ascii="Times New Roman" w:hAnsi="Times New Roman" w:cs="Times New Roman"/>
          <w:bCs/>
          <w:sz w:val="20"/>
          <w:szCs w:val="20"/>
        </w:rPr>
        <w:t>Le Conseil siégeant publiquement,</w:t>
      </w:r>
    </w:p>
    <w:p w14:paraId="2EEB3E06" w14:textId="6A212495" w:rsidR="001F200B" w:rsidRPr="001F200B" w:rsidRDefault="001F200B" w:rsidP="001F200B">
      <w:pPr>
        <w:spacing w:after="0" w:line="240" w:lineRule="auto"/>
        <w:jc w:val="both"/>
        <w:rPr>
          <w:rFonts w:ascii="Times New Roman" w:hAnsi="Times New Roman" w:cs="Times New Roman"/>
          <w:bCs/>
          <w:sz w:val="20"/>
          <w:szCs w:val="20"/>
        </w:rPr>
      </w:pPr>
      <w:r w:rsidRPr="001F200B">
        <w:rPr>
          <w:rFonts w:ascii="Times New Roman" w:hAnsi="Times New Roman" w:cs="Times New Roman"/>
          <w:bCs/>
          <w:sz w:val="20"/>
          <w:szCs w:val="20"/>
          <w:lang w:val="fr-BE"/>
        </w:rPr>
        <w:t xml:space="preserve">Ratification de la décision du Collège du 17.04.2023 : </w:t>
      </w:r>
      <w:r w:rsidRPr="001F200B">
        <w:rPr>
          <w:rFonts w:ascii="Times New Roman" w:hAnsi="Times New Roman" w:cs="Times New Roman"/>
          <w:b/>
          <w:bCs/>
          <w:sz w:val="20"/>
          <w:szCs w:val="20"/>
        </w:rPr>
        <w:t>Déclaration des emplois vacants en religion pour l’année scolaire 2023-2024.</w:t>
      </w:r>
    </w:p>
    <w:p w14:paraId="3B4BAA6D" w14:textId="70D302D9" w:rsidR="001F200B" w:rsidRPr="001F200B" w:rsidRDefault="001F200B" w:rsidP="001F200B">
      <w:pPr>
        <w:spacing w:after="0" w:line="240" w:lineRule="auto"/>
        <w:jc w:val="both"/>
        <w:rPr>
          <w:rFonts w:ascii="Times New Roman" w:hAnsi="Times New Roman" w:cs="Times New Roman"/>
          <w:bCs/>
          <w:sz w:val="20"/>
          <w:szCs w:val="20"/>
          <w:lang w:val="fr-BE"/>
        </w:rPr>
      </w:pPr>
      <w:r w:rsidRPr="001F200B">
        <w:rPr>
          <w:rFonts w:ascii="Times New Roman" w:hAnsi="Times New Roman" w:cs="Times New Roman"/>
          <w:bCs/>
          <w:sz w:val="20"/>
          <w:szCs w:val="20"/>
        </w:rPr>
        <w:t xml:space="preserve">Vu la délibération du Collège Communal du </w:t>
      </w:r>
      <w:r w:rsidRPr="001F200B">
        <w:rPr>
          <w:rFonts w:ascii="Times New Roman" w:hAnsi="Times New Roman" w:cs="Times New Roman"/>
          <w:bCs/>
          <w:sz w:val="20"/>
          <w:szCs w:val="20"/>
          <w:lang w:val="fr-BE"/>
        </w:rPr>
        <w:t>17 avril 2023 déclarant vacants, pour l’année scolaire 2023-2024, les emplois suivants :</w:t>
      </w:r>
    </w:p>
    <w:p w14:paraId="60D5E419" w14:textId="77777777" w:rsidR="001F200B" w:rsidRPr="001F200B" w:rsidRDefault="001F200B" w:rsidP="001F200B">
      <w:pPr>
        <w:numPr>
          <w:ilvl w:val="0"/>
          <w:numId w:val="42"/>
        </w:numPr>
        <w:spacing w:after="0" w:line="240" w:lineRule="auto"/>
        <w:jc w:val="both"/>
        <w:rPr>
          <w:rFonts w:ascii="Times New Roman" w:hAnsi="Times New Roman" w:cs="Times New Roman"/>
          <w:bCs/>
          <w:sz w:val="20"/>
          <w:szCs w:val="20"/>
        </w:rPr>
      </w:pPr>
      <w:r w:rsidRPr="001F200B">
        <w:rPr>
          <w:rFonts w:ascii="Times New Roman" w:hAnsi="Times New Roman" w:cs="Times New Roman"/>
          <w:bCs/>
          <w:sz w:val="20"/>
          <w:szCs w:val="20"/>
        </w:rPr>
        <w:t xml:space="preserve">6 périodes de </w:t>
      </w:r>
      <w:proofErr w:type="gramStart"/>
      <w:r w:rsidRPr="001F200B">
        <w:rPr>
          <w:rFonts w:ascii="Times New Roman" w:hAnsi="Times New Roman" w:cs="Times New Roman"/>
          <w:bCs/>
          <w:sz w:val="20"/>
          <w:szCs w:val="20"/>
        </w:rPr>
        <w:t>maître(</w:t>
      </w:r>
      <w:proofErr w:type="spellStart"/>
      <w:proofErr w:type="gramEnd"/>
      <w:r w:rsidRPr="001F200B">
        <w:rPr>
          <w:rFonts w:ascii="Times New Roman" w:hAnsi="Times New Roman" w:cs="Times New Roman"/>
          <w:bCs/>
          <w:sz w:val="20"/>
          <w:szCs w:val="20"/>
        </w:rPr>
        <w:t>sse</w:t>
      </w:r>
      <w:proofErr w:type="spellEnd"/>
      <w:r w:rsidRPr="001F200B">
        <w:rPr>
          <w:rFonts w:ascii="Times New Roman" w:hAnsi="Times New Roman" w:cs="Times New Roman"/>
          <w:bCs/>
          <w:sz w:val="20"/>
          <w:szCs w:val="20"/>
        </w:rPr>
        <w:t>) de religion islamique ;</w:t>
      </w:r>
    </w:p>
    <w:p w14:paraId="089C7E62" w14:textId="77777777" w:rsidR="001F200B" w:rsidRPr="001F200B" w:rsidRDefault="001F200B" w:rsidP="001F200B">
      <w:pPr>
        <w:numPr>
          <w:ilvl w:val="0"/>
          <w:numId w:val="42"/>
        </w:numPr>
        <w:spacing w:after="0" w:line="240" w:lineRule="auto"/>
        <w:jc w:val="both"/>
        <w:rPr>
          <w:rFonts w:ascii="Times New Roman" w:hAnsi="Times New Roman" w:cs="Times New Roman"/>
          <w:bCs/>
          <w:sz w:val="20"/>
          <w:szCs w:val="20"/>
        </w:rPr>
      </w:pPr>
      <w:r w:rsidRPr="001F200B">
        <w:rPr>
          <w:rFonts w:ascii="Times New Roman" w:hAnsi="Times New Roman" w:cs="Times New Roman"/>
          <w:bCs/>
          <w:sz w:val="20"/>
          <w:szCs w:val="20"/>
        </w:rPr>
        <w:t xml:space="preserve">5 périodes de </w:t>
      </w:r>
      <w:proofErr w:type="gramStart"/>
      <w:r w:rsidRPr="001F200B">
        <w:rPr>
          <w:rFonts w:ascii="Times New Roman" w:hAnsi="Times New Roman" w:cs="Times New Roman"/>
          <w:bCs/>
          <w:sz w:val="20"/>
          <w:szCs w:val="20"/>
        </w:rPr>
        <w:t>maître(</w:t>
      </w:r>
      <w:proofErr w:type="spellStart"/>
      <w:proofErr w:type="gramEnd"/>
      <w:r w:rsidRPr="001F200B">
        <w:rPr>
          <w:rFonts w:ascii="Times New Roman" w:hAnsi="Times New Roman" w:cs="Times New Roman"/>
          <w:bCs/>
          <w:sz w:val="20"/>
          <w:szCs w:val="20"/>
        </w:rPr>
        <w:t>sse</w:t>
      </w:r>
      <w:proofErr w:type="spellEnd"/>
      <w:r w:rsidRPr="001F200B">
        <w:rPr>
          <w:rFonts w:ascii="Times New Roman" w:hAnsi="Times New Roman" w:cs="Times New Roman"/>
          <w:bCs/>
          <w:sz w:val="20"/>
          <w:szCs w:val="20"/>
        </w:rPr>
        <w:t>) de religion protestante ;</w:t>
      </w:r>
    </w:p>
    <w:p w14:paraId="533AAEB2" w14:textId="28B63319" w:rsidR="001F200B" w:rsidRPr="001F200B" w:rsidRDefault="001F200B" w:rsidP="001F200B">
      <w:pPr>
        <w:numPr>
          <w:ilvl w:val="0"/>
          <w:numId w:val="42"/>
        </w:numPr>
        <w:spacing w:after="0" w:line="240" w:lineRule="auto"/>
        <w:jc w:val="both"/>
        <w:rPr>
          <w:rFonts w:ascii="Times New Roman" w:hAnsi="Times New Roman" w:cs="Times New Roman"/>
          <w:bCs/>
          <w:sz w:val="20"/>
          <w:szCs w:val="20"/>
        </w:rPr>
      </w:pPr>
      <w:r w:rsidRPr="001F200B">
        <w:rPr>
          <w:rFonts w:ascii="Times New Roman" w:hAnsi="Times New Roman" w:cs="Times New Roman"/>
          <w:bCs/>
          <w:sz w:val="20"/>
          <w:szCs w:val="20"/>
        </w:rPr>
        <w:t xml:space="preserve">1 période de </w:t>
      </w:r>
      <w:proofErr w:type="gramStart"/>
      <w:r w:rsidRPr="001F200B">
        <w:rPr>
          <w:rFonts w:ascii="Times New Roman" w:hAnsi="Times New Roman" w:cs="Times New Roman"/>
          <w:bCs/>
          <w:sz w:val="20"/>
          <w:szCs w:val="20"/>
        </w:rPr>
        <w:t>maître(</w:t>
      </w:r>
      <w:proofErr w:type="spellStart"/>
      <w:proofErr w:type="gramEnd"/>
      <w:r w:rsidRPr="001F200B">
        <w:rPr>
          <w:rFonts w:ascii="Times New Roman" w:hAnsi="Times New Roman" w:cs="Times New Roman"/>
          <w:bCs/>
          <w:sz w:val="20"/>
          <w:szCs w:val="20"/>
        </w:rPr>
        <w:t>sse</w:t>
      </w:r>
      <w:proofErr w:type="spellEnd"/>
      <w:r w:rsidRPr="001F200B">
        <w:rPr>
          <w:rFonts w:ascii="Times New Roman" w:hAnsi="Times New Roman" w:cs="Times New Roman"/>
          <w:bCs/>
          <w:sz w:val="20"/>
          <w:szCs w:val="20"/>
        </w:rPr>
        <w:t>) de religion orthodoxe ; </w:t>
      </w:r>
    </w:p>
    <w:p w14:paraId="53C5F416" w14:textId="3CA8D27A" w:rsidR="001F200B" w:rsidRPr="001F200B" w:rsidRDefault="001F200B" w:rsidP="001F200B">
      <w:pPr>
        <w:spacing w:after="0" w:line="240" w:lineRule="auto"/>
        <w:jc w:val="both"/>
        <w:rPr>
          <w:rFonts w:ascii="Times New Roman" w:hAnsi="Times New Roman" w:cs="Times New Roman"/>
          <w:bCs/>
          <w:sz w:val="20"/>
          <w:szCs w:val="20"/>
          <w:lang w:val="fr-BE"/>
        </w:rPr>
      </w:pPr>
      <w:r w:rsidRPr="001F200B">
        <w:rPr>
          <w:rFonts w:ascii="Times New Roman" w:hAnsi="Times New Roman" w:cs="Times New Roman"/>
          <w:bCs/>
          <w:sz w:val="20"/>
          <w:szCs w:val="20"/>
          <w:lang w:val="fr-BE"/>
        </w:rPr>
        <w:t>Considérant qu’i</w:t>
      </w:r>
      <w:r w:rsidRPr="001F200B">
        <w:rPr>
          <w:rFonts w:ascii="Times New Roman" w:hAnsi="Times New Roman" w:cs="Times New Roman"/>
          <w:bCs/>
          <w:sz w:val="20"/>
          <w:szCs w:val="20"/>
        </w:rPr>
        <w:t>l appartient au Conseil communal de ratifier la décision du Collège communal ;</w:t>
      </w:r>
    </w:p>
    <w:p w14:paraId="6C31D478" w14:textId="77777777" w:rsidR="001F200B" w:rsidRPr="001F200B" w:rsidRDefault="001F200B" w:rsidP="001F200B">
      <w:pPr>
        <w:spacing w:after="0" w:line="240" w:lineRule="auto"/>
        <w:jc w:val="both"/>
        <w:rPr>
          <w:rFonts w:ascii="Times New Roman" w:hAnsi="Times New Roman" w:cs="Times New Roman"/>
          <w:bCs/>
          <w:sz w:val="20"/>
          <w:szCs w:val="20"/>
        </w:rPr>
      </w:pPr>
      <w:r w:rsidRPr="001F200B">
        <w:rPr>
          <w:rFonts w:ascii="Times New Roman" w:hAnsi="Times New Roman" w:cs="Times New Roman"/>
          <w:bCs/>
          <w:sz w:val="20"/>
          <w:szCs w:val="20"/>
          <w:lang w:val="fr-BE"/>
        </w:rPr>
        <w:t>Vu l'intérêt supérieur de l'enseignement ;</w:t>
      </w:r>
    </w:p>
    <w:p w14:paraId="74E80295" w14:textId="0FD01456" w:rsidR="001F200B" w:rsidRPr="001F200B" w:rsidRDefault="001F200B" w:rsidP="001F200B">
      <w:pPr>
        <w:spacing w:after="0" w:line="240" w:lineRule="auto"/>
        <w:jc w:val="both"/>
        <w:rPr>
          <w:rFonts w:ascii="Times New Roman" w:hAnsi="Times New Roman" w:cs="Times New Roman"/>
          <w:bCs/>
          <w:sz w:val="20"/>
          <w:szCs w:val="20"/>
        </w:rPr>
      </w:pPr>
      <w:r w:rsidRPr="001F200B">
        <w:rPr>
          <w:rFonts w:ascii="Times New Roman" w:hAnsi="Times New Roman" w:cs="Times New Roman"/>
          <w:bCs/>
          <w:sz w:val="20"/>
          <w:szCs w:val="20"/>
        </w:rPr>
        <w:t>Après en avoir délibéré ;</w:t>
      </w:r>
    </w:p>
    <w:p w14:paraId="043117A8" w14:textId="52205A06" w:rsidR="001F200B" w:rsidRPr="001F200B" w:rsidRDefault="00CC501A" w:rsidP="001F200B">
      <w:pPr>
        <w:spacing w:after="0" w:line="240" w:lineRule="auto"/>
        <w:jc w:val="both"/>
        <w:rPr>
          <w:rFonts w:ascii="Times New Roman" w:hAnsi="Times New Roman" w:cs="Times New Roman"/>
          <w:bCs/>
          <w:sz w:val="20"/>
          <w:szCs w:val="20"/>
          <w:lang w:val="fr-BE"/>
        </w:rPr>
      </w:pPr>
      <w:r>
        <w:rPr>
          <w:rFonts w:ascii="Times New Roman" w:hAnsi="Times New Roman" w:cs="Times New Roman"/>
          <w:bCs/>
          <w:sz w:val="20"/>
          <w:szCs w:val="20"/>
          <w:lang w:val="fr-BE"/>
        </w:rPr>
        <w:t>A l’unanimité</w:t>
      </w:r>
      <w:r w:rsidR="001F200B" w:rsidRPr="001F200B">
        <w:rPr>
          <w:rFonts w:ascii="Times New Roman" w:hAnsi="Times New Roman" w:cs="Times New Roman"/>
          <w:bCs/>
          <w:sz w:val="20"/>
          <w:szCs w:val="20"/>
          <w:lang w:val="fr-BE"/>
        </w:rPr>
        <w:t xml:space="preserve"> ;</w:t>
      </w:r>
    </w:p>
    <w:p w14:paraId="7FE34AFF" w14:textId="6F5FBEB9" w:rsidR="001F200B" w:rsidRPr="001F200B" w:rsidRDefault="001F200B" w:rsidP="001F200B">
      <w:pPr>
        <w:spacing w:after="0" w:line="240" w:lineRule="auto"/>
        <w:jc w:val="both"/>
        <w:rPr>
          <w:rFonts w:ascii="Times New Roman" w:hAnsi="Times New Roman" w:cs="Times New Roman"/>
          <w:b/>
          <w:bCs/>
          <w:sz w:val="20"/>
          <w:szCs w:val="20"/>
          <w:lang w:val="fr-BE"/>
        </w:rPr>
      </w:pPr>
      <w:r>
        <w:rPr>
          <w:rFonts w:ascii="Times New Roman" w:hAnsi="Times New Roman" w:cs="Times New Roman"/>
          <w:b/>
          <w:bCs/>
          <w:sz w:val="20"/>
          <w:szCs w:val="20"/>
          <w:lang w:val="fr-BE"/>
        </w:rPr>
        <w:t xml:space="preserve">RATIFIE  </w:t>
      </w:r>
      <w:r w:rsidRPr="001F200B">
        <w:rPr>
          <w:rFonts w:ascii="Times New Roman" w:hAnsi="Times New Roman" w:cs="Times New Roman"/>
          <w:bCs/>
          <w:sz w:val="20"/>
          <w:szCs w:val="20"/>
          <w:lang w:val="fr-BE"/>
        </w:rPr>
        <w:t>la décision du Collège Communal du 17 avril 2023 déclarant vacants, pour l’année scolaire 2023-2024, les emplois en religion repris ci-avant.</w:t>
      </w:r>
    </w:p>
    <w:p w14:paraId="4DC12162" w14:textId="77777777" w:rsidR="001F200B" w:rsidRPr="001F200B" w:rsidRDefault="001F200B" w:rsidP="001F200B">
      <w:pPr>
        <w:spacing w:after="0" w:line="240" w:lineRule="auto"/>
        <w:jc w:val="both"/>
        <w:rPr>
          <w:rFonts w:ascii="Times New Roman" w:hAnsi="Times New Roman" w:cs="Times New Roman"/>
          <w:bCs/>
          <w:sz w:val="20"/>
          <w:szCs w:val="20"/>
          <w:lang w:val="fr-BE"/>
        </w:rPr>
      </w:pPr>
      <w:r w:rsidRPr="001F200B">
        <w:rPr>
          <w:rFonts w:ascii="Times New Roman" w:hAnsi="Times New Roman" w:cs="Times New Roman"/>
          <w:bCs/>
          <w:sz w:val="20"/>
          <w:szCs w:val="20"/>
          <w:lang w:val="fr-BE"/>
        </w:rPr>
        <w:t>Ils pourront être conférés à titre définitif au 1</w:t>
      </w:r>
      <w:r w:rsidRPr="001F200B">
        <w:rPr>
          <w:rFonts w:ascii="Times New Roman" w:hAnsi="Times New Roman" w:cs="Times New Roman"/>
          <w:bCs/>
          <w:sz w:val="20"/>
          <w:szCs w:val="20"/>
          <w:vertAlign w:val="superscript"/>
          <w:lang w:val="fr-BE"/>
        </w:rPr>
        <w:t>er</w:t>
      </w:r>
      <w:r w:rsidRPr="001F200B">
        <w:rPr>
          <w:rFonts w:ascii="Times New Roman" w:hAnsi="Times New Roman" w:cs="Times New Roman"/>
          <w:bCs/>
          <w:sz w:val="20"/>
          <w:szCs w:val="20"/>
          <w:lang w:val="fr-BE"/>
        </w:rPr>
        <w:t xml:space="preserve"> avril 2024 à tout membre du personnel enseignant temporaire qui se trouve dans les conditions énoncées à l’article 31 du susdit décret et pour autant que ces emplois soient toujours vacants au 1</w:t>
      </w:r>
      <w:r w:rsidRPr="001F200B">
        <w:rPr>
          <w:rFonts w:ascii="Times New Roman" w:hAnsi="Times New Roman" w:cs="Times New Roman"/>
          <w:bCs/>
          <w:sz w:val="20"/>
          <w:szCs w:val="20"/>
          <w:vertAlign w:val="superscript"/>
          <w:lang w:val="fr-BE"/>
        </w:rPr>
        <w:t>er</w:t>
      </w:r>
      <w:r w:rsidRPr="001F200B">
        <w:rPr>
          <w:rFonts w:ascii="Times New Roman" w:hAnsi="Times New Roman" w:cs="Times New Roman"/>
          <w:bCs/>
          <w:sz w:val="20"/>
          <w:szCs w:val="20"/>
          <w:lang w:val="fr-BE"/>
        </w:rPr>
        <w:t xml:space="preserve"> octobre 2023. </w:t>
      </w:r>
    </w:p>
    <w:p w14:paraId="38EC502D" w14:textId="77777777" w:rsidR="00CA0CDE" w:rsidRDefault="00CA0CDE" w:rsidP="001F200B">
      <w:pPr>
        <w:spacing w:after="0" w:line="240" w:lineRule="auto"/>
        <w:jc w:val="both"/>
        <w:rPr>
          <w:rFonts w:ascii="Times New Roman" w:hAnsi="Times New Roman" w:cs="Times New Roman"/>
          <w:b/>
          <w:sz w:val="20"/>
          <w:szCs w:val="20"/>
          <w:u w:val="single"/>
          <w:lang w:val="fr-BE"/>
        </w:rPr>
      </w:pPr>
    </w:p>
    <w:p w14:paraId="1B0D2153" w14:textId="1415E25D" w:rsidR="00EA6534" w:rsidRPr="00EA6534" w:rsidRDefault="00CA0CDE" w:rsidP="00623BEF">
      <w:pPr>
        <w:spacing w:after="0"/>
        <w:jc w:val="both"/>
        <w:rPr>
          <w:rFonts w:ascii="Times New Roman" w:hAnsi="Times New Roman" w:cs="Times New Roman"/>
          <w:b/>
          <w:sz w:val="20"/>
          <w:szCs w:val="20"/>
          <w:u w:val="single"/>
        </w:rPr>
      </w:pPr>
      <w:r w:rsidRPr="00CE6755">
        <w:rPr>
          <w:rFonts w:ascii="Times New Roman" w:hAnsi="Times New Roman" w:cs="Times New Roman"/>
          <w:b/>
          <w:sz w:val="20"/>
          <w:szCs w:val="20"/>
          <w:u w:val="single"/>
          <w:lang w:val="fr-BE"/>
        </w:rPr>
        <w:t>Point n°</w:t>
      </w:r>
      <w:r w:rsidR="00702421">
        <w:rPr>
          <w:rFonts w:ascii="Times New Roman" w:hAnsi="Times New Roman" w:cs="Times New Roman"/>
          <w:b/>
          <w:sz w:val="20"/>
          <w:szCs w:val="20"/>
          <w:u w:val="single"/>
          <w:lang w:val="fr-BE"/>
        </w:rPr>
        <w:t>40-</w:t>
      </w:r>
      <w:r w:rsidR="00702421" w:rsidRPr="00702421">
        <w:rPr>
          <w:rFonts w:ascii="Times New Roman" w:hAnsi="Times New Roman" w:cs="Times New Roman"/>
          <w:b/>
          <w:sz w:val="20"/>
          <w:szCs w:val="20"/>
          <w:u w:val="single"/>
          <w:lang w:val="fr-BE"/>
        </w:rPr>
        <w:t xml:space="preserve"> </w:t>
      </w:r>
      <w:r w:rsidR="00702421">
        <w:rPr>
          <w:rFonts w:ascii="Times New Roman" w:hAnsi="Times New Roman" w:cs="Times New Roman"/>
          <w:b/>
          <w:sz w:val="20"/>
          <w:szCs w:val="20"/>
          <w:u w:val="single"/>
          <w:lang w:val="fr-BE"/>
        </w:rPr>
        <w:t>Délibération n°</w:t>
      </w:r>
      <w:r w:rsidR="004A50C5">
        <w:rPr>
          <w:rFonts w:ascii="Times New Roman" w:hAnsi="Times New Roman" w:cs="Times New Roman"/>
          <w:b/>
          <w:sz w:val="20"/>
          <w:szCs w:val="20"/>
          <w:u w:val="single"/>
          <w:lang w:val="fr-BE"/>
        </w:rPr>
        <w:t>2256</w:t>
      </w:r>
      <w:r>
        <w:rPr>
          <w:rFonts w:ascii="Times New Roman" w:hAnsi="Times New Roman" w:cs="Times New Roman"/>
          <w:b/>
          <w:sz w:val="20"/>
          <w:szCs w:val="20"/>
          <w:u w:val="single"/>
          <w:lang w:val="fr-BE"/>
        </w:rPr>
        <w:t>:</w:t>
      </w:r>
      <w:r w:rsidRPr="002363C5">
        <w:rPr>
          <w:rFonts w:ascii="Times New Roman" w:hAnsi="Times New Roman" w:cs="Times New Roman"/>
          <w:b/>
          <w:sz w:val="20"/>
          <w:szCs w:val="20"/>
          <w:u w:val="single"/>
          <w:lang w:val="fr-BE"/>
        </w:rPr>
        <w:t> </w:t>
      </w:r>
      <w:r w:rsidR="00EA6534">
        <w:rPr>
          <w:rFonts w:ascii="Times New Roman" w:hAnsi="Times New Roman" w:cs="Times New Roman"/>
          <w:b/>
          <w:sz w:val="20"/>
          <w:szCs w:val="20"/>
          <w:u w:val="single"/>
          <w:lang w:val="fr-BE"/>
        </w:rPr>
        <w:t xml:space="preserve">Communication- </w:t>
      </w:r>
      <w:r w:rsidR="00EA6534" w:rsidRPr="00EA6534">
        <w:rPr>
          <w:rFonts w:ascii="Times New Roman" w:hAnsi="Times New Roman" w:cs="Times New Roman"/>
          <w:b/>
          <w:sz w:val="20"/>
          <w:szCs w:val="20"/>
          <w:u w:val="single"/>
        </w:rPr>
        <w:t>Invitation à l’assemblée générale de la Société coopérative agréée comme entreprise sociale « La Lorraine Services », qui se tiendra le mercredi 21 juin 2023 à 18h30 à WEYLER.</w:t>
      </w:r>
    </w:p>
    <w:p w14:paraId="025E0F01" w14:textId="77777777" w:rsidR="00C25B6B" w:rsidRPr="00C25B6B" w:rsidRDefault="00C25B6B" w:rsidP="00C25B6B">
      <w:pPr>
        <w:spacing w:after="0"/>
        <w:jc w:val="both"/>
        <w:rPr>
          <w:rFonts w:ascii="Times New Roman" w:hAnsi="Times New Roman" w:cs="Times New Roman"/>
          <w:bCs/>
          <w:sz w:val="20"/>
          <w:szCs w:val="20"/>
          <w:lang w:val="fr-BE"/>
        </w:rPr>
      </w:pPr>
      <w:r w:rsidRPr="00C25B6B">
        <w:rPr>
          <w:rFonts w:ascii="Times New Roman" w:hAnsi="Times New Roman" w:cs="Times New Roman"/>
          <w:bCs/>
          <w:sz w:val="20"/>
          <w:szCs w:val="20"/>
          <w:lang w:val="fr-BE"/>
        </w:rPr>
        <w:t>Le Conseil,</w:t>
      </w:r>
    </w:p>
    <w:p w14:paraId="5CCC9AD9" w14:textId="0D69BA15" w:rsidR="00CA0CDE" w:rsidRPr="00C25B6B" w:rsidRDefault="00C25B6B" w:rsidP="00C25B6B">
      <w:pPr>
        <w:spacing w:after="0"/>
        <w:jc w:val="both"/>
        <w:rPr>
          <w:rFonts w:ascii="Times New Roman" w:hAnsi="Times New Roman" w:cs="Times New Roman"/>
          <w:bCs/>
          <w:sz w:val="20"/>
          <w:szCs w:val="20"/>
          <w:lang w:val="fr-BE"/>
        </w:rPr>
      </w:pPr>
      <w:r w:rsidRPr="00C25B6B">
        <w:rPr>
          <w:rFonts w:ascii="Times New Roman" w:hAnsi="Times New Roman" w:cs="Times New Roman"/>
          <w:b/>
          <w:bCs/>
          <w:caps/>
          <w:sz w:val="20"/>
          <w:szCs w:val="20"/>
          <w:lang w:val="fr-BE"/>
        </w:rPr>
        <w:t>Prend acte</w:t>
      </w:r>
      <w:r>
        <w:rPr>
          <w:rFonts w:ascii="Times New Roman" w:hAnsi="Times New Roman" w:cs="Times New Roman"/>
          <w:b/>
          <w:bCs/>
          <w:caps/>
          <w:sz w:val="20"/>
          <w:szCs w:val="20"/>
          <w:lang w:val="fr-BE"/>
        </w:rPr>
        <w:t xml:space="preserve"> </w:t>
      </w:r>
      <w:r>
        <w:rPr>
          <w:rFonts w:ascii="Times New Roman" w:hAnsi="Times New Roman" w:cs="Times New Roman"/>
          <w:bCs/>
          <w:sz w:val="20"/>
          <w:szCs w:val="20"/>
          <w:lang w:val="fr-BE"/>
        </w:rPr>
        <w:t xml:space="preserve">de la communication suivante : </w:t>
      </w:r>
      <w:r w:rsidRPr="00C25B6B">
        <w:rPr>
          <w:rFonts w:ascii="Times New Roman" w:hAnsi="Times New Roman" w:cs="Times New Roman"/>
          <w:bCs/>
          <w:sz w:val="20"/>
          <w:szCs w:val="20"/>
          <w:lang w:val="fr-BE"/>
        </w:rPr>
        <w:t>Invitation à l’assemblée générale de la Société coopérative agréée comme entreprise sociale « La Lorraine Services », qui se tiendra le mercredi 21 juin 2023 à 18h30 à WEYLER.</w:t>
      </w:r>
    </w:p>
    <w:p w14:paraId="305D6221" w14:textId="77777777" w:rsidR="00CA0CDE" w:rsidRDefault="00CA0CDE" w:rsidP="00623BEF">
      <w:pPr>
        <w:spacing w:after="0"/>
        <w:jc w:val="both"/>
        <w:rPr>
          <w:rFonts w:ascii="Times New Roman" w:hAnsi="Times New Roman" w:cs="Times New Roman"/>
          <w:sz w:val="20"/>
          <w:szCs w:val="20"/>
          <w:lang w:val="fr-BE"/>
        </w:rPr>
      </w:pPr>
    </w:p>
    <w:p w14:paraId="30B2F911" w14:textId="71779699" w:rsidR="00EA6534" w:rsidRPr="00EA6534" w:rsidRDefault="00CA0CDE" w:rsidP="00623BEF">
      <w:pPr>
        <w:spacing w:after="0"/>
        <w:jc w:val="both"/>
        <w:rPr>
          <w:rFonts w:ascii="Times New Roman" w:hAnsi="Times New Roman" w:cs="Times New Roman"/>
          <w:b/>
          <w:i/>
          <w:sz w:val="20"/>
          <w:szCs w:val="20"/>
          <w:u w:val="single"/>
        </w:rPr>
      </w:pPr>
      <w:r w:rsidRPr="00CE6755">
        <w:rPr>
          <w:rFonts w:ascii="Times New Roman" w:hAnsi="Times New Roman" w:cs="Times New Roman"/>
          <w:b/>
          <w:sz w:val="20"/>
          <w:szCs w:val="20"/>
          <w:u w:val="single"/>
          <w:lang w:val="fr-BE"/>
        </w:rPr>
        <w:t>Point n°</w:t>
      </w:r>
      <w:r>
        <w:rPr>
          <w:rFonts w:ascii="Times New Roman" w:hAnsi="Times New Roman" w:cs="Times New Roman"/>
          <w:b/>
          <w:sz w:val="20"/>
          <w:szCs w:val="20"/>
          <w:u w:val="single"/>
          <w:lang w:val="fr-BE"/>
        </w:rPr>
        <w:t>4</w:t>
      </w:r>
      <w:r w:rsidR="00702421">
        <w:rPr>
          <w:rFonts w:ascii="Times New Roman" w:hAnsi="Times New Roman" w:cs="Times New Roman"/>
          <w:b/>
          <w:sz w:val="20"/>
          <w:szCs w:val="20"/>
          <w:u w:val="single"/>
          <w:lang w:val="fr-BE"/>
        </w:rPr>
        <w:t>1-</w:t>
      </w:r>
      <w:r w:rsidR="00702421" w:rsidRPr="00702421">
        <w:rPr>
          <w:rFonts w:ascii="Times New Roman" w:hAnsi="Times New Roman" w:cs="Times New Roman"/>
          <w:b/>
          <w:sz w:val="20"/>
          <w:szCs w:val="20"/>
          <w:u w:val="single"/>
          <w:lang w:val="fr-BE"/>
        </w:rPr>
        <w:t xml:space="preserve"> </w:t>
      </w:r>
      <w:r w:rsidR="00702421">
        <w:rPr>
          <w:rFonts w:ascii="Times New Roman" w:hAnsi="Times New Roman" w:cs="Times New Roman"/>
          <w:b/>
          <w:sz w:val="20"/>
          <w:szCs w:val="20"/>
          <w:u w:val="single"/>
          <w:lang w:val="fr-BE"/>
        </w:rPr>
        <w:t>Délibération n°</w:t>
      </w:r>
      <w:r w:rsidR="004A50C5">
        <w:rPr>
          <w:rFonts w:ascii="Times New Roman" w:hAnsi="Times New Roman" w:cs="Times New Roman"/>
          <w:b/>
          <w:sz w:val="20"/>
          <w:szCs w:val="20"/>
          <w:u w:val="single"/>
          <w:lang w:val="fr-BE"/>
        </w:rPr>
        <w:t>2257</w:t>
      </w:r>
      <w:r>
        <w:rPr>
          <w:rFonts w:ascii="Times New Roman" w:hAnsi="Times New Roman" w:cs="Times New Roman"/>
          <w:b/>
          <w:sz w:val="20"/>
          <w:szCs w:val="20"/>
          <w:u w:val="single"/>
          <w:lang w:val="fr-BE"/>
        </w:rPr>
        <w:t>:</w:t>
      </w:r>
      <w:r w:rsidRPr="002363C5">
        <w:rPr>
          <w:rFonts w:ascii="Times New Roman" w:hAnsi="Times New Roman" w:cs="Times New Roman"/>
          <w:b/>
          <w:sz w:val="20"/>
          <w:szCs w:val="20"/>
          <w:u w:val="single"/>
          <w:lang w:val="fr-BE"/>
        </w:rPr>
        <w:t> </w:t>
      </w:r>
      <w:r w:rsidR="00EA6534">
        <w:rPr>
          <w:rFonts w:ascii="Times New Roman" w:hAnsi="Times New Roman" w:cs="Times New Roman"/>
          <w:b/>
          <w:sz w:val="20"/>
          <w:szCs w:val="20"/>
          <w:u w:val="single"/>
          <w:lang w:val="fr-BE"/>
        </w:rPr>
        <w:t xml:space="preserve">Communication : </w:t>
      </w:r>
      <w:r w:rsidR="00EA6534" w:rsidRPr="00EA6534">
        <w:rPr>
          <w:rFonts w:ascii="Times New Roman" w:hAnsi="Times New Roman" w:cs="Times New Roman"/>
          <w:b/>
          <w:sz w:val="20"/>
          <w:szCs w:val="20"/>
          <w:u w:val="single"/>
        </w:rPr>
        <w:t>Invitation à l’assemblée générale des Habitations Sud Luxembourg le vendredi 26 mai 2023 à 18h00 en la salle du conseil communal, rue Haute, 22 à 6791 ATHUS :</w:t>
      </w:r>
      <w:r w:rsidR="00EA6534" w:rsidRPr="00EA6534">
        <w:rPr>
          <w:rFonts w:ascii="Times New Roman" w:hAnsi="Times New Roman" w:cs="Times New Roman"/>
          <w:b/>
          <w:sz w:val="20"/>
          <w:szCs w:val="20"/>
          <w:u w:val="single"/>
        </w:rPr>
        <w:br/>
      </w:r>
      <w:r w:rsidR="00EA6534" w:rsidRPr="00EA6534">
        <w:rPr>
          <w:rFonts w:ascii="Times New Roman" w:hAnsi="Times New Roman" w:cs="Times New Roman"/>
          <w:b/>
          <w:i/>
          <w:sz w:val="20"/>
          <w:szCs w:val="20"/>
          <w:u w:val="single"/>
        </w:rPr>
        <w:t xml:space="preserve">- Approbation du procès-verbal de l’Assemblée générale ordinaire du 20/05/2022 ; </w:t>
      </w:r>
    </w:p>
    <w:p w14:paraId="5D09BF24" w14:textId="77777777" w:rsidR="00EA6534" w:rsidRPr="00EA6534" w:rsidRDefault="00EA6534" w:rsidP="00623BEF">
      <w:pPr>
        <w:spacing w:after="0"/>
        <w:jc w:val="both"/>
        <w:rPr>
          <w:rFonts w:ascii="Times New Roman" w:hAnsi="Times New Roman" w:cs="Times New Roman"/>
          <w:b/>
          <w:i/>
          <w:sz w:val="20"/>
          <w:szCs w:val="20"/>
          <w:u w:val="single"/>
          <w:lang w:val="fr-BE"/>
        </w:rPr>
      </w:pPr>
      <w:r w:rsidRPr="00EA6534">
        <w:rPr>
          <w:rFonts w:ascii="Times New Roman" w:hAnsi="Times New Roman" w:cs="Times New Roman"/>
          <w:b/>
          <w:i/>
          <w:sz w:val="20"/>
          <w:szCs w:val="20"/>
          <w:u w:val="single"/>
          <w:lang w:val="fr-BE"/>
        </w:rPr>
        <w:t>- Approbation du rapport de rémunérations- exercice 2022 ;</w:t>
      </w:r>
    </w:p>
    <w:p w14:paraId="098A6A07" w14:textId="2CD4A283" w:rsidR="00CA0CDE" w:rsidRPr="000D3F1E" w:rsidRDefault="00EA6534" w:rsidP="00623BEF">
      <w:pPr>
        <w:spacing w:after="0"/>
        <w:jc w:val="both"/>
        <w:rPr>
          <w:rFonts w:ascii="Times New Roman" w:hAnsi="Times New Roman" w:cs="Times New Roman"/>
          <w:b/>
          <w:i/>
          <w:sz w:val="20"/>
          <w:szCs w:val="20"/>
          <w:u w:val="single"/>
          <w:lang w:val="fr-BE"/>
        </w:rPr>
      </w:pPr>
      <w:r w:rsidRPr="00EA6534">
        <w:rPr>
          <w:rFonts w:ascii="Times New Roman" w:hAnsi="Times New Roman" w:cs="Times New Roman"/>
          <w:b/>
          <w:i/>
          <w:sz w:val="20"/>
          <w:szCs w:val="20"/>
          <w:u w:val="single"/>
          <w:lang w:val="fr-BE"/>
        </w:rPr>
        <w:t>-Exercice 2022 : rapport du conseil d’administration ; rapport du réviseur ; comptabilité, bilan, inventaire, comptes de résultats et annexes ; affectation du résultat de l’exercice ; approbation des comptes ; décharge au conseil d’administration ; décharge au réviseur.</w:t>
      </w:r>
    </w:p>
    <w:p w14:paraId="2424F1A8" w14:textId="77777777" w:rsidR="00C25B6B" w:rsidRPr="00C25B6B" w:rsidRDefault="00C25B6B" w:rsidP="00C25B6B">
      <w:pPr>
        <w:spacing w:after="0"/>
        <w:jc w:val="both"/>
        <w:rPr>
          <w:rFonts w:ascii="Times New Roman" w:hAnsi="Times New Roman" w:cs="Times New Roman"/>
          <w:bCs/>
          <w:sz w:val="20"/>
          <w:szCs w:val="20"/>
          <w:lang w:val="fr-BE"/>
        </w:rPr>
      </w:pPr>
      <w:r w:rsidRPr="00C25B6B">
        <w:rPr>
          <w:rFonts w:ascii="Times New Roman" w:hAnsi="Times New Roman" w:cs="Times New Roman"/>
          <w:bCs/>
          <w:sz w:val="20"/>
          <w:szCs w:val="20"/>
          <w:lang w:val="fr-BE"/>
        </w:rPr>
        <w:t>Le Conseil,</w:t>
      </w:r>
    </w:p>
    <w:p w14:paraId="0B08494B" w14:textId="77777777" w:rsidR="00C25B6B" w:rsidRPr="00C25B6B" w:rsidRDefault="00C25B6B" w:rsidP="00C25B6B">
      <w:pPr>
        <w:spacing w:after="0"/>
        <w:jc w:val="both"/>
        <w:rPr>
          <w:rFonts w:ascii="Times New Roman" w:hAnsi="Times New Roman" w:cs="Times New Roman"/>
          <w:bCs/>
          <w:sz w:val="20"/>
          <w:szCs w:val="20"/>
          <w:lang w:val="fr-BE"/>
        </w:rPr>
      </w:pPr>
      <w:r w:rsidRPr="00C25B6B">
        <w:rPr>
          <w:rFonts w:ascii="Times New Roman" w:hAnsi="Times New Roman" w:cs="Times New Roman"/>
          <w:b/>
          <w:bCs/>
          <w:caps/>
          <w:sz w:val="20"/>
          <w:szCs w:val="20"/>
          <w:lang w:val="fr-BE"/>
        </w:rPr>
        <w:t>Prend acte</w:t>
      </w:r>
      <w:r>
        <w:rPr>
          <w:rFonts w:ascii="Times New Roman" w:hAnsi="Times New Roman" w:cs="Times New Roman"/>
          <w:b/>
          <w:bCs/>
          <w:caps/>
          <w:sz w:val="20"/>
          <w:szCs w:val="20"/>
          <w:lang w:val="fr-BE"/>
        </w:rPr>
        <w:t xml:space="preserve"> </w:t>
      </w:r>
      <w:r>
        <w:rPr>
          <w:rFonts w:ascii="Times New Roman" w:hAnsi="Times New Roman" w:cs="Times New Roman"/>
          <w:bCs/>
          <w:sz w:val="20"/>
          <w:szCs w:val="20"/>
          <w:lang w:val="fr-BE"/>
        </w:rPr>
        <w:t xml:space="preserve">de la communication suivante : </w:t>
      </w:r>
      <w:r w:rsidRPr="00C25B6B">
        <w:rPr>
          <w:rFonts w:ascii="Times New Roman" w:hAnsi="Times New Roman" w:cs="Times New Roman"/>
          <w:bCs/>
          <w:sz w:val="20"/>
          <w:szCs w:val="20"/>
          <w:lang w:val="fr-BE"/>
        </w:rPr>
        <w:t>Invitation à l’assemblée générale des Habitations Sud Luxembourg le vendredi 26 mai 2023 à 18h00 en la salle du conseil communal, rue Haute, 22 à 6791 ATHUS :</w:t>
      </w:r>
    </w:p>
    <w:p w14:paraId="57F0756C" w14:textId="77777777" w:rsidR="00C25B6B" w:rsidRPr="00C25B6B" w:rsidRDefault="00C25B6B" w:rsidP="00C25B6B">
      <w:pPr>
        <w:spacing w:after="0"/>
        <w:jc w:val="both"/>
        <w:rPr>
          <w:rFonts w:ascii="Times New Roman" w:hAnsi="Times New Roman" w:cs="Times New Roman"/>
          <w:bCs/>
          <w:i/>
          <w:sz w:val="20"/>
          <w:szCs w:val="20"/>
          <w:lang w:val="fr-BE"/>
        </w:rPr>
      </w:pPr>
      <w:r w:rsidRPr="00C25B6B">
        <w:rPr>
          <w:rFonts w:ascii="Times New Roman" w:hAnsi="Times New Roman" w:cs="Times New Roman"/>
          <w:bCs/>
          <w:sz w:val="20"/>
          <w:szCs w:val="20"/>
          <w:lang w:val="fr-BE"/>
        </w:rPr>
        <w:t xml:space="preserve">- </w:t>
      </w:r>
      <w:r w:rsidRPr="00C25B6B">
        <w:rPr>
          <w:rFonts w:ascii="Times New Roman" w:hAnsi="Times New Roman" w:cs="Times New Roman"/>
          <w:bCs/>
          <w:i/>
          <w:sz w:val="20"/>
          <w:szCs w:val="20"/>
          <w:lang w:val="fr-BE"/>
        </w:rPr>
        <w:t xml:space="preserve">Approbation du procès-verbal de l’Assemblée générale ordinaire du 20/05/2022 ; </w:t>
      </w:r>
    </w:p>
    <w:p w14:paraId="3ED58C66" w14:textId="77777777" w:rsidR="00C25B6B" w:rsidRPr="00C25B6B" w:rsidRDefault="00C25B6B" w:rsidP="00C25B6B">
      <w:pPr>
        <w:spacing w:after="0"/>
        <w:jc w:val="both"/>
        <w:rPr>
          <w:rFonts w:ascii="Times New Roman" w:hAnsi="Times New Roman" w:cs="Times New Roman"/>
          <w:bCs/>
          <w:i/>
          <w:sz w:val="20"/>
          <w:szCs w:val="20"/>
          <w:lang w:val="fr-BE"/>
        </w:rPr>
      </w:pPr>
      <w:r w:rsidRPr="00C25B6B">
        <w:rPr>
          <w:rFonts w:ascii="Times New Roman" w:hAnsi="Times New Roman" w:cs="Times New Roman"/>
          <w:bCs/>
          <w:i/>
          <w:sz w:val="20"/>
          <w:szCs w:val="20"/>
          <w:lang w:val="fr-BE"/>
        </w:rPr>
        <w:t>- Approbation du rapport de rémunérations- exercice 2022 ;</w:t>
      </w:r>
    </w:p>
    <w:p w14:paraId="1E124073" w14:textId="2177E891" w:rsidR="00CA0CDE" w:rsidRPr="00C25B6B" w:rsidRDefault="00C25B6B" w:rsidP="00C25B6B">
      <w:pPr>
        <w:spacing w:after="0"/>
        <w:jc w:val="both"/>
        <w:rPr>
          <w:rFonts w:ascii="Times New Roman" w:hAnsi="Times New Roman" w:cs="Times New Roman"/>
          <w:i/>
          <w:sz w:val="20"/>
          <w:szCs w:val="20"/>
          <w:lang w:val="fr-BE"/>
        </w:rPr>
      </w:pPr>
      <w:r w:rsidRPr="00C25B6B">
        <w:rPr>
          <w:rFonts w:ascii="Times New Roman" w:hAnsi="Times New Roman" w:cs="Times New Roman"/>
          <w:bCs/>
          <w:i/>
          <w:sz w:val="20"/>
          <w:szCs w:val="20"/>
          <w:lang w:val="fr-BE"/>
        </w:rPr>
        <w:t>-Exercice 2022 : rapport du conseil d’administration ; rapport du réviseur ; comptabilité, bilan, inventaire, comptes de résultats et annexes ; affectation du résultat de l’exercice ; approbation des comptes ; décharge au conseil d’administration ; décharge au réviseur.</w:t>
      </w:r>
    </w:p>
    <w:p w14:paraId="4D572B4C" w14:textId="77777777" w:rsidR="00C25B6B" w:rsidRPr="007930FD" w:rsidRDefault="00C25B6B" w:rsidP="00623BEF">
      <w:pPr>
        <w:spacing w:after="0"/>
        <w:jc w:val="both"/>
        <w:rPr>
          <w:rFonts w:ascii="Times New Roman" w:hAnsi="Times New Roman" w:cs="Times New Roman"/>
          <w:sz w:val="20"/>
          <w:szCs w:val="20"/>
          <w:lang w:val="fr-BE"/>
        </w:rPr>
      </w:pPr>
    </w:p>
    <w:p w14:paraId="3D3F2E34" w14:textId="14B8AA69" w:rsidR="00CA0CDE" w:rsidRPr="000D3F1E" w:rsidRDefault="00CA0CDE" w:rsidP="00CA0CDE">
      <w:pPr>
        <w:spacing w:after="0"/>
        <w:jc w:val="both"/>
        <w:rPr>
          <w:rFonts w:ascii="Times New Roman" w:hAnsi="Times New Roman" w:cs="Times New Roman"/>
          <w:b/>
          <w:sz w:val="20"/>
          <w:szCs w:val="20"/>
          <w:u w:val="single"/>
        </w:rPr>
      </w:pPr>
      <w:r w:rsidRPr="00CE6755">
        <w:rPr>
          <w:rFonts w:ascii="Times New Roman" w:hAnsi="Times New Roman" w:cs="Times New Roman"/>
          <w:b/>
          <w:sz w:val="20"/>
          <w:szCs w:val="20"/>
          <w:u w:val="single"/>
          <w:lang w:val="fr-BE"/>
        </w:rPr>
        <w:t>Point n°</w:t>
      </w:r>
      <w:r>
        <w:rPr>
          <w:rFonts w:ascii="Times New Roman" w:hAnsi="Times New Roman" w:cs="Times New Roman"/>
          <w:b/>
          <w:sz w:val="20"/>
          <w:szCs w:val="20"/>
          <w:u w:val="single"/>
          <w:lang w:val="fr-BE"/>
        </w:rPr>
        <w:t>4</w:t>
      </w:r>
      <w:r w:rsidR="00702421">
        <w:rPr>
          <w:rFonts w:ascii="Times New Roman" w:hAnsi="Times New Roman" w:cs="Times New Roman"/>
          <w:b/>
          <w:sz w:val="20"/>
          <w:szCs w:val="20"/>
          <w:u w:val="single"/>
          <w:lang w:val="fr-BE"/>
        </w:rPr>
        <w:t>2-</w:t>
      </w:r>
      <w:r w:rsidR="00702421" w:rsidRPr="00702421">
        <w:rPr>
          <w:rFonts w:ascii="Times New Roman" w:hAnsi="Times New Roman" w:cs="Times New Roman"/>
          <w:b/>
          <w:sz w:val="20"/>
          <w:szCs w:val="20"/>
          <w:u w:val="single"/>
          <w:lang w:val="fr-BE"/>
        </w:rPr>
        <w:t xml:space="preserve"> </w:t>
      </w:r>
      <w:r w:rsidR="00702421">
        <w:rPr>
          <w:rFonts w:ascii="Times New Roman" w:hAnsi="Times New Roman" w:cs="Times New Roman"/>
          <w:b/>
          <w:sz w:val="20"/>
          <w:szCs w:val="20"/>
          <w:u w:val="single"/>
          <w:lang w:val="fr-BE"/>
        </w:rPr>
        <w:t>Délibération n°</w:t>
      </w:r>
      <w:r w:rsidR="004A50C5">
        <w:rPr>
          <w:rFonts w:ascii="Times New Roman" w:hAnsi="Times New Roman" w:cs="Times New Roman"/>
          <w:b/>
          <w:sz w:val="20"/>
          <w:szCs w:val="20"/>
          <w:u w:val="single"/>
          <w:lang w:val="fr-BE"/>
        </w:rPr>
        <w:t>2258</w:t>
      </w:r>
      <w:r>
        <w:rPr>
          <w:rFonts w:ascii="Times New Roman" w:hAnsi="Times New Roman" w:cs="Times New Roman"/>
          <w:b/>
          <w:sz w:val="20"/>
          <w:szCs w:val="20"/>
          <w:u w:val="single"/>
          <w:lang w:val="fr-BE"/>
        </w:rPr>
        <w:t>:</w:t>
      </w:r>
      <w:r w:rsidRPr="002363C5">
        <w:rPr>
          <w:rFonts w:ascii="Times New Roman" w:hAnsi="Times New Roman" w:cs="Times New Roman"/>
          <w:b/>
          <w:sz w:val="20"/>
          <w:szCs w:val="20"/>
          <w:u w:val="single"/>
          <w:lang w:val="fr-BE"/>
        </w:rPr>
        <w:t> </w:t>
      </w:r>
      <w:r w:rsidR="00EA6534">
        <w:rPr>
          <w:rFonts w:ascii="Times New Roman" w:hAnsi="Times New Roman" w:cs="Times New Roman"/>
          <w:b/>
          <w:sz w:val="20"/>
          <w:szCs w:val="20"/>
          <w:u w:val="single"/>
          <w:lang w:val="fr-BE"/>
        </w:rPr>
        <w:t xml:space="preserve">Communication : </w:t>
      </w:r>
      <w:r w:rsidR="00EA6534" w:rsidRPr="00EA6534">
        <w:rPr>
          <w:rFonts w:ascii="Times New Roman" w:hAnsi="Times New Roman" w:cs="Times New Roman"/>
          <w:b/>
          <w:sz w:val="20"/>
          <w:szCs w:val="20"/>
          <w:u w:val="single"/>
        </w:rPr>
        <w:t xml:space="preserve">Réponse du Ministre des Pouvoirs locaux et de la Ville, Christophe COLLIGNON, suite à la délibération du conseil communal du 20 mars 2023 relative à la décision de soutenir le courrier que l’ensemble des fédérations de grades légaux et l’Union des Villes et Communes de Wallonie ont adressé au Gouvernement wallon afin de porter ensemble le message « Stop aux appels à projets ». </w:t>
      </w:r>
    </w:p>
    <w:p w14:paraId="5D2A1A3D" w14:textId="77777777" w:rsidR="00446F02" w:rsidRPr="00C25B6B" w:rsidRDefault="00446F02" w:rsidP="00446F02">
      <w:pPr>
        <w:spacing w:after="0"/>
        <w:jc w:val="both"/>
        <w:rPr>
          <w:rFonts w:ascii="Times New Roman" w:hAnsi="Times New Roman" w:cs="Times New Roman"/>
          <w:bCs/>
          <w:sz w:val="20"/>
          <w:szCs w:val="20"/>
          <w:lang w:val="fr-BE"/>
        </w:rPr>
      </w:pPr>
      <w:r w:rsidRPr="00C25B6B">
        <w:rPr>
          <w:rFonts w:ascii="Times New Roman" w:hAnsi="Times New Roman" w:cs="Times New Roman"/>
          <w:bCs/>
          <w:sz w:val="20"/>
          <w:szCs w:val="20"/>
          <w:lang w:val="fr-BE"/>
        </w:rPr>
        <w:t>Le Conseil,</w:t>
      </w:r>
    </w:p>
    <w:p w14:paraId="3F4C43FD" w14:textId="6BD9156D" w:rsidR="00446F02" w:rsidRPr="00446F02" w:rsidRDefault="00446F02" w:rsidP="00446F02">
      <w:pPr>
        <w:spacing w:after="0"/>
        <w:jc w:val="both"/>
        <w:rPr>
          <w:rFonts w:ascii="Times New Roman" w:hAnsi="Times New Roman" w:cs="Times New Roman"/>
          <w:sz w:val="20"/>
          <w:szCs w:val="20"/>
        </w:rPr>
      </w:pPr>
      <w:r w:rsidRPr="00C25B6B">
        <w:rPr>
          <w:rFonts w:ascii="Times New Roman" w:hAnsi="Times New Roman" w:cs="Times New Roman"/>
          <w:b/>
          <w:bCs/>
          <w:caps/>
          <w:sz w:val="20"/>
          <w:szCs w:val="20"/>
          <w:lang w:val="fr-BE"/>
        </w:rPr>
        <w:t>Prend acte</w:t>
      </w:r>
      <w:r>
        <w:rPr>
          <w:rFonts w:ascii="Times New Roman" w:hAnsi="Times New Roman" w:cs="Times New Roman"/>
          <w:b/>
          <w:bCs/>
          <w:caps/>
          <w:sz w:val="20"/>
          <w:szCs w:val="20"/>
          <w:lang w:val="fr-BE"/>
        </w:rPr>
        <w:t xml:space="preserve"> </w:t>
      </w:r>
      <w:r>
        <w:rPr>
          <w:rFonts w:ascii="Times New Roman" w:hAnsi="Times New Roman" w:cs="Times New Roman"/>
          <w:bCs/>
          <w:sz w:val="20"/>
          <w:szCs w:val="20"/>
          <w:lang w:val="fr-BE"/>
        </w:rPr>
        <w:t>de la communication suivante </w:t>
      </w:r>
      <w:r w:rsidRPr="00446F02">
        <w:rPr>
          <w:rFonts w:ascii="Times New Roman" w:hAnsi="Times New Roman" w:cs="Times New Roman"/>
          <w:bCs/>
          <w:sz w:val="20"/>
          <w:szCs w:val="20"/>
          <w:lang w:val="fr-BE"/>
        </w:rPr>
        <w:t>:</w:t>
      </w:r>
      <w:r w:rsidRPr="00446F02">
        <w:rPr>
          <w:rFonts w:ascii="Times New Roman" w:hAnsi="Times New Roman" w:cs="Times New Roman"/>
          <w:sz w:val="20"/>
          <w:szCs w:val="20"/>
        </w:rPr>
        <w:t xml:space="preserve"> Réponse du Ministre des Pouvoirs locaux et de la Ville, Christophe COLLIGNON, suite à la délibération du conseil communal du 20 mars 2023 relative à la décision de soutenir le courrier que l’ensemble des fédérations de grades légaux et l’Union des Villes et Communes de Wallonie ont adressé au Gouvernement wallon afin de porter ensemble le message « Stop aux appels à projets ». </w:t>
      </w:r>
    </w:p>
    <w:p w14:paraId="3BDC6419" w14:textId="333D8AC0" w:rsidR="00CA0CDE" w:rsidRPr="00446F02" w:rsidRDefault="00CA0CDE" w:rsidP="00446F02">
      <w:pPr>
        <w:spacing w:after="0" w:line="240" w:lineRule="auto"/>
        <w:jc w:val="both"/>
        <w:rPr>
          <w:rFonts w:ascii="Times New Roman" w:hAnsi="Times New Roman" w:cs="Times New Roman"/>
          <w:sz w:val="20"/>
          <w:szCs w:val="20"/>
          <w:lang w:val="fr-BE"/>
        </w:rPr>
      </w:pPr>
    </w:p>
    <w:p w14:paraId="35BA8D08" w14:textId="1F2A3EA6" w:rsidR="00CA0CDE" w:rsidRPr="000D3F1E" w:rsidRDefault="00CA0CDE" w:rsidP="00DE3CA4">
      <w:pPr>
        <w:spacing w:after="0" w:line="240" w:lineRule="auto"/>
        <w:jc w:val="both"/>
        <w:rPr>
          <w:rFonts w:ascii="Times New Roman" w:hAnsi="Times New Roman" w:cs="Times New Roman"/>
          <w:b/>
          <w:sz w:val="20"/>
          <w:szCs w:val="20"/>
          <w:u w:val="single"/>
        </w:rPr>
      </w:pPr>
      <w:r w:rsidRPr="00CE6755">
        <w:rPr>
          <w:rFonts w:ascii="Times New Roman" w:hAnsi="Times New Roman" w:cs="Times New Roman"/>
          <w:b/>
          <w:sz w:val="20"/>
          <w:szCs w:val="20"/>
          <w:u w:val="single"/>
          <w:lang w:val="fr-BE"/>
        </w:rPr>
        <w:t>Point n°</w:t>
      </w:r>
      <w:r>
        <w:rPr>
          <w:rFonts w:ascii="Times New Roman" w:hAnsi="Times New Roman" w:cs="Times New Roman"/>
          <w:b/>
          <w:sz w:val="20"/>
          <w:szCs w:val="20"/>
          <w:u w:val="single"/>
          <w:lang w:val="fr-BE"/>
        </w:rPr>
        <w:t>4</w:t>
      </w:r>
      <w:r w:rsidR="00702421">
        <w:rPr>
          <w:rFonts w:ascii="Times New Roman" w:hAnsi="Times New Roman" w:cs="Times New Roman"/>
          <w:b/>
          <w:sz w:val="20"/>
          <w:szCs w:val="20"/>
          <w:u w:val="single"/>
          <w:lang w:val="fr-BE"/>
        </w:rPr>
        <w:t>3-</w:t>
      </w:r>
      <w:r w:rsidR="00702421" w:rsidRPr="00702421">
        <w:rPr>
          <w:rFonts w:ascii="Times New Roman" w:hAnsi="Times New Roman" w:cs="Times New Roman"/>
          <w:b/>
          <w:sz w:val="20"/>
          <w:szCs w:val="20"/>
          <w:u w:val="single"/>
          <w:lang w:val="fr-BE"/>
        </w:rPr>
        <w:t xml:space="preserve"> </w:t>
      </w:r>
      <w:r w:rsidR="00702421">
        <w:rPr>
          <w:rFonts w:ascii="Times New Roman" w:hAnsi="Times New Roman" w:cs="Times New Roman"/>
          <w:b/>
          <w:sz w:val="20"/>
          <w:szCs w:val="20"/>
          <w:u w:val="single"/>
          <w:lang w:val="fr-BE"/>
        </w:rPr>
        <w:t>Délibération n°</w:t>
      </w:r>
      <w:r w:rsidR="004A50C5">
        <w:rPr>
          <w:rFonts w:ascii="Times New Roman" w:hAnsi="Times New Roman" w:cs="Times New Roman"/>
          <w:b/>
          <w:sz w:val="20"/>
          <w:szCs w:val="20"/>
          <w:u w:val="single"/>
          <w:lang w:val="fr-BE"/>
        </w:rPr>
        <w:t>2259</w:t>
      </w:r>
      <w:r>
        <w:rPr>
          <w:rFonts w:ascii="Times New Roman" w:hAnsi="Times New Roman" w:cs="Times New Roman"/>
          <w:b/>
          <w:sz w:val="20"/>
          <w:szCs w:val="20"/>
          <w:u w:val="single"/>
          <w:lang w:val="fr-BE"/>
        </w:rPr>
        <w:t>:</w:t>
      </w:r>
      <w:r w:rsidRPr="002363C5">
        <w:rPr>
          <w:rFonts w:ascii="Times New Roman" w:hAnsi="Times New Roman" w:cs="Times New Roman"/>
          <w:b/>
          <w:sz w:val="20"/>
          <w:szCs w:val="20"/>
          <w:u w:val="single"/>
          <w:lang w:val="fr-BE"/>
        </w:rPr>
        <w:t> </w:t>
      </w:r>
      <w:r w:rsidR="00EA6534">
        <w:rPr>
          <w:rFonts w:ascii="Times New Roman" w:hAnsi="Times New Roman" w:cs="Times New Roman"/>
          <w:b/>
          <w:sz w:val="20"/>
          <w:szCs w:val="20"/>
          <w:u w:val="single"/>
          <w:lang w:val="fr-BE"/>
        </w:rPr>
        <w:t xml:space="preserve">Communication : </w:t>
      </w:r>
      <w:r w:rsidR="00EA6534" w:rsidRPr="00EA6534">
        <w:rPr>
          <w:rFonts w:ascii="Times New Roman" w:hAnsi="Times New Roman" w:cs="Times New Roman"/>
          <w:b/>
          <w:sz w:val="20"/>
          <w:szCs w:val="20"/>
          <w:u w:val="single"/>
        </w:rPr>
        <w:t>Prise de connaissance de l'enquête publique liée à l'adoption du Schéma de Développement du Territoire (sur le document stratégique des politiques d'aménagement du territoire au niveau régional) pour une durée de 30 jours à partir du 30 mai 2023.</w:t>
      </w:r>
    </w:p>
    <w:p w14:paraId="44DB67E0" w14:textId="77777777" w:rsidR="00DE3CA4" w:rsidRPr="00C25B6B" w:rsidRDefault="00DE3CA4" w:rsidP="00DE3CA4">
      <w:pPr>
        <w:spacing w:after="0" w:line="240" w:lineRule="auto"/>
        <w:jc w:val="both"/>
        <w:rPr>
          <w:rFonts w:ascii="Times New Roman" w:hAnsi="Times New Roman" w:cs="Times New Roman"/>
          <w:bCs/>
          <w:sz w:val="20"/>
          <w:szCs w:val="20"/>
          <w:lang w:val="fr-BE"/>
        </w:rPr>
      </w:pPr>
      <w:r w:rsidRPr="00C25B6B">
        <w:rPr>
          <w:rFonts w:ascii="Times New Roman" w:hAnsi="Times New Roman" w:cs="Times New Roman"/>
          <w:bCs/>
          <w:sz w:val="20"/>
          <w:szCs w:val="20"/>
          <w:lang w:val="fr-BE"/>
        </w:rPr>
        <w:t>Le Conseil,</w:t>
      </w:r>
    </w:p>
    <w:p w14:paraId="4AA773EF" w14:textId="77777777" w:rsidR="00DE3CA4" w:rsidRPr="00DE3CA4" w:rsidRDefault="00DE3CA4" w:rsidP="00DE3CA4">
      <w:pPr>
        <w:spacing w:after="0" w:line="240" w:lineRule="auto"/>
        <w:jc w:val="both"/>
        <w:rPr>
          <w:rFonts w:ascii="Times New Roman" w:hAnsi="Times New Roman" w:cs="Times New Roman"/>
          <w:bCs/>
          <w:sz w:val="20"/>
          <w:szCs w:val="20"/>
        </w:rPr>
      </w:pPr>
      <w:r w:rsidRPr="00C25B6B">
        <w:rPr>
          <w:rFonts w:ascii="Times New Roman" w:hAnsi="Times New Roman" w:cs="Times New Roman"/>
          <w:b/>
          <w:bCs/>
          <w:caps/>
          <w:sz w:val="20"/>
          <w:szCs w:val="20"/>
          <w:lang w:val="fr-BE"/>
        </w:rPr>
        <w:t>Prend acte</w:t>
      </w:r>
      <w:r>
        <w:rPr>
          <w:rFonts w:ascii="Times New Roman" w:hAnsi="Times New Roman" w:cs="Times New Roman"/>
          <w:b/>
          <w:bCs/>
          <w:caps/>
          <w:sz w:val="20"/>
          <w:szCs w:val="20"/>
          <w:lang w:val="fr-BE"/>
        </w:rPr>
        <w:t xml:space="preserve"> </w:t>
      </w:r>
      <w:r>
        <w:rPr>
          <w:rFonts w:ascii="Times New Roman" w:hAnsi="Times New Roman" w:cs="Times New Roman"/>
          <w:bCs/>
          <w:sz w:val="20"/>
          <w:szCs w:val="20"/>
          <w:lang w:val="fr-BE"/>
        </w:rPr>
        <w:t>de la communication suivante </w:t>
      </w:r>
      <w:r w:rsidRPr="00446F02">
        <w:rPr>
          <w:rFonts w:ascii="Times New Roman" w:hAnsi="Times New Roman" w:cs="Times New Roman"/>
          <w:bCs/>
          <w:sz w:val="20"/>
          <w:szCs w:val="20"/>
          <w:lang w:val="fr-BE"/>
        </w:rPr>
        <w:t>:</w:t>
      </w:r>
      <w:r>
        <w:rPr>
          <w:rFonts w:ascii="Times New Roman" w:hAnsi="Times New Roman" w:cs="Times New Roman"/>
          <w:bCs/>
          <w:sz w:val="20"/>
          <w:szCs w:val="20"/>
          <w:lang w:val="fr-BE"/>
        </w:rPr>
        <w:t xml:space="preserve"> </w:t>
      </w:r>
      <w:r w:rsidRPr="00DE3CA4">
        <w:rPr>
          <w:rFonts w:ascii="Times New Roman" w:hAnsi="Times New Roman" w:cs="Times New Roman"/>
          <w:bCs/>
          <w:sz w:val="20"/>
          <w:szCs w:val="20"/>
        </w:rPr>
        <w:t>Prise de connaissance de l'enquête publique liée à l'adoption du Schéma de Développement du Territoire (sur le document stratégique des politiques d'aménagement du territoire au niveau régional) pour une durée de 30 jours à partir du 30 mai 2023.</w:t>
      </w:r>
    </w:p>
    <w:p w14:paraId="2FBAB956" w14:textId="77777777" w:rsidR="00E31019" w:rsidRDefault="00E31019" w:rsidP="00DE3CA4">
      <w:pPr>
        <w:spacing w:after="0" w:line="240" w:lineRule="auto"/>
        <w:jc w:val="both"/>
        <w:rPr>
          <w:rFonts w:ascii="Times New Roman" w:hAnsi="Times New Roman" w:cs="Times New Roman"/>
          <w:b/>
          <w:sz w:val="20"/>
          <w:szCs w:val="20"/>
          <w:u w:val="single"/>
          <w:lang w:val="fr-BE"/>
        </w:rPr>
      </w:pPr>
    </w:p>
    <w:p w14:paraId="704BF67E" w14:textId="78C15ABA" w:rsidR="00EA6534" w:rsidRPr="00EA6534" w:rsidRDefault="00CA0CDE" w:rsidP="00DE3CA4">
      <w:pPr>
        <w:spacing w:after="0" w:line="240" w:lineRule="auto"/>
        <w:jc w:val="both"/>
        <w:rPr>
          <w:rFonts w:ascii="Times New Roman" w:hAnsi="Times New Roman" w:cs="Times New Roman"/>
          <w:b/>
          <w:i/>
          <w:sz w:val="20"/>
          <w:szCs w:val="20"/>
          <w:u w:val="single"/>
        </w:rPr>
      </w:pPr>
      <w:r w:rsidRPr="00CE6755">
        <w:rPr>
          <w:rFonts w:ascii="Times New Roman" w:hAnsi="Times New Roman" w:cs="Times New Roman"/>
          <w:b/>
          <w:sz w:val="20"/>
          <w:szCs w:val="20"/>
          <w:u w:val="single"/>
          <w:lang w:val="fr-BE"/>
        </w:rPr>
        <w:t>Point n°</w:t>
      </w:r>
      <w:r>
        <w:rPr>
          <w:rFonts w:ascii="Times New Roman" w:hAnsi="Times New Roman" w:cs="Times New Roman"/>
          <w:b/>
          <w:sz w:val="20"/>
          <w:szCs w:val="20"/>
          <w:u w:val="single"/>
          <w:lang w:val="fr-BE"/>
        </w:rPr>
        <w:t>4</w:t>
      </w:r>
      <w:r w:rsidR="00702421">
        <w:rPr>
          <w:rFonts w:ascii="Times New Roman" w:hAnsi="Times New Roman" w:cs="Times New Roman"/>
          <w:b/>
          <w:sz w:val="20"/>
          <w:szCs w:val="20"/>
          <w:u w:val="single"/>
          <w:lang w:val="fr-BE"/>
        </w:rPr>
        <w:t>4-</w:t>
      </w:r>
      <w:r w:rsidR="00702421" w:rsidRPr="00702421">
        <w:rPr>
          <w:rFonts w:ascii="Times New Roman" w:hAnsi="Times New Roman" w:cs="Times New Roman"/>
          <w:b/>
          <w:sz w:val="20"/>
          <w:szCs w:val="20"/>
          <w:u w:val="single"/>
          <w:lang w:val="fr-BE"/>
        </w:rPr>
        <w:t xml:space="preserve"> </w:t>
      </w:r>
      <w:r w:rsidR="00702421">
        <w:rPr>
          <w:rFonts w:ascii="Times New Roman" w:hAnsi="Times New Roman" w:cs="Times New Roman"/>
          <w:b/>
          <w:sz w:val="20"/>
          <w:szCs w:val="20"/>
          <w:u w:val="single"/>
          <w:lang w:val="fr-BE"/>
        </w:rPr>
        <w:t>Délibération n°</w:t>
      </w:r>
      <w:r w:rsidR="004A50C5">
        <w:rPr>
          <w:rFonts w:ascii="Times New Roman" w:hAnsi="Times New Roman" w:cs="Times New Roman"/>
          <w:b/>
          <w:sz w:val="20"/>
          <w:szCs w:val="20"/>
          <w:u w:val="single"/>
          <w:lang w:val="fr-BE"/>
        </w:rPr>
        <w:t>2260</w:t>
      </w:r>
      <w:r>
        <w:rPr>
          <w:rFonts w:ascii="Times New Roman" w:hAnsi="Times New Roman" w:cs="Times New Roman"/>
          <w:b/>
          <w:sz w:val="20"/>
          <w:szCs w:val="20"/>
          <w:u w:val="single"/>
          <w:lang w:val="fr-BE"/>
        </w:rPr>
        <w:t>:</w:t>
      </w:r>
      <w:r w:rsidR="00EA6534">
        <w:rPr>
          <w:rFonts w:ascii="Times New Roman" w:hAnsi="Times New Roman" w:cs="Times New Roman"/>
          <w:b/>
          <w:sz w:val="20"/>
          <w:szCs w:val="20"/>
          <w:u w:val="single"/>
          <w:lang w:val="fr-BE"/>
        </w:rPr>
        <w:t xml:space="preserve"> </w:t>
      </w:r>
      <w:r w:rsidR="00EA6534" w:rsidRPr="00EA6534">
        <w:rPr>
          <w:rFonts w:ascii="Times New Roman" w:hAnsi="Times New Roman" w:cs="Times New Roman"/>
          <w:b/>
          <w:sz w:val="20"/>
          <w:szCs w:val="20"/>
          <w:u w:val="single"/>
          <w:lang w:val="fr-BE"/>
        </w:rPr>
        <w:t>Communication :</w:t>
      </w:r>
      <w:r w:rsidR="00EA6534" w:rsidRPr="00EA6534">
        <w:rPr>
          <w:rFonts w:cstheme="minorHAnsi"/>
          <w:u w:val="single"/>
          <w:lang w:val="fr-BE"/>
        </w:rPr>
        <w:t xml:space="preserve"> </w:t>
      </w:r>
      <w:r w:rsidR="00EA6534" w:rsidRPr="00EA6534">
        <w:rPr>
          <w:rFonts w:ascii="Times New Roman" w:hAnsi="Times New Roman" w:cs="Times New Roman"/>
          <w:b/>
          <w:sz w:val="20"/>
          <w:szCs w:val="20"/>
          <w:u w:val="single"/>
        </w:rPr>
        <w:t>Assemblées générales ordinaire et extraordinaire de l’Opérateur de Transport de Wallonie à la Bourse - Centre de Congrès, Place d’Armes, 1 à 5000 NAMUR :</w:t>
      </w:r>
      <w:r w:rsidR="00EA6534" w:rsidRPr="00EA6534">
        <w:rPr>
          <w:rFonts w:ascii="Times New Roman" w:hAnsi="Times New Roman" w:cs="Times New Roman"/>
          <w:b/>
          <w:sz w:val="20"/>
          <w:szCs w:val="20"/>
          <w:u w:val="single"/>
        </w:rPr>
        <w:br/>
      </w:r>
      <w:r w:rsidR="00EA6534" w:rsidRPr="00EA6534">
        <w:rPr>
          <w:rFonts w:ascii="Times New Roman" w:hAnsi="Times New Roman" w:cs="Times New Roman"/>
          <w:b/>
          <w:i/>
          <w:sz w:val="20"/>
          <w:szCs w:val="20"/>
          <w:u w:val="single"/>
        </w:rPr>
        <w:t>- Rapport du Conseil d’administration ;</w:t>
      </w:r>
    </w:p>
    <w:p w14:paraId="2D3C2813" w14:textId="77777777" w:rsidR="00EA6534" w:rsidRPr="00EA6534" w:rsidRDefault="00EA6534" w:rsidP="00DE3CA4">
      <w:pPr>
        <w:spacing w:after="0" w:line="240" w:lineRule="auto"/>
        <w:jc w:val="both"/>
        <w:rPr>
          <w:rFonts w:ascii="Times New Roman" w:hAnsi="Times New Roman" w:cs="Times New Roman"/>
          <w:b/>
          <w:i/>
          <w:sz w:val="20"/>
          <w:szCs w:val="20"/>
          <w:u w:val="single"/>
          <w:lang w:val="fr-BE"/>
        </w:rPr>
      </w:pPr>
      <w:r w:rsidRPr="00EA6534">
        <w:rPr>
          <w:rFonts w:ascii="Times New Roman" w:hAnsi="Times New Roman" w:cs="Times New Roman"/>
          <w:b/>
          <w:i/>
          <w:sz w:val="20"/>
          <w:szCs w:val="20"/>
          <w:u w:val="single"/>
          <w:lang w:val="fr-BE"/>
        </w:rPr>
        <w:t>-  Rapport du Collège des Commissaires aux Comptes ;</w:t>
      </w:r>
    </w:p>
    <w:p w14:paraId="77DA34BE" w14:textId="77777777" w:rsidR="00EA6534" w:rsidRPr="00EA6534" w:rsidRDefault="00EA6534" w:rsidP="00DE3CA4">
      <w:pPr>
        <w:spacing w:after="0" w:line="240" w:lineRule="auto"/>
        <w:jc w:val="both"/>
        <w:rPr>
          <w:rFonts w:ascii="Times New Roman" w:hAnsi="Times New Roman" w:cs="Times New Roman"/>
          <w:b/>
          <w:i/>
          <w:sz w:val="20"/>
          <w:szCs w:val="20"/>
          <w:u w:val="single"/>
          <w:lang w:val="fr-BE"/>
        </w:rPr>
      </w:pPr>
      <w:r w:rsidRPr="00EA6534">
        <w:rPr>
          <w:rFonts w:ascii="Times New Roman" w:hAnsi="Times New Roman" w:cs="Times New Roman"/>
          <w:b/>
          <w:i/>
          <w:sz w:val="20"/>
          <w:szCs w:val="20"/>
          <w:u w:val="single"/>
          <w:lang w:val="fr-BE"/>
        </w:rPr>
        <w:t>- Approbation des comptes annuels de l’Opérateur de Transport de Wallonie arrêtés au 31 décembre 2022 ;</w:t>
      </w:r>
    </w:p>
    <w:p w14:paraId="0926670C" w14:textId="77777777" w:rsidR="00EA6534" w:rsidRPr="00EA6534" w:rsidRDefault="00EA6534" w:rsidP="00DE3CA4">
      <w:pPr>
        <w:spacing w:after="0" w:line="240" w:lineRule="auto"/>
        <w:jc w:val="both"/>
        <w:rPr>
          <w:rFonts w:ascii="Times New Roman" w:hAnsi="Times New Roman" w:cs="Times New Roman"/>
          <w:b/>
          <w:i/>
          <w:sz w:val="20"/>
          <w:szCs w:val="20"/>
          <w:u w:val="single"/>
          <w:lang w:val="fr-BE"/>
        </w:rPr>
      </w:pPr>
      <w:r w:rsidRPr="00EA6534">
        <w:rPr>
          <w:rFonts w:ascii="Times New Roman" w:hAnsi="Times New Roman" w:cs="Times New Roman"/>
          <w:b/>
          <w:i/>
          <w:sz w:val="20"/>
          <w:szCs w:val="20"/>
          <w:u w:val="single"/>
          <w:lang w:val="fr-BE"/>
        </w:rPr>
        <w:t>- Affectation du résultat ;</w:t>
      </w:r>
    </w:p>
    <w:p w14:paraId="214BDAF4" w14:textId="77777777" w:rsidR="00EA6534" w:rsidRPr="00EA6534" w:rsidRDefault="00EA6534" w:rsidP="00DE3CA4">
      <w:pPr>
        <w:spacing w:after="0" w:line="240" w:lineRule="auto"/>
        <w:jc w:val="both"/>
        <w:rPr>
          <w:rFonts w:ascii="Times New Roman" w:hAnsi="Times New Roman" w:cs="Times New Roman"/>
          <w:b/>
          <w:i/>
          <w:sz w:val="20"/>
          <w:szCs w:val="20"/>
          <w:u w:val="single"/>
          <w:lang w:val="fr-BE"/>
        </w:rPr>
      </w:pPr>
      <w:r w:rsidRPr="00EA6534">
        <w:rPr>
          <w:rFonts w:ascii="Times New Roman" w:hAnsi="Times New Roman" w:cs="Times New Roman"/>
          <w:b/>
          <w:i/>
          <w:sz w:val="20"/>
          <w:szCs w:val="20"/>
          <w:u w:val="single"/>
          <w:lang w:val="fr-BE"/>
        </w:rPr>
        <w:t>- Décharge aux Administrateurs de l’Opérateur de Transport de Wallonie ;</w:t>
      </w:r>
    </w:p>
    <w:p w14:paraId="761B80D4" w14:textId="77777777" w:rsidR="00EA6534" w:rsidRPr="00EA6534" w:rsidRDefault="00EA6534" w:rsidP="00DE3CA4">
      <w:pPr>
        <w:spacing w:after="0" w:line="240" w:lineRule="auto"/>
        <w:jc w:val="both"/>
        <w:rPr>
          <w:rFonts w:ascii="Times New Roman" w:hAnsi="Times New Roman" w:cs="Times New Roman"/>
          <w:b/>
          <w:i/>
          <w:sz w:val="20"/>
          <w:szCs w:val="20"/>
          <w:u w:val="single"/>
          <w:lang w:val="fr-BE"/>
        </w:rPr>
      </w:pPr>
      <w:r w:rsidRPr="00EA6534">
        <w:rPr>
          <w:rFonts w:ascii="Times New Roman" w:hAnsi="Times New Roman" w:cs="Times New Roman"/>
          <w:b/>
          <w:i/>
          <w:sz w:val="20"/>
          <w:szCs w:val="20"/>
          <w:u w:val="single"/>
          <w:lang w:val="fr-BE"/>
        </w:rPr>
        <w:t>- Décharge aux Commissaires aux Comptes.</w:t>
      </w:r>
    </w:p>
    <w:p w14:paraId="32B6F7F0" w14:textId="6BEE7E85" w:rsidR="007930FD" w:rsidRPr="000D3F1E" w:rsidRDefault="00EA6534" w:rsidP="00E31019">
      <w:pPr>
        <w:spacing w:after="0" w:line="240" w:lineRule="auto"/>
        <w:jc w:val="both"/>
        <w:rPr>
          <w:rFonts w:ascii="Times New Roman" w:hAnsi="Times New Roman" w:cs="Times New Roman"/>
          <w:b/>
          <w:bCs/>
          <w:sz w:val="20"/>
          <w:szCs w:val="20"/>
          <w:lang w:val="fr-BE"/>
        </w:rPr>
      </w:pPr>
      <w:r>
        <w:rPr>
          <w:rFonts w:ascii="Times New Roman" w:hAnsi="Times New Roman" w:cs="Times New Roman"/>
          <w:b/>
          <w:sz w:val="20"/>
          <w:szCs w:val="20"/>
          <w:u w:val="single"/>
          <w:lang w:val="fr-BE"/>
        </w:rPr>
        <w:t xml:space="preserve"> </w:t>
      </w:r>
    </w:p>
    <w:p w14:paraId="26D08646" w14:textId="3D00A5E4" w:rsidR="00D90E80" w:rsidRPr="00D90E80" w:rsidRDefault="00CA0CDE" w:rsidP="00E31019">
      <w:pPr>
        <w:spacing w:after="0" w:line="240" w:lineRule="auto"/>
        <w:jc w:val="both"/>
        <w:rPr>
          <w:rFonts w:ascii="Times New Roman" w:hAnsi="Times New Roman" w:cs="Times New Roman"/>
          <w:b/>
          <w:i/>
          <w:sz w:val="20"/>
          <w:szCs w:val="20"/>
          <w:u w:val="single"/>
        </w:rPr>
      </w:pPr>
      <w:r w:rsidRPr="00CE6755">
        <w:rPr>
          <w:rFonts w:ascii="Times New Roman" w:hAnsi="Times New Roman" w:cs="Times New Roman"/>
          <w:b/>
          <w:sz w:val="20"/>
          <w:szCs w:val="20"/>
          <w:u w:val="single"/>
          <w:lang w:val="fr-BE"/>
        </w:rPr>
        <w:t>Point n°</w:t>
      </w:r>
      <w:r>
        <w:rPr>
          <w:rFonts w:ascii="Times New Roman" w:hAnsi="Times New Roman" w:cs="Times New Roman"/>
          <w:b/>
          <w:sz w:val="20"/>
          <w:szCs w:val="20"/>
          <w:u w:val="single"/>
          <w:lang w:val="fr-BE"/>
        </w:rPr>
        <w:t>4</w:t>
      </w:r>
      <w:r w:rsidR="00702421">
        <w:rPr>
          <w:rFonts w:ascii="Times New Roman" w:hAnsi="Times New Roman" w:cs="Times New Roman"/>
          <w:b/>
          <w:sz w:val="20"/>
          <w:szCs w:val="20"/>
          <w:u w:val="single"/>
          <w:lang w:val="fr-BE"/>
        </w:rPr>
        <w:t>5-</w:t>
      </w:r>
      <w:r w:rsidR="00702421" w:rsidRPr="00702421">
        <w:rPr>
          <w:rFonts w:ascii="Times New Roman" w:hAnsi="Times New Roman" w:cs="Times New Roman"/>
          <w:b/>
          <w:sz w:val="20"/>
          <w:szCs w:val="20"/>
          <w:u w:val="single"/>
          <w:lang w:val="fr-BE"/>
        </w:rPr>
        <w:t xml:space="preserve"> </w:t>
      </w:r>
      <w:r w:rsidR="00702421">
        <w:rPr>
          <w:rFonts w:ascii="Times New Roman" w:hAnsi="Times New Roman" w:cs="Times New Roman"/>
          <w:b/>
          <w:sz w:val="20"/>
          <w:szCs w:val="20"/>
          <w:u w:val="single"/>
          <w:lang w:val="fr-BE"/>
        </w:rPr>
        <w:t>Délibération n°</w:t>
      </w:r>
      <w:r w:rsidR="004A50C5">
        <w:rPr>
          <w:rFonts w:ascii="Times New Roman" w:hAnsi="Times New Roman" w:cs="Times New Roman"/>
          <w:b/>
          <w:sz w:val="20"/>
          <w:szCs w:val="20"/>
          <w:u w:val="single"/>
          <w:lang w:val="fr-BE"/>
        </w:rPr>
        <w:t>2261</w:t>
      </w:r>
      <w:r>
        <w:rPr>
          <w:rFonts w:ascii="Times New Roman" w:hAnsi="Times New Roman" w:cs="Times New Roman"/>
          <w:b/>
          <w:sz w:val="20"/>
          <w:szCs w:val="20"/>
          <w:u w:val="single"/>
          <w:lang w:val="fr-BE"/>
        </w:rPr>
        <w:t>:</w:t>
      </w:r>
      <w:r w:rsidRPr="002363C5">
        <w:rPr>
          <w:rFonts w:ascii="Times New Roman" w:hAnsi="Times New Roman" w:cs="Times New Roman"/>
          <w:b/>
          <w:sz w:val="20"/>
          <w:szCs w:val="20"/>
          <w:u w:val="single"/>
          <w:lang w:val="fr-BE"/>
        </w:rPr>
        <w:t> </w:t>
      </w:r>
      <w:r w:rsidR="00D90E80">
        <w:rPr>
          <w:rFonts w:ascii="Times New Roman" w:hAnsi="Times New Roman" w:cs="Times New Roman"/>
          <w:b/>
          <w:sz w:val="20"/>
          <w:szCs w:val="20"/>
          <w:u w:val="single"/>
          <w:lang w:val="fr-BE"/>
        </w:rPr>
        <w:t xml:space="preserve">Communication : </w:t>
      </w:r>
      <w:r w:rsidR="00D90E80" w:rsidRPr="00D90E80">
        <w:rPr>
          <w:rFonts w:ascii="Times New Roman" w:hAnsi="Times New Roman" w:cs="Times New Roman"/>
          <w:b/>
          <w:sz w:val="20"/>
          <w:szCs w:val="20"/>
          <w:u w:val="single"/>
        </w:rPr>
        <w:t xml:space="preserve">Assemblée générale du Holding communal S.A. en liquidation, qui se tiendra le 28 juin 2023 à 14h00 dans le </w:t>
      </w:r>
      <w:proofErr w:type="spellStart"/>
      <w:r w:rsidR="00D90E80" w:rsidRPr="00D90E80">
        <w:rPr>
          <w:rFonts w:ascii="Times New Roman" w:hAnsi="Times New Roman" w:cs="Times New Roman"/>
          <w:b/>
          <w:sz w:val="20"/>
          <w:szCs w:val="20"/>
          <w:u w:val="single"/>
        </w:rPr>
        <w:t>Bluepoint</w:t>
      </w:r>
      <w:proofErr w:type="spellEnd"/>
      <w:r w:rsidR="00D90E80" w:rsidRPr="00D90E80">
        <w:rPr>
          <w:rFonts w:ascii="Times New Roman" w:hAnsi="Times New Roman" w:cs="Times New Roman"/>
          <w:b/>
          <w:sz w:val="20"/>
          <w:szCs w:val="20"/>
          <w:u w:val="single"/>
        </w:rPr>
        <w:t xml:space="preserve"> Brussels Business Centre :</w:t>
      </w:r>
    </w:p>
    <w:p w14:paraId="28BC0353" w14:textId="77777777" w:rsidR="00D90E80" w:rsidRPr="00D90E80" w:rsidRDefault="00D90E80" w:rsidP="00D90E80">
      <w:pPr>
        <w:spacing w:after="0" w:line="240" w:lineRule="auto"/>
        <w:jc w:val="both"/>
        <w:rPr>
          <w:rFonts w:ascii="Times New Roman" w:hAnsi="Times New Roman" w:cs="Times New Roman"/>
          <w:b/>
          <w:i/>
          <w:sz w:val="20"/>
          <w:szCs w:val="20"/>
          <w:u w:val="single"/>
          <w:lang w:val="fr-BE"/>
        </w:rPr>
      </w:pPr>
      <w:r w:rsidRPr="00D90E80">
        <w:rPr>
          <w:rFonts w:ascii="Times New Roman" w:hAnsi="Times New Roman" w:cs="Times New Roman"/>
          <w:b/>
          <w:i/>
          <w:sz w:val="20"/>
          <w:szCs w:val="20"/>
          <w:u w:val="single"/>
          <w:lang w:val="fr-BE"/>
        </w:rPr>
        <w:t>-Examen des travaux des liquidateurs pour l’exercice comptable 2022 ;</w:t>
      </w:r>
    </w:p>
    <w:p w14:paraId="4FD83D1A" w14:textId="77777777" w:rsidR="00D90E80" w:rsidRPr="00D90E80" w:rsidRDefault="00D90E80" w:rsidP="00D90E80">
      <w:pPr>
        <w:spacing w:after="0" w:line="240" w:lineRule="auto"/>
        <w:jc w:val="both"/>
        <w:rPr>
          <w:rFonts w:ascii="Times New Roman" w:hAnsi="Times New Roman" w:cs="Times New Roman"/>
          <w:b/>
          <w:i/>
          <w:sz w:val="20"/>
          <w:szCs w:val="20"/>
          <w:u w:val="single"/>
          <w:lang w:val="fr-BE"/>
        </w:rPr>
      </w:pPr>
      <w:r w:rsidRPr="00D90E80">
        <w:rPr>
          <w:rFonts w:ascii="Times New Roman" w:hAnsi="Times New Roman" w:cs="Times New Roman"/>
          <w:b/>
          <w:i/>
          <w:sz w:val="20"/>
          <w:szCs w:val="20"/>
          <w:u w:val="single"/>
          <w:lang w:val="fr-BE"/>
        </w:rPr>
        <w:t>-Examen des comptes annuels pour l’exercice comptable 2022 par les liquidateurs ;</w:t>
      </w:r>
      <w:r w:rsidRPr="00D90E80">
        <w:rPr>
          <w:rFonts w:ascii="Times New Roman" w:hAnsi="Times New Roman" w:cs="Times New Roman"/>
          <w:b/>
          <w:i/>
          <w:sz w:val="20"/>
          <w:szCs w:val="20"/>
          <w:u w:val="single"/>
          <w:lang w:val="fr-BE"/>
        </w:rPr>
        <w:br/>
        <w:t>- Examen du rapport annuel des liquidateurs pour l’exercice comptable 2022, y compris la description de l’état d’avancement de la liquidation et les raisons pour lesquelles cette dernière n’a pas encore pu être clôturée.</w:t>
      </w:r>
      <w:r w:rsidRPr="00D90E80">
        <w:rPr>
          <w:rFonts w:ascii="Times New Roman" w:hAnsi="Times New Roman" w:cs="Times New Roman"/>
          <w:b/>
          <w:i/>
          <w:sz w:val="20"/>
          <w:szCs w:val="20"/>
          <w:u w:val="single"/>
          <w:lang w:val="fr-BE"/>
        </w:rPr>
        <w:br/>
        <w:t>- Examen du rapport du commissaire sur les comptes annuels pour l’exercice comptable 2022.</w:t>
      </w:r>
      <w:r w:rsidRPr="00D90E80">
        <w:rPr>
          <w:rFonts w:ascii="Times New Roman" w:hAnsi="Times New Roman" w:cs="Times New Roman"/>
          <w:b/>
          <w:i/>
          <w:sz w:val="20"/>
          <w:szCs w:val="20"/>
          <w:u w:val="single"/>
          <w:lang w:val="fr-BE"/>
        </w:rPr>
        <w:br/>
        <w:t>- Questions.</w:t>
      </w:r>
    </w:p>
    <w:p w14:paraId="38566453" w14:textId="77777777" w:rsidR="00C57D53" w:rsidRDefault="00C57D53" w:rsidP="00C57D53">
      <w:pPr>
        <w:spacing w:after="0" w:line="240" w:lineRule="auto"/>
        <w:jc w:val="both"/>
        <w:rPr>
          <w:rFonts w:ascii="Times New Roman" w:hAnsi="Times New Roman" w:cs="Times New Roman"/>
          <w:bCs/>
          <w:sz w:val="20"/>
          <w:szCs w:val="20"/>
          <w:lang w:val="fr-BE"/>
        </w:rPr>
      </w:pPr>
      <w:r w:rsidRPr="00C25B6B">
        <w:rPr>
          <w:rFonts w:ascii="Times New Roman" w:hAnsi="Times New Roman" w:cs="Times New Roman"/>
          <w:bCs/>
          <w:sz w:val="20"/>
          <w:szCs w:val="20"/>
          <w:lang w:val="fr-BE"/>
        </w:rPr>
        <w:t>Le Conseil,</w:t>
      </w:r>
    </w:p>
    <w:p w14:paraId="387501D9" w14:textId="518418C2" w:rsidR="00C57D53" w:rsidRPr="00C57D53" w:rsidRDefault="00C57D53" w:rsidP="00C57D53">
      <w:pPr>
        <w:spacing w:after="0" w:line="240" w:lineRule="auto"/>
        <w:jc w:val="both"/>
        <w:rPr>
          <w:rFonts w:ascii="Times New Roman" w:hAnsi="Times New Roman" w:cs="Times New Roman"/>
          <w:sz w:val="20"/>
          <w:szCs w:val="20"/>
          <w:lang w:val="fr-BE"/>
        </w:rPr>
      </w:pPr>
      <w:r w:rsidRPr="00C25B6B">
        <w:rPr>
          <w:rFonts w:ascii="Times New Roman" w:hAnsi="Times New Roman" w:cs="Times New Roman"/>
          <w:b/>
          <w:bCs/>
          <w:caps/>
          <w:sz w:val="20"/>
          <w:szCs w:val="20"/>
          <w:lang w:val="fr-BE"/>
        </w:rPr>
        <w:t>Prend acte</w:t>
      </w:r>
      <w:r>
        <w:rPr>
          <w:rFonts w:ascii="Times New Roman" w:hAnsi="Times New Roman" w:cs="Times New Roman"/>
          <w:b/>
          <w:bCs/>
          <w:caps/>
          <w:sz w:val="20"/>
          <w:szCs w:val="20"/>
          <w:lang w:val="fr-BE"/>
        </w:rPr>
        <w:t xml:space="preserve"> </w:t>
      </w:r>
      <w:r>
        <w:rPr>
          <w:rFonts w:ascii="Times New Roman" w:hAnsi="Times New Roman" w:cs="Times New Roman"/>
          <w:bCs/>
          <w:sz w:val="20"/>
          <w:szCs w:val="20"/>
          <w:lang w:val="fr-BE"/>
        </w:rPr>
        <w:t>de la communication suivante </w:t>
      </w:r>
      <w:r w:rsidRPr="00446F02">
        <w:rPr>
          <w:rFonts w:ascii="Times New Roman" w:hAnsi="Times New Roman" w:cs="Times New Roman"/>
          <w:bCs/>
          <w:sz w:val="20"/>
          <w:szCs w:val="20"/>
          <w:lang w:val="fr-BE"/>
        </w:rPr>
        <w:t>:</w:t>
      </w:r>
      <w:r>
        <w:rPr>
          <w:rFonts w:ascii="Times New Roman" w:hAnsi="Times New Roman" w:cs="Times New Roman"/>
          <w:bCs/>
          <w:sz w:val="20"/>
          <w:szCs w:val="20"/>
          <w:lang w:val="fr-BE"/>
        </w:rPr>
        <w:t xml:space="preserve"> </w:t>
      </w:r>
      <w:r w:rsidRPr="00C57D53">
        <w:rPr>
          <w:rFonts w:ascii="Times New Roman" w:hAnsi="Times New Roman" w:cs="Times New Roman"/>
          <w:sz w:val="20"/>
          <w:szCs w:val="20"/>
          <w:lang w:val="fr-BE"/>
        </w:rPr>
        <w:t xml:space="preserve">Assemblée générale du Holding communal S.A. en liquidation, qui se tiendra le 28 juin 2023 à 14h00 dans le </w:t>
      </w:r>
      <w:proofErr w:type="spellStart"/>
      <w:r w:rsidRPr="00C57D53">
        <w:rPr>
          <w:rFonts w:ascii="Times New Roman" w:hAnsi="Times New Roman" w:cs="Times New Roman"/>
          <w:sz w:val="20"/>
          <w:szCs w:val="20"/>
          <w:lang w:val="fr-BE"/>
        </w:rPr>
        <w:t>Bluepoint</w:t>
      </w:r>
      <w:proofErr w:type="spellEnd"/>
      <w:r w:rsidRPr="00C57D53">
        <w:rPr>
          <w:rFonts w:ascii="Times New Roman" w:hAnsi="Times New Roman" w:cs="Times New Roman"/>
          <w:sz w:val="20"/>
          <w:szCs w:val="20"/>
          <w:lang w:val="fr-BE"/>
        </w:rPr>
        <w:t xml:space="preserve"> Brussels Business Centre :</w:t>
      </w:r>
    </w:p>
    <w:p w14:paraId="7BD4AFC1" w14:textId="77777777" w:rsidR="00C57D53" w:rsidRPr="00C57D53" w:rsidRDefault="00C57D53" w:rsidP="00C57D53">
      <w:pPr>
        <w:spacing w:after="0" w:line="240" w:lineRule="auto"/>
        <w:jc w:val="both"/>
        <w:rPr>
          <w:rFonts w:ascii="Times New Roman" w:hAnsi="Times New Roman" w:cs="Times New Roman"/>
          <w:i/>
          <w:sz w:val="20"/>
          <w:szCs w:val="20"/>
          <w:lang w:val="fr-BE"/>
        </w:rPr>
      </w:pPr>
      <w:r w:rsidRPr="00C57D53">
        <w:rPr>
          <w:rFonts w:ascii="Times New Roman" w:hAnsi="Times New Roman" w:cs="Times New Roman"/>
          <w:sz w:val="20"/>
          <w:szCs w:val="20"/>
          <w:lang w:val="fr-BE"/>
        </w:rPr>
        <w:t>-</w:t>
      </w:r>
      <w:r w:rsidRPr="00C57D53">
        <w:rPr>
          <w:rFonts w:ascii="Times New Roman" w:hAnsi="Times New Roman" w:cs="Times New Roman"/>
          <w:i/>
          <w:sz w:val="20"/>
          <w:szCs w:val="20"/>
          <w:lang w:val="fr-BE"/>
        </w:rPr>
        <w:t>Examen des travaux des liquidateurs pour l’exercice comptable 2022 ;</w:t>
      </w:r>
    </w:p>
    <w:p w14:paraId="2967872F" w14:textId="77777777" w:rsidR="00C57D53" w:rsidRPr="00C57D53" w:rsidRDefault="00C57D53" w:rsidP="00C57D53">
      <w:pPr>
        <w:spacing w:after="0" w:line="240" w:lineRule="auto"/>
        <w:jc w:val="both"/>
        <w:rPr>
          <w:rFonts w:ascii="Times New Roman" w:hAnsi="Times New Roman" w:cs="Times New Roman"/>
          <w:i/>
          <w:sz w:val="20"/>
          <w:szCs w:val="20"/>
          <w:lang w:val="fr-BE"/>
        </w:rPr>
      </w:pPr>
      <w:r w:rsidRPr="00C57D53">
        <w:rPr>
          <w:rFonts w:ascii="Times New Roman" w:hAnsi="Times New Roman" w:cs="Times New Roman"/>
          <w:i/>
          <w:sz w:val="20"/>
          <w:szCs w:val="20"/>
          <w:lang w:val="fr-BE"/>
        </w:rPr>
        <w:t>-Examen des comptes annuels pour l’exercice comptable 2022 par les liquidateurs ;</w:t>
      </w:r>
    </w:p>
    <w:p w14:paraId="03B9EA86" w14:textId="77777777" w:rsidR="00C57D53" w:rsidRPr="00C57D53" w:rsidRDefault="00C57D53" w:rsidP="00C57D53">
      <w:pPr>
        <w:spacing w:after="0" w:line="240" w:lineRule="auto"/>
        <w:jc w:val="both"/>
        <w:rPr>
          <w:rFonts w:ascii="Times New Roman" w:hAnsi="Times New Roman" w:cs="Times New Roman"/>
          <w:i/>
          <w:sz w:val="20"/>
          <w:szCs w:val="20"/>
          <w:lang w:val="fr-BE"/>
        </w:rPr>
      </w:pPr>
      <w:r w:rsidRPr="00C57D53">
        <w:rPr>
          <w:rFonts w:ascii="Times New Roman" w:hAnsi="Times New Roman" w:cs="Times New Roman"/>
          <w:i/>
          <w:sz w:val="20"/>
          <w:szCs w:val="20"/>
          <w:lang w:val="fr-BE"/>
        </w:rPr>
        <w:t>- Examen du rapport annuel des liquidateurs pour l’exercice comptable 2022, y compris la description de l’état d’avancement de la liquidation et les raisons pour lesquelles cette dernière n’a pas encore pu être clôturée.</w:t>
      </w:r>
    </w:p>
    <w:p w14:paraId="0E66BEFF" w14:textId="77777777" w:rsidR="00C57D53" w:rsidRPr="00C57D53" w:rsidRDefault="00C57D53" w:rsidP="00C57D53">
      <w:pPr>
        <w:spacing w:after="0" w:line="240" w:lineRule="auto"/>
        <w:jc w:val="both"/>
        <w:rPr>
          <w:rFonts w:ascii="Times New Roman" w:hAnsi="Times New Roman" w:cs="Times New Roman"/>
          <w:i/>
          <w:sz w:val="20"/>
          <w:szCs w:val="20"/>
          <w:lang w:val="fr-BE"/>
        </w:rPr>
      </w:pPr>
      <w:r w:rsidRPr="00C57D53">
        <w:rPr>
          <w:rFonts w:ascii="Times New Roman" w:hAnsi="Times New Roman" w:cs="Times New Roman"/>
          <w:i/>
          <w:sz w:val="20"/>
          <w:szCs w:val="20"/>
          <w:lang w:val="fr-BE"/>
        </w:rPr>
        <w:t>- Examen du rapport du commissaire sur les comptes annuels pour l’exercice comptable 2022.</w:t>
      </w:r>
    </w:p>
    <w:p w14:paraId="56318169" w14:textId="16B9E57A" w:rsidR="00CA0CDE" w:rsidRPr="00C57D53" w:rsidRDefault="00C57D53" w:rsidP="00C57D53">
      <w:pPr>
        <w:spacing w:after="0" w:line="240" w:lineRule="auto"/>
        <w:jc w:val="both"/>
        <w:rPr>
          <w:rFonts w:ascii="Times New Roman" w:hAnsi="Times New Roman" w:cs="Times New Roman"/>
          <w:i/>
          <w:sz w:val="20"/>
          <w:szCs w:val="20"/>
          <w:lang w:val="fr-BE"/>
        </w:rPr>
      </w:pPr>
      <w:r w:rsidRPr="00C57D53">
        <w:rPr>
          <w:rFonts w:ascii="Times New Roman" w:hAnsi="Times New Roman" w:cs="Times New Roman"/>
          <w:i/>
          <w:sz w:val="20"/>
          <w:szCs w:val="20"/>
          <w:lang w:val="fr-BE"/>
        </w:rPr>
        <w:t>- Questions.</w:t>
      </w:r>
    </w:p>
    <w:p w14:paraId="215AED82" w14:textId="77777777" w:rsidR="00C57D53" w:rsidRPr="000D3F1E" w:rsidRDefault="00C57D53" w:rsidP="009921E5">
      <w:pPr>
        <w:spacing w:after="0" w:line="240" w:lineRule="auto"/>
        <w:jc w:val="both"/>
        <w:rPr>
          <w:rFonts w:ascii="Times New Roman" w:hAnsi="Times New Roman" w:cs="Times New Roman"/>
          <w:b/>
          <w:bCs/>
          <w:sz w:val="20"/>
          <w:szCs w:val="20"/>
          <w:lang w:val="fr-BE"/>
        </w:rPr>
      </w:pPr>
    </w:p>
    <w:p w14:paraId="5970FC53" w14:textId="2902787D" w:rsidR="00D90E80" w:rsidRPr="00D90E80" w:rsidRDefault="00CA0CDE" w:rsidP="00D90E80">
      <w:pPr>
        <w:spacing w:after="0" w:line="240" w:lineRule="auto"/>
        <w:jc w:val="both"/>
        <w:rPr>
          <w:rFonts w:ascii="Times New Roman" w:hAnsi="Times New Roman" w:cs="Times New Roman"/>
          <w:b/>
          <w:sz w:val="20"/>
          <w:szCs w:val="20"/>
          <w:u w:val="single"/>
        </w:rPr>
      </w:pPr>
      <w:r w:rsidRPr="00CE6755">
        <w:rPr>
          <w:rFonts w:ascii="Times New Roman" w:hAnsi="Times New Roman" w:cs="Times New Roman"/>
          <w:b/>
          <w:sz w:val="20"/>
          <w:szCs w:val="20"/>
          <w:u w:val="single"/>
          <w:lang w:val="fr-BE"/>
        </w:rPr>
        <w:t>Point n°</w:t>
      </w:r>
      <w:r>
        <w:rPr>
          <w:rFonts w:ascii="Times New Roman" w:hAnsi="Times New Roman" w:cs="Times New Roman"/>
          <w:b/>
          <w:sz w:val="20"/>
          <w:szCs w:val="20"/>
          <w:u w:val="single"/>
          <w:lang w:val="fr-BE"/>
        </w:rPr>
        <w:t>4</w:t>
      </w:r>
      <w:r w:rsidR="00702421">
        <w:rPr>
          <w:rFonts w:ascii="Times New Roman" w:hAnsi="Times New Roman" w:cs="Times New Roman"/>
          <w:b/>
          <w:sz w:val="20"/>
          <w:szCs w:val="20"/>
          <w:u w:val="single"/>
          <w:lang w:val="fr-BE"/>
        </w:rPr>
        <w:t>6-</w:t>
      </w:r>
      <w:r w:rsidR="00702421" w:rsidRPr="00702421">
        <w:rPr>
          <w:rFonts w:ascii="Times New Roman" w:hAnsi="Times New Roman" w:cs="Times New Roman"/>
          <w:b/>
          <w:sz w:val="20"/>
          <w:szCs w:val="20"/>
          <w:u w:val="single"/>
          <w:lang w:val="fr-BE"/>
        </w:rPr>
        <w:t xml:space="preserve"> </w:t>
      </w:r>
      <w:r w:rsidR="00702421">
        <w:rPr>
          <w:rFonts w:ascii="Times New Roman" w:hAnsi="Times New Roman" w:cs="Times New Roman"/>
          <w:b/>
          <w:sz w:val="20"/>
          <w:szCs w:val="20"/>
          <w:u w:val="single"/>
          <w:lang w:val="fr-BE"/>
        </w:rPr>
        <w:t>Délibération n°</w:t>
      </w:r>
      <w:r w:rsidR="004A50C5">
        <w:rPr>
          <w:rFonts w:ascii="Times New Roman" w:hAnsi="Times New Roman" w:cs="Times New Roman"/>
          <w:b/>
          <w:sz w:val="20"/>
          <w:szCs w:val="20"/>
          <w:u w:val="single"/>
          <w:lang w:val="fr-BE"/>
        </w:rPr>
        <w:t>2262</w:t>
      </w:r>
      <w:r>
        <w:rPr>
          <w:rFonts w:ascii="Times New Roman" w:hAnsi="Times New Roman" w:cs="Times New Roman"/>
          <w:b/>
          <w:sz w:val="20"/>
          <w:szCs w:val="20"/>
          <w:u w:val="single"/>
          <w:lang w:val="fr-BE"/>
        </w:rPr>
        <w:t>:</w:t>
      </w:r>
      <w:r w:rsidR="00D90E80">
        <w:rPr>
          <w:rFonts w:ascii="Times New Roman" w:hAnsi="Times New Roman" w:cs="Times New Roman"/>
          <w:b/>
          <w:sz w:val="20"/>
          <w:szCs w:val="20"/>
          <w:u w:val="single"/>
          <w:lang w:val="fr-BE"/>
        </w:rPr>
        <w:t xml:space="preserve"> Communication : </w:t>
      </w:r>
      <w:r w:rsidR="00D90E80" w:rsidRPr="00D90E80">
        <w:rPr>
          <w:rFonts w:ascii="Times New Roman" w:hAnsi="Times New Roman" w:cs="Times New Roman"/>
          <w:b/>
          <w:sz w:val="20"/>
          <w:szCs w:val="20"/>
          <w:u w:val="single"/>
        </w:rPr>
        <w:t>Prise d’acte de la décision du Collège du 22 mai 2023 relative à la prolongation du délai (24 mai 2023 au plus tard) pour la remise d’offres dans le cadre du  cahier des charges encadrant le financement par emprunt de la Régie Communale Autonome arrêté par le Co</w:t>
      </w:r>
      <w:r w:rsidR="001A7E36">
        <w:rPr>
          <w:rFonts w:ascii="Times New Roman" w:hAnsi="Times New Roman" w:cs="Times New Roman"/>
          <w:b/>
          <w:sz w:val="20"/>
          <w:szCs w:val="20"/>
          <w:u w:val="single"/>
        </w:rPr>
        <w:t>nseil communal du 24 avril 2023.</w:t>
      </w:r>
    </w:p>
    <w:p w14:paraId="242EB6B0" w14:textId="62162FDB" w:rsidR="00DD2EE2" w:rsidRDefault="00D90E80" w:rsidP="00211500">
      <w:pPr>
        <w:spacing w:after="0" w:line="240" w:lineRule="auto"/>
        <w:jc w:val="both"/>
        <w:rPr>
          <w:rFonts w:ascii="Times New Roman" w:hAnsi="Times New Roman" w:cs="Times New Roman"/>
          <w:b/>
          <w:i/>
          <w:sz w:val="20"/>
          <w:szCs w:val="20"/>
          <w:u w:val="single"/>
          <w:lang w:val="fr-BE"/>
        </w:rPr>
      </w:pPr>
      <w:r w:rsidRPr="00D90E80">
        <w:rPr>
          <w:rFonts w:ascii="Times New Roman" w:hAnsi="Times New Roman" w:cs="Times New Roman"/>
          <w:b/>
          <w:i/>
          <w:sz w:val="20"/>
          <w:szCs w:val="20"/>
          <w:u w:val="single"/>
          <w:lang w:val="fr-BE"/>
        </w:rPr>
        <w:t xml:space="preserve">- </w:t>
      </w:r>
      <w:r w:rsidR="00A611F9" w:rsidRPr="00D90E80">
        <w:rPr>
          <w:rFonts w:ascii="Times New Roman" w:hAnsi="Times New Roman" w:cs="Times New Roman"/>
          <w:b/>
          <w:i/>
          <w:sz w:val="20"/>
          <w:szCs w:val="20"/>
          <w:u w:val="single"/>
          <w:lang w:val="fr-BE"/>
        </w:rPr>
        <w:t>Il a été demandé par une banque souhaitant remettre offre, de disposer d'un plan financier de la RCA intégrant les dépenses et recettes liées à la construction et l'exploitation d'un nouveau hall sportif, le dernier plan financier accompagnant le budget 2023 de la RCA ne l'ayant pas intégré. Un certain temps a été nécessaire pour la mise à jour du plan financier par la société Isiro, compte tenu des hypothèses à émettre sur les futures dépenses et recettes liées à la construction et l'exploitation d'un nouveau hall sportif. Le délai restant jusqu'à la date limite de remise des offres n’aurait pas été suffisant pour qu'une banque souhaitant remettre offre puisse analyser le dossier de la RC</w:t>
      </w:r>
      <w:r w:rsidR="00253C29">
        <w:rPr>
          <w:rFonts w:ascii="Times New Roman" w:hAnsi="Times New Roman" w:cs="Times New Roman"/>
          <w:b/>
          <w:i/>
          <w:sz w:val="20"/>
          <w:szCs w:val="20"/>
          <w:u w:val="single"/>
          <w:lang w:val="fr-BE"/>
        </w:rPr>
        <w:t>A et se positionner en fonction.</w:t>
      </w:r>
    </w:p>
    <w:p w14:paraId="6FAC19A0" w14:textId="77777777" w:rsidR="001A7E36" w:rsidRDefault="001A7E36" w:rsidP="001A7E36">
      <w:pPr>
        <w:spacing w:after="0" w:line="240" w:lineRule="auto"/>
        <w:jc w:val="both"/>
        <w:rPr>
          <w:rFonts w:ascii="Times New Roman" w:hAnsi="Times New Roman" w:cs="Times New Roman"/>
          <w:bCs/>
          <w:sz w:val="20"/>
          <w:szCs w:val="20"/>
          <w:lang w:val="fr-BE"/>
        </w:rPr>
      </w:pPr>
      <w:r w:rsidRPr="00C25B6B">
        <w:rPr>
          <w:rFonts w:ascii="Times New Roman" w:hAnsi="Times New Roman" w:cs="Times New Roman"/>
          <w:bCs/>
          <w:sz w:val="20"/>
          <w:szCs w:val="20"/>
          <w:lang w:val="fr-BE"/>
        </w:rPr>
        <w:t>Le Conseil,</w:t>
      </w:r>
    </w:p>
    <w:p w14:paraId="300C1352" w14:textId="490140BA" w:rsidR="001A7E36" w:rsidRPr="00C25B6B" w:rsidRDefault="001A7E36" w:rsidP="001A7E36">
      <w:pPr>
        <w:spacing w:after="0" w:line="240" w:lineRule="auto"/>
        <w:jc w:val="both"/>
        <w:rPr>
          <w:rFonts w:ascii="Times New Roman" w:hAnsi="Times New Roman" w:cs="Times New Roman"/>
          <w:bCs/>
          <w:sz w:val="20"/>
          <w:szCs w:val="20"/>
          <w:lang w:val="fr-BE"/>
        </w:rPr>
      </w:pPr>
      <w:r>
        <w:rPr>
          <w:rFonts w:ascii="Times New Roman" w:hAnsi="Times New Roman" w:cs="Times New Roman"/>
          <w:bCs/>
          <w:sz w:val="20"/>
          <w:szCs w:val="20"/>
          <w:lang w:val="fr-BE"/>
        </w:rPr>
        <w:t>A l’unanimité ;</w:t>
      </w:r>
    </w:p>
    <w:p w14:paraId="5A1FDFA6" w14:textId="37DCDCD4" w:rsidR="00702421" w:rsidRPr="001A7E36" w:rsidRDefault="001A7E36" w:rsidP="001A7E36">
      <w:pPr>
        <w:spacing w:after="0" w:line="240" w:lineRule="auto"/>
        <w:jc w:val="both"/>
        <w:rPr>
          <w:rFonts w:ascii="Times New Roman" w:hAnsi="Times New Roman" w:cs="Times New Roman"/>
          <w:sz w:val="20"/>
          <w:szCs w:val="20"/>
          <w:lang w:val="fr-BE"/>
        </w:rPr>
      </w:pPr>
      <w:r w:rsidRPr="00C25B6B">
        <w:rPr>
          <w:rFonts w:ascii="Times New Roman" w:hAnsi="Times New Roman" w:cs="Times New Roman"/>
          <w:b/>
          <w:bCs/>
          <w:caps/>
          <w:sz w:val="20"/>
          <w:szCs w:val="20"/>
          <w:lang w:val="fr-BE"/>
        </w:rPr>
        <w:t>Prend acte</w:t>
      </w:r>
      <w:r>
        <w:rPr>
          <w:rFonts w:ascii="Times New Roman" w:hAnsi="Times New Roman" w:cs="Times New Roman"/>
          <w:b/>
          <w:bCs/>
          <w:caps/>
          <w:sz w:val="20"/>
          <w:szCs w:val="20"/>
          <w:lang w:val="fr-BE"/>
        </w:rPr>
        <w:t xml:space="preserve"> </w:t>
      </w:r>
      <w:r>
        <w:rPr>
          <w:rFonts w:ascii="Times New Roman" w:hAnsi="Times New Roman" w:cs="Times New Roman"/>
          <w:bCs/>
          <w:sz w:val="20"/>
          <w:szCs w:val="20"/>
          <w:lang w:val="fr-BE"/>
        </w:rPr>
        <w:t>de la communication suivante </w:t>
      </w:r>
      <w:r w:rsidRPr="00446F02">
        <w:rPr>
          <w:rFonts w:ascii="Times New Roman" w:hAnsi="Times New Roman" w:cs="Times New Roman"/>
          <w:bCs/>
          <w:sz w:val="20"/>
          <w:szCs w:val="20"/>
          <w:lang w:val="fr-BE"/>
        </w:rPr>
        <w:t>:</w:t>
      </w:r>
      <w:r>
        <w:rPr>
          <w:rFonts w:ascii="Times New Roman" w:hAnsi="Times New Roman" w:cs="Times New Roman"/>
          <w:bCs/>
          <w:sz w:val="20"/>
          <w:szCs w:val="20"/>
          <w:lang w:val="fr-BE"/>
        </w:rPr>
        <w:t xml:space="preserve"> </w:t>
      </w:r>
      <w:r w:rsidRPr="001A7E36">
        <w:rPr>
          <w:rFonts w:ascii="Times New Roman" w:hAnsi="Times New Roman" w:cs="Times New Roman"/>
          <w:bCs/>
          <w:sz w:val="20"/>
          <w:szCs w:val="20"/>
          <w:lang w:val="fr-BE"/>
        </w:rPr>
        <w:t>Prise d’acte de la décision du Collège du 22 mai 2023 relative à la prolongation du délai (24 mai 2023 au plus tard) pour la remise d’offres dans le cadre du  cahier des charges encadrant le financement par emprunt de la Régie Communale Autonome arrêté par le Co</w:t>
      </w:r>
      <w:r>
        <w:rPr>
          <w:rFonts w:ascii="Times New Roman" w:hAnsi="Times New Roman" w:cs="Times New Roman"/>
          <w:bCs/>
          <w:sz w:val="20"/>
          <w:szCs w:val="20"/>
          <w:lang w:val="fr-BE"/>
        </w:rPr>
        <w:t>nseil communal du 24 avril 2023.</w:t>
      </w:r>
    </w:p>
    <w:p w14:paraId="65018C74" w14:textId="77777777" w:rsidR="00702421" w:rsidRDefault="00702421" w:rsidP="00211500">
      <w:pPr>
        <w:spacing w:after="0" w:line="240" w:lineRule="auto"/>
        <w:jc w:val="both"/>
        <w:rPr>
          <w:rFonts w:ascii="Times New Roman" w:eastAsia="Times New Roman" w:hAnsi="Times New Roman" w:cs="Times New Roman"/>
          <w:b/>
          <w:u w:val="single"/>
          <w:lang w:eastAsia="fr-FR"/>
        </w:rPr>
      </w:pPr>
    </w:p>
    <w:p w14:paraId="5B977741" w14:textId="67EDBB8E" w:rsidR="00187C21" w:rsidRPr="008B5FD8" w:rsidRDefault="00187C21" w:rsidP="00211500">
      <w:pPr>
        <w:spacing w:after="0" w:line="240" w:lineRule="auto"/>
        <w:jc w:val="both"/>
        <w:rPr>
          <w:rFonts w:ascii="Times New Roman" w:eastAsia="Times New Roman" w:hAnsi="Times New Roman" w:cs="Times New Roman"/>
          <w:b/>
          <w:i/>
          <w:sz w:val="20"/>
          <w:szCs w:val="20"/>
          <w:lang w:eastAsia="fr-FR"/>
        </w:rPr>
      </w:pPr>
    </w:p>
    <w:sectPr w:rsidR="00187C21" w:rsidRPr="008B5FD8" w:rsidSect="003E329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98029" w14:textId="77777777" w:rsidR="00FA4D38" w:rsidRDefault="00FA4D38" w:rsidP="00EB5C2F">
      <w:pPr>
        <w:spacing w:after="0" w:line="240" w:lineRule="auto"/>
      </w:pPr>
      <w:r>
        <w:separator/>
      </w:r>
    </w:p>
  </w:endnote>
  <w:endnote w:type="continuationSeparator" w:id="0">
    <w:p w14:paraId="5B802B1D" w14:textId="77777777" w:rsidR="00FA4D38" w:rsidRDefault="00FA4D38" w:rsidP="00EB5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arSymbol">
    <w:altName w:val="Arial Unicode MS"/>
    <w:charset w:val="80"/>
    <w:family w:val="auto"/>
    <w:pitch w:val="default"/>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 New (W1)">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426F4" w14:textId="77777777" w:rsidR="00FA4D38" w:rsidRDefault="00FA4D3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3827850"/>
      <w:docPartObj>
        <w:docPartGallery w:val="Page Numbers (Bottom of Page)"/>
        <w:docPartUnique/>
      </w:docPartObj>
    </w:sdtPr>
    <w:sdtEndPr/>
    <w:sdtContent>
      <w:p w14:paraId="5B00933D" w14:textId="466A3820" w:rsidR="00FA4D38" w:rsidRDefault="00FA4D38">
        <w:pPr>
          <w:pStyle w:val="Pieddepage"/>
          <w:jc w:val="right"/>
        </w:pPr>
        <w:r>
          <w:fldChar w:fldCharType="begin"/>
        </w:r>
        <w:r>
          <w:instrText>PAGE   \* MERGEFORMAT</w:instrText>
        </w:r>
        <w:r>
          <w:fldChar w:fldCharType="separate"/>
        </w:r>
        <w:r w:rsidR="00E805A4">
          <w:rPr>
            <w:noProof/>
          </w:rPr>
          <w:t>25</w:t>
        </w:r>
        <w:r>
          <w:fldChar w:fldCharType="end"/>
        </w:r>
      </w:p>
    </w:sdtContent>
  </w:sdt>
  <w:p w14:paraId="7A6F28D0" w14:textId="77777777" w:rsidR="00FA4D38" w:rsidRDefault="00FA4D38">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1B3A4" w14:textId="77777777" w:rsidR="00FA4D38" w:rsidRDefault="00FA4D3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D0C3BF" w14:textId="77777777" w:rsidR="00FA4D38" w:rsidRDefault="00FA4D38" w:rsidP="00EB5C2F">
      <w:pPr>
        <w:spacing w:after="0" w:line="240" w:lineRule="auto"/>
      </w:pPr>
      <w:r>
        <w:separator/>
      </w:r>
    </w:p>
  </w:footnote>
  <w:footnote w:type="continuationSeparator" w:id="0">
    <w:p w14:paraId="20032A78" w14:textId="77777777" w:rsidR="00FA4D38" w:rsidRDefault="00FA4D38" w:rsidP="00EB5C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3D0A9" w14:textId="27AD3F46" w:rsidR="00FA4D38" w:rsidRDefault="00FA4D3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B13FF" w14:textId="3C61334D" w:rsidR="00FA4D38" w:rsidRDefault="00FA4D3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8E92B" w14:textId="633FF52A" w:rsidR="00FA4D38" w:rsidRDefault="00FA4D3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C6482"/>
    <w:multiLevelType w:val="hybridMultilevel"/>
    <w:tmpl w:val="B442B634"/>
    <w:lvl w:ilvl="0" w:tplc="1E3C2BDA">
      <w:start w:val="19"/>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 w15:restartNumberingAfterBreak="0">
    <w:nsid w:val="009575E8"/>
    <w:multiLevelType w:val="hybridMultilevel"/>
    <w:tmpl w:val="93548A9A"/>
    <w:lvl w:ilvl="0" w:tplc="B8BCAFD4">
      <w:start w:val="1"/>
      <w:numFmt w:val="decimal"/>
      <w:lvlText w:val="%1)"/>
      <w:lvlJc w:val="left"/>
      <w:pPr>
        <w:tabs>
          <w:tab w:val="num" w:pos="720"/>
        </w:tabs>
        <w:ind w:left="720" w:hanging="360"/>
      </w:pPr>
      <w:rPr>
        <w:rFonts w:ascii="Times New Roman" w:eastAsia="Times New Roman" w:hAnsi="Times New Roman" w:cs="Times New Roman"/>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E03EA6"/>
    <w:multiLevelType w:val="hybridMultilevel"/>
    <w:tmpl w:val="2CB44A2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1BD54DC"/>
    <w:multiLevelType w:val="hybridMultilevel"/>
    <w:tmpl w:val="E544267E"/>
    <w:lvl w:ilvl="0" w:tplc="AFA042FA">
      <w:start w:val="13"/>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2D01D41"/>
    <w:multiLevelType w:val="hybridMultilevel"/>
    <w:tmpl w:val="EE52612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3A613D1"/>
    <w:multiLevelType w:val="hybridMultilevel"/>
    <w:tmpl w:val="F7F04B58"/>
    <w:lvl w:ilvl="0" w:tplc="3ABA7426">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79335E4"/>
    <w:multiLevelType w:val="hybridMultilevel"/>
    <w:tmpl w:val="4446B336"/>
    <w:lvl w:ilvl="0" w:tplc="E2C41428">
      <w:start w:val="3"/>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8EF6FD6"/>
    <w:multiLevelType w:val="hybridMultilevel"/>
    <w:tmpl w:val="85E65428"/>
    <w:lvl w:ilvl="0" w:tplc="AD12FA44">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0C716F0D"/>
    <w:multiLevelType w:val="hybridMultilevel"/>
    <w:tmpl w:val="93548A9A"/>
    <w:lvl w:ilvl="0" w:tplc="B8BCAFD4">
      <w:start w:val="1"/>
      <w:numFmt w:val="decimal"/>
      <w:lvlText w:val="%1)"/>
      <w:lvlJc w:val="left"/>
      <w:pPr>
        <w:tabs>
          <w:tab w:val="num" w:pos="720"/>
        </w:tabs>
        <w:ind w:left="720" w:hanging="360"/>
      </w:pPr>
      <w:rPr>
        <w:rFonts w:ascii="Times New Roman" w:eastAsia="Times New Roman" w:hAnsi="Times New Roman" w:cs="Times New Roman"/>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796CD0"/>
    <w:multiLevelType w:val="hybridMultilevel"/>
    <w:tmpl w:val="408CBC54"/>
    <w:lvl w:ilvl="0" w:tplc="5C5EEB06">
      <w:start w:val="1"/>
      <w:numFmt w:val="decimal"/>
      <w:lvlText w:val="%1."/>
      <w:lvlJc w:val="left"/>
      <w:pPr>
        <w:ind w:left="1080" w:hanging="360"/>
      </w:pPr>
      <w:rPr>
        <w:rFonts w:asciiTheme="minorHAnsi" w:eastAsiaTheme="minorHAnsi" w:hAnsiTheme="minorHAnsi" w:cstheme="minorHAnsi"/>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0" w15:restartNumberingAfterBreak="0">
    <w:nsid w:val="0F5C62ED"/>
    <w:multiLevelType w:val="hybridMultilevel"/>
    <w:tmpl w:val="D310B19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1251673B"/>
    <w:multiLevelType w:val="hybridMultilevel"/>
    <w:tmpl w:val="0FEACA48"/>
    <w:lvl w:ilvl="0" w:tplc="0010CA8C">
      <w:start w:val="1"/>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12D770F0"/>
    <w:multiLevelType w:val="hybridMultilevel"/>
    <w:tmpl w:val="BCDE10F4"/>
    <w:lvl w:ilvl="0" w:tplc="3A4609A8">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16F20070"/>
    <w:multiLevelType w:val="hybridMultilevel"/>
    <w:tmpl w:val="26D2AA8C"/>
    <w:lvl w:ilvl="0" w:tplc="B5E6CC7C">
      <w:start w:val="1"/>
      <w:numFmt w:val="upperRoman"/>
      <w:lvlText w:val="%1)"/>
      <w:lvlJc w:val="left"/>
      <w:pPr>
        <w:tabs>
          <w:tab w:val="num" w:pos="1740"/>
        </w:tabs>
        <w:ind w:left="1740" w:hanging="720"/>
      </w:pPr>
      <w:rPr>
        <w:rFonts w:hint="default"/>
      </w:rPr>
    </w:lvl>
    <w:lvl w:ilvl="1" w:tplc="040C0019">
      <w:start w:val="1"/>
      <w:numFmt w:val="lowerLetter"/>
      <w:lvlText w:val="%2."/>
      <w:lvlJc w:val="left"/>
      <w:pPr>
        <w:tabs>
          <w:tab w:val="num" w:pos="2100"/>
        </w:tabs>
        <w:ind w:left="2100" w:hanging="360"/>
      </w:pPr>
    </w:lvl>
    <w:lvl w:ilvl="2" w:tplc="040C001B">
      <w:start w:val="1"/>
      <w:numFmt w:val="lowerRoman"/>
      <w:lvlText w:val="%3."/>
      <w:lvlJc w:val="right"/>
      <w:pPr>
        <w:tabs>
          <w:tab w:val="num" w:pos="2820"/>
        </w:tabs>
        <w:ind w:left="2820" w:hanging="180"/>
      </w:pPr>
    </w:lvl>
    <w:lvl w:ilvl="3" w:tplc="040C000F">
      <w:start w:val="1"/>
      <w:numFmt w:val="decimal"/>
      <w:lvlText w:val="%4."/>
      <w:lvlJc w:val="left"/>
      <w:pPr>
        <w:tabs>
          <w:tab w:val="num" w:pos="3540"/>
        </w:tabs>
        <w:ind w:left="3540" w:hanging="360"/>
      </w:pPr>
    </w:lvl>
    <w:lvl w:ilvl="4" w:tplc="040C0019">
      <w:start w:val="1"/>
      <w:numFmt w:val="lowerLetter"/>
      <w:lvlText w:val="%5."/>
      <w:lvlJc w:val="left"/>
      <w:pPr>
        <w:tabs>
          <w:tab w:val="num" w:pos="4260"/>
        </w:tabs>
        <w:ind w:left="4260" w:hanging="360"/>
      </w:pPr>
    </w:lvl>
    <w:lvl w:ilvl="5" w:tplc="040C001B">
      <w:start w:val="1"/>
      <w:numFmt w:val="lowerRoman"/>
      <w:lvlText w:val="%6."/>
      <w:lvlJc w:val="right"/>
      <w:pPr>
        <w:tabs>
          <w:tab w:val="num" w:pos="4980"/>
        </w:tabs>
        <w:ind w:left="4980" w:hanging="180"/>
      </w:pPr>
    </w:lvl>
    <w:lvl w:ilvl="6" w:tplc="040C000F">
      <w:start w:val="1"/>
      <w:numFmt w:val="decimal"/>
      <w:lvlText w:val="%7."/>
      <w:lvlJc w:val="left"/>
      <w:pPr>
        <w:tabs>
          <w:tab w:val="num" w:pos="5700"/>
        </w:tabs>
        <w:ind w:left="5700" w:hanging="360"/>
      </w:pPr>
    </w:lvl>
    <w:lvl w:ilvl="7" w:tplc="040C0019">
      <w:start w:val="1"/>
      <w:numFmt w:val="lowerLetter"/>
      <w:lvlText w:val="%8."/>
      <w:lvlJc w:val="left"/>
      <w:pPr>
        <w:tabs>
          <w:tab w:val="num" w:pos="6420"/>
        </w:tabs>
        <w:ind w:left="6420" w:hanging="360"/>
      </w:pPr>
    </w:lvl>
    <w:lvl w:ilvl="8" w:tplc="040C001B">
      <w:start w:val="1"/>
      <w:numFmt w:val="lowerRoman"/>
      <w:lvlText w:val="%9."/>
      <w:lvlJc w:val="right"/>
      <w:pPr>
        <w:tabs>
          <w:tab w:val="num" w:pos="7140"/>
        </w:tabs>
        <w:ind w:left="7140" w:hanging="180"/>
      </w:pPr>
    </w:lvl>
  </w:abstractNum>
  <w:abstractNum w:abstractNumId="14" w15:restartNumberingAfterBreak="0">
    <w:nsid w:val="1C187F3E"/>
    <w:multiLevelType w:val="hybridMultilevel"/>
    <w:tmpl w:val="89806E32"/>
    <w:lvl w:ilvl="0" w:tplc="080C000F">
      <w:start w:val="3"/>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1FA77CDB"/>
    <w:multiLevelType w:val="hybridMultilevel"/>
    <w:tmpl w:val="93548A9A"/>
    <w:lvl w:ilvl="0" w:tplc="B8BCAFD4">
      <w:start w:val="1"/>
      <w:numFmt w:val="decimal"/>
      <w:lvlText w:val="%1)"/>
      <w:lvlJc w:val="left"/>
      <w:pPr>
        <w:tabs>
          <w:tab w:val="num" w:pos="720"/>
        </w:tabs>
        <w:ind w:left="720" w:hanging="360"/>
      </w:pPr>
      <w:rPr>
        <w:rFonts w:ascii="Times New Roman" w:eastAsia="Times New Roman" w:hAnsi="Times New Roman" w:cs="Times New Roman"/>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AE6095"/>
    <w:multiLevelType w:val="hybridMultilevel"/>
    <w:tmpl w:val="1EF280C8"/>
    <w:lvl w:ilvl="0" w:tplc="080C0001">
      <w:start w:val="1"/>
      <w:numFmt w:val="bullet"/>
      <w:lvlText w:val=""/>
      <w:lvlJc w:val="left"/>
      <w:pPr>
        <w:ind w:left="862" w:hanging="360"/>
      </w:pPr>
      <w:rPr>
        <w:rFonts w:ascii="Symbol" w:hAnsi="Symbol"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17" w15:restartNumberingAfterBreak="0">
    <w:nsid w:val="25490D04"/>
    <w:multiLevelType w:val="hybridMultilevel"/>
    <w:tmpl w:val="242C1414"/>
    <w:lvl w:ilvl="0" w:tplc="AFA042FA">
      <w:start w:val="13"/>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2B7F545D"/>
    <w:multiLevelType w:val="hybridMultilevel"/>
    <w:tmpl w:val="7C2C04BA"/>
    <w:lvl w:ilvl="0" w:tplc="DCFE9E60">
      <w:start w:val="1"/>
      <w:numFmt w:val="bullet"/>
      <w:lvlText w:val=""/>
      <w:lvlJc w:val="left"/>
      <w:pPr>
        <w:tabs>
          <w:tab w:val="num" w:pos="1440"/>
        </w:tabs>
        <w:ind w:left="1440" w:hanging="360"/>
      </w:pPr>
      <w:rPr>
        <w:rFonts w:ascii="Symbol" w:hAnsi="Symbol" w:cs="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2EF53483"/>
    <w:multiLevelType w:val="hybridMultilevel"/>
    <w:tmpl w:val="713439DE"/>
    <w:lvl w:ilvl="0" w:tplc="080C0001">
      <w:start w:val="1"/>
      <w:numFmt w:val="bullet"/>
      <w:lvlText w:val=""/>
      <w:lvlJc w:val="left"/>
      <w:pPr>
        <w:ind w:left="1125" w:hanging="360"/>
      </w:pPr>
      <w:rPr>
        <w:rFonts w:ascii="Symbol" w:hAnsi="Symbol" w:hint="default"/>
      </w:rPr>
    </w:lvl>
    <w:lvl w:ilvl="1" w:tplc="080C0003" w:tentative="1">
      <w:start w:val="1"/>
      <w:numFmt w:val="bullet"/>
      <w:lvlText w:val="o"/>
      <w:lvlJc w:val="left"/>
      <w:pPr>
        <w:ind w:left="1845" w:hanging="360"/>
      </w:pPr>
      <w:rPr>
        <w:rFonts w:ascii="Courier New" w:hAnsi="Courier New" w:cs="Courier New" w:hint="default"/>
      </w:rPr>
    </w:lvl>
    <w:lvl w:ilvl="2" w:tplc="080C0005" w:tentative="1">
      <w:start w:val="1"/>
      <w:numFmt w:val="bullet"/>
      <w:lvlText w:val=""/>
      <w:lvlJc w:val="left"/>
      <w:pPr>
        <w:ind w:left="2565" w:hanging="360"/>
      </w:pPr>
      <w:rPr>
        <w:rFonts w:ascii="Wingdings" w:hAnsi="Wingdings" w:hint="default"/>
      </w:rPr>
    </w:lvl>
    <w:lvl w:ilvl="3" w:tplc="080C0001" w:tentative="1">
      <w:start w:val="1"/>
      <w:numFmt w:val="bullet"/>
      <w:lvlText w:val=""/>
      <w:lvlJc w:val="left"/>
      <w:pPr>
        <w:ind w:left="3285" w:hanging="360"/>
      </w:pPr>
      <w:rPr>
        <w:rFonts w:ascii="Symbol" w:hAnsi="Symbol" w:hint="default"/>
      </w:rPr>
    </w:lvl>
    <w:lvl w:ilvl="4" w:tplc="080C0003" w:tentative="1">
      <w:start w:val="1"/>
      <w:numFmt w:val="bullet"/>
      <w:lvlText w:val="o"/>
      <w:lvlJc w:val="left"/>
      <w:pPr>
        <w:ind w:left="4005" w:hanging="360"/>
      </w:pPr>
      <w:rPr>
        <w:rFonts w:ascii="Courier New" w:hAnsi="Courier New" w:cs="Courier New" w:hint="default"/>
      </w:rPr>
    </w:lvl>
    <w:lvl w:ilvl="5" w:tplc="080C0005" w:tentative="1">
      <w:start w:val="1"/>
      <w:numFmt w:val="bullet"/>
      <w:lvlText w:val=""/>
      <w:lvlJc w:val="left"/>
      <w:pPr>
        <w:ind w:left="4725" w:hanging="360"/>
      </w:pPr>
      <w:rPr>
        <w:rFonts w:ascii="Wingdings" w:hAnsi="Wingdings" w:hint="default"/>
      </w:rPr>
    </w:lvl>
    <w:lvl w:ilvl="6" w:tplc="080C0001" w:tentative="1">
      <w:start w:val="1"/>
      <w:numFmt w:val="bullet"/>
      <w:lvlText w:val=""/>
      <w:lvlJc w:val="left"/>
      <w:pPr>
        <w:ind w:left="5445" w:hanging="360"/>
      </w:pPr>
      <w:rPr>
        <w:rFonts w:ascii="Symbol" w:hAnsi="Symbol" w:hint="default"/>
      </w:rPr>
    </w:lvl>
    <w:lvl w:ilvl="7" w:tplc="080C0003" w:tentative="1">
      <w:start w:val="1"/>
      <w:numFmt w:val="bullet"/>
      <w:lvlText w:val="o"/>
      <w:lvlJc w:val="left"/>
      <w:pPr>
        <w:ind w:left="6165" w:hanging="360"/>
      </w:pPr>
      <w:rPr>
        <w:rFonts w:ascii="Courier New" w:hAnsi="Courier New" w:cs="Courier New" w:hint="default"/>
      </w:rPr>
    </w:lvl>
    <w:lvl w:ilvl="8" w:tplc="080C0005" w:tentative="1">
      <w:start w:val="1"/>
      <w:numFmt w:val="bullet"/>
      <w:lvlText w:val=""/>
      <w:lvlJc w:val="left"/>
      <w:pPr>
        <w:ind w:left="6885" w:hanging="360"/>
      </w:pPr>
      <w:rPr>
        <w:rFonts w:ascii="Wingdings" w:hAnsi="Wingdings" w:hint="default"/>
      </w:rPr>
    </w:lvl>
  </w:abstractNum>
  <w:abstractNum w:abstractNumId="20" w15:restartNumberingAfterBreak="0">
    <w:nsid w:val="312C2CAA"/>
    <w:multiLevelType w:val="hybridMultilevel"/>
    <w:tmpl w:val="7598B61C"/>
    <w:lvl w:ilvl="0" w:tplc="AAB43DFE">
      <w:start w:val="2"/>
      <w:numFmt w:val="bullet"/>
      <w:lvlText w:val="-"/>
      <w:lvlJc w:val="left"/>
      <w:pPr>
        <w:ind w:left="786" w:hanging="360"/>
      </w:pPr>
      <w:rPr>
        <w:rFonts w:ascii="Calibri" w:eastAsia="Times New Roman" w:hAnsi="Calibri" w:hint="default"/>
      </w:rPr>
    </w:lvl>
    <w:lvl w:ilvl="1" w:tplc="040C0003">
      <w:start w:val="1"/>
      <w:numFmt w:val="bullet"/>
      <w:lvlText w:val="o"/>
      <w:lvlJc w:val="left"/>
      <w:pPr>
        <w:ind w:left="1506" w:hanging="360"/>
      </w:pPr>
      <w:rPr>
        <w:rFonts w:ascii="Courier New" w:hAnsi="Courier New" w:cs="Courier New" w:hint="default"/>
      </w:rPr>
    </w:lvl>
    <w:lvl w:ilvl="2" w:tplc="040C0005">
      <w:start w:val="1"/>
      <w:numFmt w:val="bullet"/>
      <w:lvlText w:val=""/>
      <w:lvlJc w:val="left"/>
      <w:pPr>
        <w:ind w:left="2226" w:hanging="360"/>
      </w:pPr>
      <w:rPr>
        <w:rFonts w:ascii="Wingdings" w:hAnsi="Wingdings" w:cs="Wingdings" w:hint="default"/>
      </w:rPr>
    </w:lvl>
    <w:lvl w:ilvl="3" w:tplc="040C0001">
      <w:start w:val="1"/>
      <w:numFmt w:val="bullet"/>
      <w:lvlText w:val=""/>
      <w:lvlJc w:val="left"/>
      <w:pPr>
        <w:ind w:left="2946" w:hanging="360"/>
      </w:pPr>
      <w:rPr>
        <w:rFonts w:ascii="Symbol" w:hAnsi="Symbol" w:cs="Symbol" w:hint="default"/>
      </w:rPr>
    </w:lvl>
    <w:lvl w:ilvl="4" w:tplc="040C0003">
      <w:start w:val="1"/>
      <w:numFmt w:val="bullet"/>
      <w:lvlText w:val="o"/>
      <w:lvlJc w:val="left"/>
      <w:pPr>
        <w:ind w:left="3666" w:hanging="360"/>
      </w:pPr>
      <w:rPr>
        <w:rFonts w:ascii="Courier New" w:hAnsi="Courier New" w:cs="Courier New" w:hint="default"/>
      </w:rPr>
    </w:lvl>
    <w:lvl w:ilvl="5" w:tplc="040C0005">
      <w:start w:val="1"/>
      <w:numFmt w:val="bullet"/>
      <w:lvlText w:val=""/>
      <w:lvlJc w:val="left"/>
      <w:pPr>
        <w:ind w:left="4386" w:hanging="360"/>
      </w:pPr>
      <w:rPr>
        <w:rFonts w:ascii="Wingdings" w:hAnsi="Wingdings" w:cs="Wingdings" w:hint="default"/>
      </w:rPr>
    </w:lvl>
    <w:lvl w:ilvl="6" w:tplc="040C0001">
      <w:start w:val="1"/>
      <w:numFmt w:val="bullet"/>
      <w:lvlText w:val=""/>
      <w:lvlJc w:val="left"/>
      <w:pPr>
        <w:ind w:left="5106" w:hanging="360"/>
      </w:pPr>
      <w:rPr>
        <w:rFonts w:ascii="Symbol" w:hAnsi="Symbol" w:cs="Symbol" w:hint="default"/>
      </w:rPr>
    </w:lvl>
    <w:lvl w:ilvl="7" w:tplc="040C0003">
      <w:start w:val="1"/>
      <w:numFmt w:val="bullet"/>
      <w:lvlText w:val="o"/>
      <w:lvlJc w:val="left"/>
      <w:pPr>
        <w:ind w:left="5826" w:hanging="360"/>
      </w:pPr>
      <w:rPr>
        <w:rFonts w:ascii="Courier New" w:hAnsi="Courier New" w:cs="Courier New" w:hint="default"/>
      </w:rPr>
    </w:lvl>
    <w:lvl w:ilvl="8" w:tplc="040C0005">
      <w:start w:val="1"/>
      <w:numFmt w:val="bullet"/>
      <w:lvlText w:val=""/>
      <w:lvlJc w:val="left"/>
      <w:pPr>
        <w:ind w:left="6546" w:hanging="360"/>
      </w:pPr>
      <w:rPr>
        <w:rFonts w:ascii="Wingdings" w:hAnsi="Wingdings" w:cs="Wingdings" w:hint="default"/>
      </w:rPr>
    </w:lvl>
  </w:abstractNum>
  <w:abstractNum w:abstractNumId="21" w15:restartNumberingAfterBreak="0">
    <w:nsid w:val="33034308"/>
    <w:multiLevelType w:val="hybridMultilevel"/>
    <w:tmpl w:val="37669AFA"/>
    <w:lvl w:ilvl="0" w:tplc="48763FAC">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378652AD"/>
    <w:multiLevelType w:val="hybridMultilevel"/>
    <w:tmpl w:val="71764EE2"/>
    <w:lvl w:ilvl="0" w:tplc="0010CA8C">
      <w:start w:val="1"/>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3AB4413B"/>
    <w:multiLevelType w:val="hybridMultilevel"/>
    <w:tmpl w:val="25D6C5F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428A7C95"/>
    <w:multiLevelType w:val="hybridMultilevel"/>
    <w:tmpl w:val="93548A9A"/>
    <w:lvl w:ilvl="0" w:tplc="B8BCAFD4">
      <w:start w:val="1"/>
      <w:numFmt w:val="decimal"/>
      <w:lvlText w:val="%1)"/>
      <w:lvlJc w:val="left"/>
      <w:pPr>
        <w:tabs>
          <w:tab w:val="num" w:pos="720"/>
        </w:tabs>
        <w:ind w:left="720" w:hanging="360"/>
      </w:pPr>
      <w:rPr>
        <w:rFonts w:ascii="Times New Roman" w:eastAsia="Times New Roman" w:hAnsi="Times New Roman" w:cs="Times New Roman"/>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F85D7C"/>
    <w:multiLevelType w:val="singleLevel"/>
    <w:tmpl w:val="040C000F"/>
    <w:lvl w:ilvl="0">
      <w:start w:val="1"/>
      <w:numFmt w:val="decimal"/>
      <w:lvlText w:val="%1."/>
      <w:lvlJc w:val="left"/>
      <w:pPr>
        <w:tabs>
          <w:tab w:val="num" w:pos="360"/>
        </w:tabs>
        <w:ind w:left="360" w:hanging="360"/>
      </w:pPr>
    </w:lvl>
  </w:abstractNum>
  <w:abstractNum w:abstractNumId="26" w15:restartNumberingAfterBreak="0">
    <w:nsid w:val="43BD63F3"/>
    <w:multiLevelType w:val="hybridMultilevel"/>
    <w:tmpl w:val="442260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43E266AC"/>
    <w:multiLevelType w:val="hybridMultilevel"/>
    <w:tmpl w:val="4EB01B38"/>
    <w:lvl w:ilvl="0" w:tplc="EA4E3B5A">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46881724"/>
    <w:multiLevelType w:val="hybridMultilevel"/>
    <w:tmpl w:val="9DCE6BBE"/>
    <w:lvl w:ilvl="0" w:tplc="9EDAB5AC">
      <w:start w:val="11"/>
      <w:numFmt w:val="bullet"/>
      <w:lvlText w:val="-"/>
      <w:lvlJc w:val="left"/>
      <w:pPr>
        <w:ind w:left="720" w:hanging="360"/>
      </w:pPr>
      <w:rPr>
        <w:rFonts w:ascii="Calibri" w:eastAsiaTheme="minorHAnsi" w:hAnsi="Calibri" w:cs="Calibri" w:hint="default"/>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4809579D"/>
    <w:multiLevelType w:val="hybridMultilevel"/>
    <w:tmpl w:val="93548A9A"/>
    <w:lvl w:ilvl="0" w:tplc="B8BCAFD4">
      <w:start w:val="1"/>
      <w:numFmt w:val="decimal"/>
      <w:lvlText w:val="%1)"/>
      <w:lvlJc w:val="left"/>
      <w:pPr>
        <w:tabs>
          <w:tab w:val="num" w:pos="720"/>
        </w:tabs>
        <w:ind w:left="720" w:hanging="360"/>
      </w:pPr>
      <w:rPr>
        <w:rFonts w:ascii="Times New Roman" w:eastAsia="Times New Roman" w:hAnsi="Times New Roman" w:cs="Times New Roman"/>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8F0541B"/>
    <w:multiLevelType w:val="hybridMultilevel"/>
    <w:tmpl w:val="26526AFC"/>
    <w:lvl w:ilvl="0" w:tplc="8C3EC522">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4FB05A68"/>
    <w:multiLevelType w:val="hybridMultilevel"/>
    <w:tmpl w:val="93548A9A"/>
    <w:lvl w:ilvl="0" w:tplc="B8BCAFD4">
      <w:start w:val="1"/>
      <w:numFmt w:val="decimal"/>
      <w:lvlText w:val="%1)"/>
      <w:lvlJc w:val="left"/>
      <w:pPr>
        <w:tabs>
          <w:tab w:val="num" w:pos="720"/>
        </w:tabs>
        <w:ind w:left="720" w:hanging="360"/>
      </w:pPr>
      <w:rPr>
        <w:rFonts w:ascii="Times New Roman" w:eastAsia="Times New Roman" w:hAnsi="Times New Roman" w:cs="Times New Roman"/>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3B32A1"/>
    <w:multiLevelType w:val="hybridMultilevel"/>
    <w:tmpl w:val="F7AC21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607A6B65"/>
    <w:multiLevelType w:val="hybridMultilevel"/>
    <w:tmpl w:val="E75C744A"/>
    <w:lvl w:ilvl="0" w:tplc="080C0001">
      <w:start w:val="1"/>
      <w:numFmt w:val="bullet"/>
      <w:lvlText w:val=""/>
      <w:lvlJc w:val="left"/>
      <w:pPr>
        <w:ind w:left="720" w:hanging="360"/>
      </w:pPr>
      <w:rPr>
        <w:rFonts w:ascii="Symbol" w:hAnsi="Symbol" w:hint="default"/>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15:restartNumberingAfterBreak="0">
    <w:nsid w:val="633D5917"/>
    <w:multiLevelType w:val="hybridMultilevel"/>
    <w:tmpl w:val="93548A9A"/>
    <w:lvl w:ilvl="0" w:tplc="B8BCAFD4">
      <w:start w:val="1"/>
      <w:numFmt w:val="decimal"/>
      <w:lvlText w:val="%1)"/>
      <w:lvlJc w:val="left"/>
      <w:pPr>
        <w:tabs>
          <w:tab w:val="num" w:pos="720"/>
        </w:tabs>
        <w:ind w:left="720" w:hanging="360"/>
      </w:pPr>
      <w:rPr>
        <w:rFonts w:ascii="Times New Roman" w:eastAsia="Times New Roman" w:hAnsi="Times New Roman" w:cs="Times New Roman"/>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751EDE"/>
    <w:multiLevelType w:val="hybridMultilevel"/>
    <w:tmpl w:val="A22E3C6C"/>
    <w:lvl w:ilvl="0" w:tplc="E2C41428">
      <w:start w:val="3"/>
      <w:numFmt w:val="bullet"/>
      <w:lvlText w:val="-"/>
      <w:lvlJc w:val="left"/>
      <w:pPr>
        <w:tabs>
          <w:tab w:val="num" w:pos="360"/>
        </w:tabs>
        <w:ind w:left="360" w:hanging="360"/>
      </w:pPr>
      <w:rPr>
        <w:rFonts w:ascii="Times New Roman" w:eastAsia="Times New Roman" w:hAnsi="Times New Roman" w:cs="Times New Roman" w:hint="default"/>
      </w:rPr>
    </w:lvl>
    <w:lvl w:ilvl="1" w:tplc="E2C41428">
      <w:start w:val="3"/>
      <w:numFmt w:val="bullet"/>
      <w:lvlText w:val="-"/>
      <w:lvlJc w:val="left"/>
      <w:pPr>
        <w:ind w:left="1080" w:hanging="360"/>
      </w:pPr>
      <w:rPr>
        <w:rFonts w:ascii="Times New Roman" w:eastAsia="Times New Roman" w:hAnsi="Times New Roman" w:cs="Times New Roman"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36" w15:restartNumberingAfterBreak="0">
    <w:nsid w:val="655411E8"/>
    <w:multiLevelType w:val="hybridMultilevel"/>
    <w:tmpl w:val="4B4276CC"/>
    <w:lvl w:ilvl="0" w:tplc="AAB43DFE">
      <w:start w:val="2"/>
      <w:numFmt w:val="bullet"/>
      <w:lvlText w:val="-"/>
      <w:lvlJc w:val="left"/>
      <w:pPr>
        <w:ind w:left="786" w:hanging="360"/>
      </w:pPr>
      <w:rPr>
        <w:rFonts w:ascii="Calibri" w:eastAsia="Times New Roman" w:hAnsi="Calibri" w:hint="default"/>
      </w:rPr>
    </w:lvl>
    <w:lvl w:ilvl="1" w:tplc="040C0003">
      <w:start w:val="1"/>
      <w:numFmt w:val="bullet"/>
      <w:lvlText w:val="o"/>
      <w:lvlJc w:val="left"/>
      <w:pPr>
        <w:ind w:left="1506" w:hanging="360"/>
      </w:pPr>
      <w:rPr>
        <w:rFonts w:ascii="Courier New" w:hAnsi="Courier New" w:cs="Courier New" w:hint="default"/>
      </w:rPr>
    </w:lvl>
    <w:lvl w:ilvl="2" w:tplc="040C0005">
      <w:start w:val="1"/>
      <w:numFmt w:val="bullet"/>
      <w:lvlText w:val=""/>
      <w:lvlJc w:val="left"/>
      <w:pPr>
        <w:ind w:left="2226" w:hanging="360"/>
      </w:pPr>
      <w:rPr>
        <w:rFonts w:ascii="Wingdings" w:hAnsi="Wingdings" w:cs="Wingdings" w:hint="default"/>
      </w:rPr>
    </w:lvl>
    <w:lvl w:ilvl="3" w:tplc="040C0001">
      <w:start w:val="1"/>
      <w:numFmt w:val="bullet"/>
      <w:lvlText w:val=""/>
      <w:lvlJc w:val="left"/>
      <w:pPr>
        <w:ind w:left="2946" w:hanging="360"/>
      </w:pPr>
      <w:rPr>
        <w:rFonts w:ascii="Symbol" w:hAnsi="Symbol" w:cs="Symbol" w:hint="default"/>
      </w:rPr>
    </w:lvl>
    <w:lvl w:ilvl="4" w:tplc="040C0003">
      <w:start w:val="1"/>
      <w:numFmt w:val="bullet"/>
      <w:lvlText w:val="o"/>
      <w:lvlJc w:val="left"/>
      <w:pPr>
        <w:ind w:left="3666" w:hanging="360"/>
      </w:pPr>
      <w:rPr>
        <w:rFonts w:ascii="Courier New" w:hAnsi="Courier New" w:cs="Courier New" w:hint="default"/>
      </w:rPr>
    </w:lvl>
    <w:lvl w:ilvl="5" w:tplc="040C0005">
      <w:start w:val="1"/>
      <w:numFmt w:val="bullet"/>
      <w:lvlText w:val=""/>
      <w:lvlJc w:val="left"/>
      <w:pPr>
        <w:ind w:left="4386" w:hanging="360"/>
      </w:pPr>
      <w:rPr>
        <w:rFonts w:ascii="Wingdings" w:hAnsi="Wingdings" w:cs="Wingdings" w:hint="default"/>
      </w:rPr>
    </w:lvl>
    <w:lvl w:ilvl="6" w:tplc="040C0001">
      <w:start w:val="1"/>
      <w:numFmt w:val="bullet"/>
      <w:lvlText w:val=""/>
      <w:lvlJc w:val="left"/>
      <w:pPr>
        <w:ind w:left="5106" w:hanging="360"/>
      </w:pPr>
      <w:rPr>
        <w:rFonts w:ascii="Symbol" w:hAnsi="Symbol" w:cs="Symbol" w:hint="default"/>
      </w:rPr>
    </w:lvl>
    <w:lvl w:ilvl="7" w:tplc="040C0003">
      <w:start w:val="1"/>
      <w:numFmt w:val="bullet"/>
      <w:lvlText w:val="o"/>
      <w:lvlJc w:val="left"/>
      <w:pPr>
        <w:ind w:left="5826" w:hanging="360"/>
      </w:pPr>
      <w:rPr>
        <w:rFonts w:ascii="Courier New" w:hAnsi="Courier New" w:cs="Courier New" w:hint="default"/>
      </w:rPr>
    </w:lvl>
    <w:lvl w:ilvl="8" w:tplc="040C0005">
      <w:start w:val="1"/>
      <w:numFmt w:val="bullet"/>
      <w:lvlText w:val=""/>
      <w:lvlJc w:val="left"/>
      <w:pPr>
        <w:ind w:left="6546" w:hanging="360"/>
      </w:pPr>
      <w:rPr>
        <w:rFonts w:ascii="Wingdings" w:hAnsi="Wingdings" w:cs="Wingdings" w:hint="default"/>
      </w:rPr>
    </w:lvl>
  </w:abstractNum>
  <w:abstractNum w:abstractNumId="37" w15:restartNumberingAfterBreak="0">
    <w:nsid w:val="6B3931F0"/>
    <w:multiLevelType w:val="hybridMultilevel"/>
    <w:tmpl w:val="15CA5DE8"/>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6F1A16F6"/>
    <w:multiLevelType w:val="hybridMultilevel"/>
    <w:tmpl w:val="CEFC55F2"/>
    <w:lvl w:ilvl="0" w:tplc="9F2E31D0">
      <w:start w:val="1"/>
      <w:numFmt w:val="decimal"/>
      <w:lvlText w:val="%1)"/>
      <w:lvlJc w:val="left"/>
      <w:pPr>
        <w:ind w:left="720" w:hanging="360"/>
      </w:pPr>
      <w:rPr>
        <w:rFonts w:asciiTheme="minorHAnsi" w:hAnsiTheme="minorHAnsi" w:cstheme="minorHAnsi" w:hint="default"/>
        <w:b w:val="0"/>
        <w:i w:val="0"/>
        <w:strike w:val="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6F2D4F29"/>
    <w:multiLevelType w:val="hybridMultilevel"/>
    <w:tmpl w:val="93548A9A"/>
    <w:lvl w:ilvl="0" w:tplc="B8BCAFD4">
      <w:start w:val="1"/>
      <w:numFmt w:val="decimal"/>
      <w:lvlText w:val="%1)"/>
      <w:lvlJc w:val="left"/>
      <w:pPr>
        <w:tabs>
          <w:tab w:val="num" w:pos="720"/>
        </w:tabs>
        <w:ind w:left="720" w:hanging="360"/>
      </w:pPr>
      <w:rPr>
        <w:rFonts w:ascii="Times New Roman" w:eastAsia="Times New Roman" w:hAnsi="Times New Roman" w:cs="Times New Roman"/>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6F3A4F"/>
    <w:multiLevelType w:val="hybridMultilevel"/>
    <w:tmpl w:val="F3B85B1A"/>
    <w:lvl w:ilvl="0" w:tplc="434AE84A">
      <w:numFmt w:val="bullet"/>
      <w:lvlText w:val="-"/>
      <w:lvlJc w:val="left"/>
      <w:pPr>
        <w:tabs>
          <w:tab w:val="num" w:pos="1770"/>
        </w:tabs>
        <w:ind w:left="177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1" w15:restartNumberingAfterBreak="0">
    <w:nsid w:val="6FFC61C4"/>
    <w:multiLevelType w:val="hybridMultilevel"/>
    <w:tmpl w:val="321A7A4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746E5E80"/>
    <w:multiLevelType w:val="multilevel"/>
    <w:tmpl w:val="D136C23E"/>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3" w15:restartNumberingAfterBreak="0">
    <w:nsid w:val="75092B58"/>
    <w:multiLevelType w:val="hybridMultilevel"/>
    <w:tmpl w:val="93548A9A"/>
    <w:lvl w:ilvl="0" w:tplc="B8BCAFD4">
      <w:start w:val="1"/>
      <w:numFmt w:val="decimal"/>
      <w:lvlText w:val="%1)"/>
      <w:lvlJc w:val="left"/>
      <w:pPr>
        <w:tabs>
          <w:tab w:val="num" w:pos="720"/>
        </w:tabs>
        <w:ind w:left="720" w:hanging="360"/>
      </w:pPr>
      <w:rPr>
        <w:rFonts w:ascii="Times New Roman" w:eastAsia="Times New Roman" w:hAnsi="Times New Roman" w:cs="Times New Roman"/>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F5757B"/>
    <w:multiLevelType w:val="hybridMultilevel"/>
    <w:tmpl w:val="6A20A986"/>
    <w:lvl w:ilvl="0" w:tplc="55DEBF60">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32"/>
  </w:num>
  <w:num w:numId="3">
    <w:abstractNumId w:val="22"/>
  </w:num>
  <w:num w:numId="4">
    <w:abstractNumId w:val="27"/>
  </w:num>
  <w:num w:numId="5">
    <w:abstractNumId w:val="12"/>
  </w:num>
  <w:num w:numId="6">
    <w:abstractNumId w:val="13"/>
  </w:num>
  <w:num w:numId="7">
    <w:abstractNumId w:val="18"/>
  </w:num>
  <w:num w:numId="8">
    <w:abstractNumId w:val="37"/>
  </w:num>
  <w:num w:numId="9">
    <w:abstractNumId w:val="2"/>
  </w:num>
  <w:num w:numId="10">
    <w:abstractNumId w:val="6"/>
  </w:num>
  <w:num w:numId="11">
    <w:abstractNumId w:val="35"/>
  </w:num>
  <w:num w:numId="12">
    <w:abstractNumId w:val="20"/>
  </w:num>
  <w:num w:numId="13">
    <w:abstractNumId w:val="36"/>
  </w:num>
  <w:num w:numId="14">
    <w:abstractNumId w:val="0"/>
  </w:num>
  <w:num w:numId="15">
    <w:abstractNumId w:val="16"/>
  </w:num>
  <w:num w:numId="16">
    <w:abstractNumId w:val="44"/>
  </w:num>
  <w:num w:numId="17">
    <w:abstractNumId w:val="17"/>
  </w:num>
  <w:num w:numId="18">
    <w:abstractNumId w:val="38"/>
  </w:num>
  <w:num w:numId="19">
    <w:abstractNumId w:val="21"/>
  </w:num>
  <w:num w:numId="20">
    <w:abstractNumId w:val="7"/>
  </w:num>
  <w:num w:numId="21">
    <w:abstractNumId w:val="8"/>
  </w:num>
  <w:num w:numId="22">
    <w:abstractNumId w:val="5"/>
  </w:num>
  <w:num w:numId="23">
    <w:abstractNumId w:val="34"/>
  </w:num>
  <w:num w:numId="24">
    <w:abstractNumId w:val="30"/>
  </w:num>
  <w:num w:numId="25">
    <w:abstractNumId w:val="9"/>
  </w:num>
  <w:num w:numId="26">
    <w:abstractNumId w:val="42"/>
  </w:num>
  <w:num w:numId="27">
    <w:abstractNumId w:val="29"/>
  </w:num>
  <w:num w:numId="28">
    <w:abstractNumId w:val="43"/>
  </w:num>
  <w:num w:numId="29">
    <w:abstractNumId w:val="24"/>
  </w:num>
  <w:num w:numId="30">
    <w:abstractNumId w:val="39"/>
  </w:num>
  <w:num w:numId="31">
    <w:abstractNumId w:val="15"/>
  </w:num>
  <w:num w:numId="32">
    <w:abstractNumId w:val="31"/>
  </w:num>
  <w:num w:numId="33">
    <w:abstractNumId w:val="1"/>
  </w:num>
  <w:num w:numId="34">
    <w:abstractNumId w:val="11"/>
  </w:num>
  <w:num w:numId="35">
    <w:abstractNumId w:val="33"/>
  </w:num>
  <w:num w:numId="36">
    <w:abstractNumId w:val="4"/>
  </w:num>
  <w:num w:numId="37">
    <w:abstractNumId w:val="10"/>
  </w:num>
  <w:num w:numId="38">
    <w:abstractNumId w:val="41"/>
  </w:num>
  <w:num w:numId="39">
    <w:abstractNumId w:val="19"/>
  </w:num>
  <w:num w:numId="40">
    <w:abstractNumId w:val="23"/>
  </w:num>
  <w:num w:numId="41">
    <w:abstractNumId w:val="26"/>
  </w:num>
  <w:num w:numId="4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num>
  <w:num w:numId="44">
    <w:abstractNumId w:val="25"/>
  </w:num>
  <w:num w:numId="45">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67C"/>
    <w:rsid w:val="00000D7B"/>
    <w:rsid w:val="00001069"/>
    <w:rsid w:val="00002AEA"/>
    <w:rsid w:val="0000430C"/>
    <w:rsid w:val="00004482"/>
    <w:rsid w:val="0000532B"/>
    <w:rsid w:val="00007A64"/>
    <w:rsid w:val="00007A65"/>
    <w:rsid w:val="000112C8"/>
    <w:rsid w:val="0001241B"/>
    <w:rsid w:val="00013E65"/>
    <w:rsid w:val="00014599"/>
    <w:rsid w:val="00016678"/>
    <w:rsid w:val="00017034"/>
    <w:rsid w:val="000177E1"/>
    <w:rsid w:val="00020EF5"/>
    <w:rsid w:val="000212F6"/>
    <w:rsid w:val="00021A9F"/>
    <w:rsid w:val="00021DCE"/>
    <w:rsid w:val="00023721"/>
    <w:rsid w:val="000241B3"/>
    <w:rsid w:val="000241DB"/>
    <w:rsid w:val="00024322"/>
    <w:rsid w:val="000244F5"/>
    <w:rsid w:val="00036EA5"/>
    <w:rsid w:val="00037993"/>
    <w:rsid w:val="000400C3"/>
    <w:rsid w:val="000407C8"/>
    <w:rsid w:val="00040BF8"/>
    <w:rsid w:val="00040D04"/>
    <w:rsid w:val="00042E09"/>
    <w:rsid w:val="000432AA"/>
    <w:rsid w:val="000433BB"/>
    <w:rsid w:val="00046174"/>
    <w:rsid w:val="0005048E"/>
    <w:rsid w:val="0005392B"/>
    <w:rsid w:val="0005574D"/>
    <w:rsid w:val="00055F0F"/>
    <w:rsid w:val="00056AA9"/>
    <w:rsid w:val="0006080B"/>
    <w:rsid w:val="0006262F"/>
    <w:rsid w:val="00063928"/>
    <w:rsid w:val="000643E7"/>
    <w:rsid w:val="000643FB"/>
    <w:rsid w:val="00067272"/>
    <w:rsid w:val="00070607"/>
    <w:rsid w:val="00071E7B"/>
    <w:rsid w:val="00071F49"/>
    <w:rsid w:val="0007380B"/>
    <w:rsid w:val="000740B5"/>
    <w:rsid w:val="000744A2"/>
    <w:rsid w:val="0007472C"/>
    <w:rsid w:val="00076E9C"/>
    <w:rsid w:val="00077A36"/>
    <w:rsid w:val="0008405F"/>
    <w:rsid w:val="00084AAE"/>
    <w:rsid w:val="00085A41"/>
    <w:rsid w:val="00087202"/>
    <w:rsid w:val="00087635"/>
    <w:rsid w:val="000902A8"/>
    <w:rsid w:val="00090A0E"/>
    <w:rsid w:val="00090D79"/>
    <w:rsid w:val="00092139"/>
    <w:rsid w:val="00093CB6"/>
    <w:rsid w:val="000961D1"/>
    <w:rsid w:val="00097335"/>
    <w:rsid w:val="00097884"/>
    <w:rsid w:val="000A0DBF"/>
    <w:rsid w:val="000A349C"/>
    <w:rsid w:val="000A6018"/>
    <w:rsid w:val="000A63F8"/>
    <w:rsid w:val="000A6663"/>
    <w:rsid w:val="000A6C30"/>
    <w:rsid w:val="000A6F6E"/>
    <w:rsid w:val="000B1317"/>
    <w:rsid w:val="000B4245"/>
    <w:rsid w:val="000B4681"/>
    <w:rsid w:val="000B636F"/>
    <w:rsid w:val="000B63E5"/>
    <w:rsid w:val="000B63ED"/>
    <w:rsid w:val="000B6413"/>
    <w:rsid w:val="000B7B14"/>
    <w:rsid w:val="000C7A1B"/>
    <w:rsid w:val="000D37E0"/>
    <w:rsid w:val="000D3F0E"/>
    <w:rsid w:val="000D3F1E"/>
    <w:rsid w:val="000D4BFA"/>
    <w:rsid w:val="000D53EE"/>
    <w:rsid w:val="000D54E1"/>
    <w:rsid w:val="000D564B"/>
    <w:rsid w:val="000D5864"/>
    <w:rsid w:val="000D7CBC"/>
    <w:rsid w:val="000E2231"/>
    <w:rsid w:val="000E5537"/>
    <w:rsid w:val="000E56D1"/>
    <w:rsid w:val="000E5D70"/>
    <w:rsid w:val="000E7CCF"/>
    <w:rsid w:val="000F0422"/>
    <w:rsid w:val="000F158D"/>
    <w:rsid w:val="000F1D4F"/>
    <w:rsid w:val="000F2539"/>
    <w:rsid w:val="000F2C93"/>
    <w:rsid w:val="000F53FB"/>
    <w:rsid w:val="000F5806"/>
    <w:rsid w:val="001019E8"/>
    <w:rsid w:val="0010281C"/>
    <w:rsid w:val="0010302D"/>
    <w:rsid w:val="00103A9E"/>
    <w:rsid w:val="00105FFF"/>
    <w:rsid w:val="00110499"/>
    <w:rsid w:val="00110C7A"/>
    <w:rsid w:val="00111163"/>
    <w:rsid w:val="001125D6"/>
    <w:rsid w:val="00120180"/>
    <w:rsid w:val="00123AA6"/>
    <w:rsid w:val="00123B0E"/>
    <w:rsid w:val="0012467C"/>
    <w:rsid w:val="00124CB8"/>
    <w:rsid w:val="00126E27"/>
    <w:rsid w:val="00127BEA"/>
    <w:rsid w:val="0013145C"/>
    <w:rsid w:val="0013165F"/>
    <w:rsid w:val="00134C33"/>
    <w:rsid w:val="0014193F"/>
    <w:rsid w:val="0014477A"/>
    <w:rsid w:val="001450D3"/>
    <w:rsid w:val="00147DC9"/>
    <w:rsid w:val="0015395E"/>
    <w:rsid w:val="001540B6"/>
    <w:rsid w:val="001543FE"/>
    <w:rsid w:val="00162E6F"/>
    <w:rsid w:val="001634AF"/>
    <w:rsid w:val="00164276"/>
    <w:rsid w:val="0016443B"/>
    <w:rsid w:val="00164657"/>
    <w:rsid w:val="00165627"/>
    <w:rsid w:val="00165B81"/>
    <w:rsid w:val="0017197A"/>
    <w:rsid w:val="00172FC5"/>
    <w:rsid w:val="001745E2"/>
    <w:rsid w:val="00174F2B"/>
    <w:rsid w:val="00177531"/>
    <w:rsid w:val="0018352F"/>
    <w:rsid w:val="00184766"/>
    <w:rsid w:val="00184FC8"/>
    <w:rsid w:val="00185305"/>
    <w:rsid w:val="00185564"/>
    <w:rsid w:val="00187543"/>
    <w:rsid w:val="001876C9"/>
    <w:rsid w:val="00187C21"/>
    <w:rsid w:val="00190200"/>
    <w:rsid w:val="00191A53"/>
    <w:rsid w:val="00192617"/>
    <w:rsid w:val="00193F72"/>
    <w:rsid w:val="00195375"/>
    <w:rsid w:val="00196834"/>
    <w:rsid w:val="001A0192"/>
    <w:rsid w:val="001A0570"/>
    <w:rsid w:val="001A0E31"/>
    <w:rsid w:val="001A6702"/>
    <w:rsid w:val="001A7E05"/>
    <w:rsid w:val="001A7E36"/>
    <w:rsid w:val="001B15D1"/>
    <w:rsid w:val="001B31DD"/>
    <w:rsid w:val="001B37F4"/>
    <w:rsid w:val="001B41B5"/>
    <w:rsid w:val="001B4A9E"/>
    <w:rsid w:val="001B7548"/>
    <w:rsid w:val="001B7BE0"/>
    <w:rsid w:val="001B7DBF"/>
    <w:rsid w:val="001C41E7"/>
    <w:rsid w:val="001D1990"/>
    <w:rsid w:val="001D1E4E"/>
    <w:rsid w:val="001D40EE"/>
    <w:rsid w:val="001D4A01"/>
    <w:rsid w:val="001D7F75"/>
    <w:rsid w:val="001E1B2E"/>
    <w:rsid w:val="001E3905"/>
    <w:rsid w:val="001E4D93"/>
    <w:rsid w:val="001E5671"/>
    <w:rsid w:val="001E5E1A"/>
    <w:rsid w:val="001E640A"/>
    <w:rsid w:val="001E697B"/>
    <w:rsid w:val="001E7501"/>
    <w:rsid w:val="001F1686"/>
    <w:rsid w:val="001F16D9"/>
    <w:rsid w:val="001F200B"/>
    <w:rsid w:val="001F31B0"/>
    <w:rsid w:val="001F332B"/>
    <w:rsid w:val="001F3E5F"/>
    <w:rsid w:val="001F4A65"/>
    <w:rsid w:val="001F58E1"/>
    <w:rsid w:val="001F6031"/>
    <w:rsid w:val="001F6376"/>
    <w:rsid w:val="0020136F"/>
    <w:rsid w:val="0020376B"/>
    <w:rsid w:val="00205867"/>
    <w:rsid w:val="00206D62"/>
    <w:rsid w:val="00206F33"/>
    <w:rsid w:val="00211233"/>
    <w:rsid w:val="00211500"/>
    <w:rsid w:val="0021204E"/>
    <w:rsid w:val="00212D22"/>
    <w:rsid w:val="00221DD8"/>
    <w:rsid w:val="002233EA"/>
    <w:rsid w:val="00224A3C"/>
    <w:rsid w:val="002268F1"/>
    <w:rsid w:val="002310EB"/>
    <w:rsid w:val="00232AB0"/>
    <w:rsid w:val="00233010"/>
    <w:rsid w:val="00234B98"/>
    <w:rsid w:val="002363C5"/>
    <w:rsid w:val="002434E7"/>
    <w:rsid w:val="00245DA3"/>
    <w:rsid w:val="0024601E"/>
    <w:rsid w:val="002469D6"/>
    <w:rsid w:val="00246A2B"/>
    <w:rsid w:val="00247037"/>
    <w:rsid w:val="0025261C"/>
    <w:rsid w:val="002528C4"/>
    <w:rsid w:val="00253C29"/>
    <w:rsid w:val="00256307"/>
    <w:rsid w:val="00257D93"/>
    <w:rsid w:val="002602CD"/>
    <w:rsid w:val="00260E50"/>
    <w:rsid w:val="002615DA"/>
    <w:rsid w:val="0026227C"/>
    <w:rsid w:val="00263251"/>
    <w:rsid w:val="002647F5"/>
    <w:rsid w:val="00264C14"/>
    <w:rsid w:val="00265EA8"/>
    <w:rsid w:val="00266269"/>
    <w:rsid w:val="00267F1A"/>
    <w:rsid w:val="00271B73"/>
    <w:rsid w:val="00272D7D"/>
    <w:rsid w:val="00273739"/>
    <w:rsid w:val="00276C9A"/>
    <w:rsid w:val="002809A9"/>
    <w:rsid w:val="00282FE8"/>
    <w:rsid w:val="002848CD"/>
    <w:rsid w:val="00287501"/>
    <w:rsid w:val="00290077"/>
    <w:rsid w:val="002954AF"/>
    <w:rsid w:val="00296266"/>
    <w:rsid w:val="00297457"/>
    <w:rsid w:val="002A00F3"/>
    <w:rsid w:val="002A3AA1"/>
    <w:rsid w:val="002A4694"/>
    <w:rsid w:val="002A4861"/>
    <w:rsid w:val="002B13E9"/>
    <w:rsid w:val="002B203A"/>
    <w:rsid w:val="002B4018"/>
    <w:rsid w:val="002B4AB0"/>
    <w:rsid w:val="002B4D4E"/>
    <w:rsid w:val="002B5B90"/>
    <w:rsid w:val="002B7695"/>
    <w:rsid w:val="002B7BB9"/>
    <w:rsid w:val="002B7D89"/>
    <w:rsid w:val="002B7EC9"/>
    <w:rsid w:val="002C1953"/>
    <w:rsid w:val="002C441B"/>
    <w:rsid w:val="002D0D0D"/>
    <w:rsid w:val="002D2928"/>
    <w:rsid w:val="002D2A77"/>
    <w:rsid w:val="002D2E45"/>
    <w:rsid w:val="002D37B9"/>
    <w:rsid w:val="002D43BE"/>
    <w:rsid w:val="002D44C0"/>
    <w:rsid w:val="002D4575"/>
    <w:rsid w:val="002D4707"/>
    <w:rsid w:val="002D4F72"/>
    <w:rsid w:val="002D7057"/>
    <w:rsid w:val="002D7FBF"/>
    <w:rsid w:val="002E02C7"/>
    <w:rsid w:val="002E065E"/>
    <w:rsid w:val="002E0DCE"/>
    <w:rsid w:val="002E2E04"/>
    <w:rsid w:val="002E4A11"/>
    <w:rsid w:val="002E4A95"/>
    <w:rsid w:val="002E778E"/>
    <w:rsid w:val="002F3D7E"/>
    <w:rsid w:val="002F49B1"/>
    <w:rsid w:val="002F545B"/>
    <w:rsid w:val="002F6CB5"/>
    <w:rsid w:val="00300162"/>
    <w:rsid w:val="00301B80"/>
    <w:rsid w:val="00301DAA"/>
    <w:rsid w:val="00303A4C"/>
    <w:rsid w:val="00305937"/>
    <w:rsid w:val="0031100E"/>
    <w:rsid w:val="00311927"/>
    <w:rsid w:val="0031234C"/>
    <w:rsid w:val="00312897"/>
    <w:rsid w:val="00312EBA"/>
    <w:rsid w:val="003133F8"/>
    <w:rsid w:val="00315CDE"/>
    <w:rsid w:val="003173F8"/>
    <w:rsid w:val="003203F5"/>
    <w:rsid w:val="00322D33"/>
    <w:rsid w:val="00322F04"/>
    <w:rsid w:val="00331A46"/>
    <w:rsid w:val="0033401A"/>
    <w:rsid w:val="0033487E"/>
    <w:rsid w:val="0033545C"/>
    <w:rsid w:val="0033570A"/>
    <w:rsid w:val="00337EBC"/>
    <w:rsid w:val="0034060C"/>
    <w:rsid w:val="00340E3B"/>
    <w:rsid w:val="00342E49"/>
    <w:rsid w:val="00343356"/>
    <w:rsid w:val="0035029A"/>
    <w:rsid w:val="00350A6D"/>
    <w:rsid w:val="00353E22"/>
    <w:rsid w:val="00357603"/>
    <w:rsid w:val="00362205"/>
    <w:rsid w:val="003636F8"/>
    <w:rsid w:val="00363D6E"/>
    <w:rsid w:val="00363F43"/>
    <w:rsid w:val="00363FDD"/>
    <w:rsid w:val="0036437C"/>
    <w:rsid w:val="0036554D"/>
    <w:rsid w:val="00365C1F"/>
    <w:rsid w:val="0036675F"/>
    <w:rsid w:val="00367A90"/>
    <w:rsid w:val="00367B93"/>
    <w:rsid w:val="00370073"/>
    <w:rsid w:val="003727D8"/>
    <w:rsid w:val="00373A9B"/>
    <w:rsid w:val="003750A6"/>
    <w:rsid w:val="003752E4"/>
    <w:rsid w:val="00376246"/>
    <w:rsid w:val="00380C6F"/>
    <w:rsid w:val="00381A19"/>
    <w:rsid w:val="003830EB"/>
    <w:rsid w:val="00384CB8"/>
    <w:rsid w:val="0038508C"/>
    <w:rsid w:val="00385BF2"/>
    <w:rsid w:val="0038645D"/>
    <w:rsid w:val="00387747"/>
    <w:rsid w:val="00387853"/>
    <w:rsid w:val="003879FA"/>
    <w:rsid w:val="00390A7F"/>
    <w:rsid w:val="003912E0"/>
    <w:rsid w:val="003923CF"/>
    <w:rsid w:val="00392416"/>
    <w:rsid w:val="003933D9"/>
    <w:rsid w:val="00395FDB"/>
    <w:rsid w:val="00396CAB"/>
    <w:rsid w:val="00397185"/>
    <w:rsid w:val="00397FEB"/>
    <w:rsid w:val="003A1594"/>
    <w:rsid w:val="003A1DD2"/>
    <w:rsid w:val="003A22B9"/>
    <w:rsid w:val="003A4B0A"/>
    <w:rsid w:val="003A5AEB"/>
    <w:rsid w:val="003A7185"/>
    <w:rsid w:val="003B2C09"/>
    <w:rsid w:val="003B65EC"/>
    <w:rsid w:val="003B6829"/>
    <w:rsid w:val="003B77C1"/>
    <w:rsid w:val="003C0BC0"/>
    <w:rsid w:val="003C0E53"/>
    <w:rsid w:val="003C3514"/>
    <w:rsid w:val="003C37C7"/>
    <w:rsid w:val="003C47C0"/>
    <w:rsid w:val="003C69A0"/>
    <w:rsid w:val="003C783F"/>
    <w:rsid w:val="003D07F1"/>
    <w:rsid w:val="003D11DB"/>
    <w:rsid w:val="003D2E81"/>
    <w:rsid w:val="003D65FA"/>
    <w:rsid w:val="003E046D"/>
    <w:rsid w:val="003E0B4A"/>
    <w:rsid w:val="003E1D88"/>
    <w:rsid w:val="003E23A7"/>
    <w:rsid w:val="003E2A1C"/>
    <w:rsid w:val="003E3070"/>
    <w:rsid w:val="003E329B"/>
    <w:rsid w:val="003E3FAA"/>
    <w:rsid w:val="003E5E06"/>
    <w:rsid w:val="003E7AE5"/>
    <w:rsid w:val="003E7EC4"/>
    <w:rsid w:val="003F40E5"/>
    <w:rsid w:val="003F4CD1"/>
    <w:rsid w:val="003F6215"/>
    <w:rsid w:val="003F648F"/>
    <w:rsid w:val="004002D0"/>
    <w:rsid w:val="00401424"/>
    <w:rsid w:val="00402F6D"/>
    <w:rsid w:val="004040AD"/>
    <w:rsid w:val="00405DCC"/>
    <w:rsid w:val="00411F86"/>
    <w:rsid w:val="004132AB"/>
    <w:rsid w:val="00416001"/>
    <w:rsid w:val="00416FFC"/>
    <w:rsid w:val="00426677"/>
    <w:rsid w:val="00427B97"/>
    <w:rsid w:val="004303AE"/>
    <w:rsid w:val="00430C4C"/>
    <w:rsid w:val="004314B6"/>
    <w:rsid w:val="00432B2C"/>
    <w:rsid w:val="00437D3B"/>
    <w:rsid w:val="004412F0"/>
    <w:rsid w:val="00441E35"/>
    <w:rsid w:val="00442A93"/>
    <w:rsid w:val="00443F0C"/>
    <w:rsid w:val="00444D6A"/>
    <w:rsid w:val="004459AF"/>
    <w:rsid w:val="004462EC"/>
    <w:rsid w:val="00446F02"/>
    <w:rsid w:val="00450271"/>
    <w:rsid w:val="004530A6"/>
    <w:rsid w:val="00453C4F"/>
    <w:rsid w:val="00454228"/>
    <w:rsid w:val="00455DBB"/>
    <w:rsid w:val="00457E03"/>
    <w:rsid w:val="00457E85"/>
    <w:rsid w:val="00460E32"/>
    <w:rsid w:val="004618CF"/>
    <w:rsid w:val="0046388E"/>
    <w:rsid w:val="00464B24"/>
    <w:rsid w:val="00464B75"/>
    <w:rsid w:val="00467B84"/>
    <w:rsid w:val="00467C58"/>
    <w:rsid w:val="00470572"/>
    <w:rsid w:val="004707E1"/>
    <w:rsid w:val="004718EE"/>
    <w:rsid w:val="00471CE1"/>
    <w:rsid w:val="00472A98"/>
    <w:rsid w:val="0047323A"/>
    <w:rsid w:val="00473956"/>
    <w:rsid w:val="00474F44"/>
    <w:rsid w:val="00476AAC"/>
    <w:rsid w:val="004823DC"/>
    <w:rsid w:val="0048365B"/>
    <w:rsid w:val="00485824"/>
    <w:rsid w:val="004872E5"/>
    <w:rsid w:val="00487D74"/>
    <w:rsid w:val="0049106A"/>
    <w:rsid w:val="00495438"/>
    <w:rsid w:val="00496BDF"/>
    <w:rsid w:val="004977C5"/>
    <w:rsid w:val="00497AAF"/>
    <w:rsid w:val="004A003E"/>
    <w:rsid w:val="004A0301"/>
    <w:rsid w:val="004A28EA"/>
    <w:rsid w:val="004A2970"/>
    <w:rsid w:val="004A2C94"/>
    <w:rsid w:val="004A36A3"/>
    <w:rsid w:val="004A3A2E"/>
    <w:rsid w:val="004A3B35"/>
    <w:rsid w:val="004A4DA9"/>
    <w:rsid w:val="004A50C5"/>
    <w:rsid w:val="004A638F"/>
    <w:rsid w:val="004A7A91"/>
    <w:rsid w:val="004B0823"/>
    <w:rsid w:val="004B1101"/>
    <w:rsid w:val="004B3704"/>
    <w:rsid w:val="004B436D"/>
    <w:rsid w:val="004B4C10"/>
    <w:rsid w:val="004B661C"/>
    <w:rsid w:val="004B691D"/>
    <w:rsid w:val="004B72FB"/>
    <w:rsid w:val="004B7AA4"/>
    <w:rsid w:val="004C01EA"/>
    <w:rsid w:val="004C1331"/>
    <w:rsid w:val="004C44A6"/>
    <w:rsid w:val="004C478E"/>
    <w:rsid w:val="004C53B0"/>
    <w:rsid w:val="004C5A3F"/>
    <w:rsid w:val="004C63FA"/>
    <w:rsid w:val="004C7AD4"/>
    <w:rsid w:val="004D26FB"/>
    <w:rsid w:val="004D2A3D"/>
    <w:rsid w:val="004D3FC4"/>
    <w:rsid w:val="004D3FEC"/>
    <w:rsid w:val="004D51F5"/>
    <w:rsid w:val="004D558D"/>
    <w:rsid w:val="004D6A46"/>
    <w:rsid w:val="004D6D9F"/>
    <w:rsid w:val="004D7A1E"/>
    <w:rsid w:val="004E03FE"/>
    <w:rsid w:val="004E094F"/>
    <w:rsid w:val="004E1561"/>
    <w:rsid w:val="004E40E7"/>
    <w:rsid w:val="004E4D88"/>
    <w:rsid w:val="004E5EA1"/>
    <w:rsid w:val="004E6553"/>
    <w:rsid w:val="004E79D2"/>
    <w:rsid w:val="004F56AE"/>
    <w:rsid w:val="004F5F99"/>
    <w:rsid w:val="004F6204"/>
    <w:rsid w:val="004F6DEE"/>
    <w:rsid w:val="004F7E22"/>
    <w:rsid w:val="00502EE7"/>
    <w:rsid w:val="00502FCF"/>
    <w:rsid w:val="00504004"/>
    <w:rsid w:val="0050458F"/>
    <w:rsid w:val="00504B23"/>
    <w:rsid w:val="00506C12"/>
    <w:rsid w:val="00511B45"/>
    <w:rsid w:val="00511BCA"/>
    <w:rsid w:val="00512723"/>
    <w:rsid w:val="0051348A"/>
    <w:rsid w:val="00513875"/>
    <w:rsid w:val="0051703B"/>
    <w:rsid w:val="005256B8"/>
    <w:rsid w:val="00525EA7"/>
    <w:rsid w:val="005266AA"/>
    <w:rsid w:val="00526E43"/>
    <w:rsid w:val="005310B7"/>
    <w:rsid w:val="00540C2E"/>
    <w:rsid w:val="00542038"/>
    <w:rsid w:val="0054273F"/>
    <w:rsid w:val="00542A7A"/>
    <w:rsid w:val="00542EEF"/>
    <w:rsid w:val="005435AC"/>
    <w:rsid w:val="00545FCD"/>
    <w:rsid w:val="00547533"/>
    <w:rsid w:val="005500F4"/>
    <w:rsid w:val="00552394"/>
    <w:rsid w:val="00555ABE"/>
    <w:rsid w:val="00555FC8"/>
    <w:rsid w:val="0055742F"/>
    <w:rsid w:val="005578C5"/>
    <w:rsid w:val="00557E30"/>
    <w:rsid w:val="00562819"/>
    <w:rsid w:val="005633D5"/>
    <w:rsid w:val="00563591"/>
    <w:rsid w:val="00565E36"/>
    <w:rsid w:val="005708D6"/>
    <w:rsid w:val="005720E5"/>
    <w:rsid w:val="00572E42"/>
    <w:rsid w:val="0057335D"/>
    <w:rsid w:val="00573414"/>
    <w:rsid w:val="0057431C"/>
    <w:rsid w:val="00575A6F"/>
    <w:rsid w:val="00576D8C"/>
    <w:rsid w:val="00580512"/>
    <w:rsid w:val="0058057B"/>
    <w:rsid w:val="00580B78"/>
    <w:rsid w:val="00581D9C"/>
    <w:rsid w:val="00582C5B"/>
    <w:rsid w:val="00583327"/>
    <w:rsid w:val="00585EFD"/>
    <w:rsid w:val="005900C9"/>
    <w:rsid w:val="005953DB"/>
    <w:rsid w:val="005A111D"/>
    <w:rsid w:val="005A1E46"/>
    <w:rsid w:val="005A2549"/>
    <w:rsid w:val="005A4D32"/>
    <w:rsid w:val="005A5536"/>
    <w:rsid w:val="005A65C8"/>
    <w:rsid w:val="005A7CED"/>
    <w:rsid w:val="005B118E"/>
    <w:rsid w:val="005B1A10"/>
    <w:rsid w:val="005B26BA"/>
    <w:rsid w:val="005B44A7"/>
    <w:rsid w:val="005C137E"/>
    <w:rsid w:val="005C1C4A"/>
    <w:rsid w:val="005C2839"/>
    <w:rsid w:val="005C724B"/>
    <w:rsid w:val="005C7339"/>
    <w:rsid w:val="005D014C"/>
    <w:rsid w:val="005D02D3"/>
    <w:rsid w:val="005D0AB5"/>
    <w:rsid w:val="005D11AC"/>
    <w:rsid w:val="005D2EBF"/>
    <w:rsid w:val="005D31E5"/>
    <w:rsid w:val="005D320D"/>
    <w:rsid w:val="005D39C9"/>
    <w:rsid w:val="005D5BC7"/>
    <w:rsid w:val="005E2B3B"/>
    <w:rsid w:val="005E6B73"/>
    <w:rsid w:val="005E7C7A"/>
    <w:rsid w:val="005F66E6"/>
    <w:rsid w:val="005F6D71"/>
    <w:rsid w:val="005F78E5"/>
    <w:rsid w:val="006003C6"/>
    <w:rsid w:val="00602DBB"/>
    <w:rsid w:val="006044FB"/>
    <w:rsid w:val="00610720"/>
    <w:rsid w:val="00610B2D"/>
    <w:rsid w:val="00620113"/>
    <w:rsid w:val="00620CA9"/>
    <w:rsid w:val="0062383B"/>
    <w:rsid w:val="00623B0A"/>
    <w:rsid w:val="00623B48"/>
    <w:rsid w:val="00623BEF"/>
    <w:rsid w:val="00631C12"/>
    <w:rsid w:val="00631F45"/>
    <w:rsid w:val="00632EE5"/>
    <w:rsid w:val="00633DE5"/>
    <w:rsid w:val="00634A4D"/>
    <w:rsid w:val="00635542"/>
    <w:rsid w:val="00635800"/>
    <w:rsid w:val="00640835"/>
    <w:rsid w:val="00640840"/>
    <w:rsid w:val="0064324A"/>
    <w:rsid w:val="00645CC1"/>
    <w:rsid w:val="0064733F"/>
    <w:rsid w:val="00647447"/>
    <w:rsid w:val="00650E9B"/>
    <w:rsid w:val="0065422D"/>
    <w:rsid w:val="006544D3"/>
    <w:rsid w:val="006578E7"/>
    <w:rsid w:val="00660587"/>
    <w:rsid w:val="006654BF"/>
    <w:rsid w:val="006667F3"/>
    <w:rsid w:val="00667926"/>
    <w:rsid w:val="006701EB"/>
    <w:rsid w:val="00674F13"/>
    <w:rsid w:val="0067602E"/>
    <w:rsid w:val="00680F0B"/>
    <w:rsid w:val="00684787"/>
    <w:rsid w:val="00695F28"/>
    <w:rsid w:val="0069631B"/>
    <w:rsid w:val="00696738"/>
    <w:rsid w:val="00697271"/>
    <w:rsid w:val="006A0164"/>
    <w:rsid w:val="006A1627"/>
    <w:rsid w:val="006A306A"/>
    <w:rsid w:val="006A43F2"/>
    <w:rsid w:val="006A5F84"/>
    <w:rsid w:val="006A72DF"/>
    <w:rsid w:val="006B0266"/>
    <w:rsid w:val="006B0747"/>
    <w:rsid w:val="006B2913"/>
    <w:rsid w:val="006B29F6"/>
    <w:rsid w:val="006B31AE"/>
    <w:rsid w:val="006B333F"/>
    <w:rsid w:val="006D1299"/>
    <w:rsid w:val="006D1D46"/>
    <w:rsid w:val="006D33E7"/>
    <w:rsid w:val="006D5556"/>
    <w:rsid w:val="006D635A"/>
    <w:rsid w:val="006D6B4A"/>
    <w:rsid w:val="006E2166"/>
    <w:rsid w:val="006E3FBA"/>
    <w:rsid w:val="006F1F5C"/>
    <w:rsid w:val="006F22B3"/>
    <w:rsid w:val="006F24DD"/>
    <w:rsid w:val="006F3BF0"/>
    <w:rsid w:val="006F3F5C"/>
    <w:rsid w:val="006F56DF"/>
    <w:rsid w:val="006F5A99"/>
    <w:rsid w:val="00701E3E"/>
    <w:rsid w:val="00702421"/>
    <w:rsid w:val="00702B8A"/>
    <w:rsid w:val="0070388D"/>
    <w:rsid w:val="00705E88"/>
    <w:rsid w:val="00706F8C"/>
    <w:rsid w:val="00712BFF"/>
    <w:rsid w:val="00712E5D"/>
    <w:rsid w:val="007137A4"/>
    <w:rsid w:val="00715540"/>
    <w:rsid w:val="00717410"/>
    <w:rsid w:val="0072105D"/>
    <w:rsid w:val="0072170F"/>
    <w:rsid w:val="00721A64"/>
    <w:rsid w:val="00721C3C"/>
    <w:rsid w:val="00721F26"/>
    <w:rsid w:val="007224CD"/>
    <w:rsid w:val="00723A95"/>
    <w:rsid w:val="00723ED1"/>
    <w:rsid w:val="00724450"/>
    <w:rsid w:val="00724974"/>
    <w:rsid w:val="00724A1F"/>
    <w:rsid w:val="00725382"/>
    <w:rsid w:val="00730FB8"/>
    <w:rsid w:val="007332DB"/>
    <w:rsid w:val="0073552D"/>
    <w:rsid w:val="00741523"/>
    <w:rsid w:val="00742881"/>
    <w:rsid w:val="0074501D"/>
    <w:rsid w:val="0074546C"/>
    <w:rsid w:val="007511C2"/>
    <w:rsid w:val="007519B8"/>
    <w:rsid w:val="0075457B"/>
    <w:rsid w:val="00755EEF"/>
    <w:rsid w:val="00760714"/>
    <w:rsid w:val="00761E0A"/>
    <w:rsid w:val="007634CB"/>
    <w:rsid w:val="007644D9"/>
    <w:rsid w:val="007644F3"/>
    <w:rsid w:val="00766BA4"/>
    <w:rsid w:val="007725F0"/>
    <w:rsid w:val="007734F2"/>
    <w:rsid w:val="00775047"/>
    <w:rsid w:val="0078096E"/>
    <w:rsid w:val="00782C7B"/>
    <w:rsid w:val="0078349F"/>
    <w:rsid w:val="00785692"/>
    <w:rsid w:val="007856B8"/>
    <w:rsid w:val="007875A3"/>
    <w:rsid w:val="00790DDC"/>
    <w:rsid w:val="007930FD"/>
    <w:rsid w:val="007947B8"/>
    <w:rsid w:val="00797A87"/>
    <w:rsid w:val="007A1C57"/>
    <w:rsid w:val="007A2175"/>
    <w:rsid w:val="007A4F66"/>
    <w:rsid w:val="007A7A54"/>
    <w:rsid w:val="007A7CE1"/>
    <w:rsid w:val="007B0EFD"/>
    <w:rsid w:val="007B1B9B"/>
    <w:rsid w:val="007B29AB"/>
    <w:rsid w:val="007B36A3"/>
    <w:rsid w:val="007B3B2A"/>
    <w:rsid w:val="007B6AEF"/>
    <w:rsid w:val="007C110E"/>
    <w:rsid w:val="007C15D4"/>
    <w:rsid w:val="007C2F44"/>
    <w:rsid w:val="007C3206"/>
    <w:rsid w:val="007C5295"/>
    <w:rsid w:val="007C67B3"/>
    <w:rsid w:val="007D0D95"/>
    <w:rsid w:val="007D175F"/>
    <w:rsid w:val="007D21BF"/>
    <w:rsid w:val="007D4FE9"/>
    <w:rsid w:val="007D529C"/>
    <w:rsid w:val="007D5A92"/>
    <w:rsid w:val="007D7236"/>
    <w:rsid w:val="007D7C3F"/>
    <w:rsid w:val="007E0A00"/>
    <w:rsid w:val="007E1BEA"/>
    <w:rsid w:val="007E4351"/>
    <w:rsid w:val="007E78BF"/>
    <w:rsid w:val="007F07F7"/>
    <w:rsid w:val="007F18EB"/>
    <w:rsid w:val="007F282F"/>
    <w:rsid w:val="007F45C9"/>
    <w:rsid w:val="007F5CC9"/>
    <w:rsid w:val="007F60C2"/>
    <w:rsid w:val="007F6F13"/>
    <w:rsid w:val="007F7034"/>
    <w:rsid w:val="0080039F"/>
    <w:rsid w:val="00801040"/>
    <w:rsid w:val="00801BFC"/>
    <w:rsid w:val="008030AA"/>
    <w:rsid w:val="00803C4B"/>
    <w:rsid w:val="0081224A"/>
    <w:rsid w:val="00813ABD"/>
    <w:rsid w:val="00814025"/>
    <w:rsid w:val="00814D2B"/>
    <w:rsid w:val="00816CA2"/>
    <w:rsid w:val="00824CA6"/>
    <w:rsid w:val="008253A1"/>
    <w:rsid w:val="00825914"/>
    <w:rsid w:val="00831409"/>
    <w:rsid w:val="00835B52"/>
    <w:rsid w:val="008416A9"/>
    <w:rsid w:val="008418F8"/>
    <w:rsid w:val="00841C3C"/>
    <w:rsid w:val="00842CD9"/>
    <w:rsid w:val="008432E4"/>
    <w:rsid w:val="0084379F"/>
    <w:rsid w:val="008460ED"/>
    <w:rsid w:val="00847358"/>
    <w:rsid w:val="008508AD"/>
    <w:rsid w:val="008508F9"/>
    <w:rsid w:val="00850AA1"/>
    <w:rsid w:val="00850BD9"/>
    <w:rsid w:val="0085101A"/>
    <w:rsid w:val="0085144E"/>
    <w:rsid w:val="008520D6"/>
    <w:rsid w:val="00853811"/>
    <w:rsid w:val="008572A4"/>
    <w:rsid w:val="00860DC7"/>
    <w:rsid w:val="00860DFC"/>
    <w:rsid w:val="00862B18"/>
    <w:rsid w:val="0086349E"/>
    <w:rsid w:val="008638F3"/>
    <w:rsid w:val="0086453F"/>
    <w:rsid w:val="00873126"/>
    <w:rsid w:val="00873916"/>
    <w:rsid w:val="00873DCC"/>
    <w:rsid w:val="00874000"/>
    <w:rsid w:val="00877DF4"/>
    <w:rsid w:val="00880A1A"/>
    <w:rsid w:val="008822AE"/>
    <w:rsid w:val="008829F6"/>
    <w:rsid w:val="00883372"/>
    <w:rsid w:val="00884F03"/>
    <w:rsid w:val="00885154"/>
    <w:rsid w:val="0088630D"/>
    <w:rsid w:val="00886BA0"/>
    <w:rsid w:val="00890370"/>
    <w:rsid w:val="00891796"/>
    <w:rsid w:val="00891E82"/>
    <w:rsid w:val="00892D73"/>
    <w:rsid w:val="008A05CF"/>
    <w:rsid w:val="008A1379"/>
    <w:rsid w:val="008A2AC9"/>
    <w:rsid w:val="008A383B"/>
    <w:rsid w:val="008A3A82"/>
    <w:rsid w:val="008B139A"/>
    <w:rsid w:val="008B2431"/>
    <w:rsid w:val="008B2507"/>
    <w:rsid w:val="008B3483"/>
    <w:rsid w:val="008B375E"/>
    <w:rsid w:val="008B580C"/>
    <w:rsid w:val="008B5FD8"/>
    <w:rsid w:val="008B7923"/>
    <w:rsid w:val="008C0643"/>
    <w:rsid w:val="008C11A5"/>
    <w:rsid w:val="008C5138"/>
    <w:rsid w:val="008C586D"/>
    <w:rsid w:val="008D1575"/>
    <w:rsid w:val="008D3791"/>
    <w:rsid w:val="008D411E"/>
    <w:rsid w:val="008D5A06"/>
    <w:rsid w:val="008D5D00"/>
    <w:rsid w:val="008D5F14"/>
    <w:rsid w:val="008D633E"/>
    <w:rsid w:val="008D6F5C"/>
    <w:rsid w:val="008D78AD"/>
    <w:rsid w:val="008E4E9D"/>
    <w:rsid w:val="008E5D78"/>
    <w:rsid w:val="008E6BE1"/>
    <w:rsid w:val="008E6C17"/>
    <w:rsid w:val="008E7D7F"/>
    <w:rsid w:val="008F0F99"/>
    <w:rsid w:val="008F13FB"/>
    <w:rsid w:val="008F3BDC"/>
    <w:rsid w:val="008F44E9"/>
    <w:rsid w:val="008F5C3D"/>
    <w:rsid w:val="008F5D5A"/>
    <w:rsid w:val="009013F8"/>
    <w:rsid w:val="00901796"/>
    <w:rsid w:val="009027CB"/>
    <w:rsid w:val="009037F0"/>
    <w:rsid w:val="00904CE0"/>
    <w:rsid w:val="00905060"/>
    <w:rsid w:val="009054A8"/>
    <w:rsid w:val="009100D9"/>
    <w:rsid w:val="0091099F"/>
    <w:rsid w:val="00911734"/>
    <w:rsid w:val="00913B1E"/>
    <w:rsid w:val="00917320"/>
    <w:rsid w:val="00920561"/>
    <w:rsid w:val="0092461C"/>
    <w:rsid w:val="009250C0"/>
    <w:rsid w:val="00925380"/>
    <w:rsid w:val="009264BC"/>
    <w:rsid w:val="00927DA4"/>
    <w:rsid w:val="00932EB3"/>
    <w:rsid w:val="00933F70"/>
    <w:rsid w:val="0093430C"/>
    <w:rsid w:val="00940B13"/>
    <w:rsid w:val="00940DAB"/>
    <w:rsid w:val="00940FF1"/>
    <w:rsid w:val="00943A7B"/>
    <w:rsid w:val="009440DD"/>
    <w:rsid w:val="0094503A"/>
    <w:rsid w:val="009450A9"/>
    <w:rsid w:val="00950D54"/>
    <w:rsid w:val="00950DF6"/>
    <w:rsid w:val="009535B9"/>
    <w:rsid w:val="00954EB8"/>
    <w:rsid w:val="00960D12"/>
    <w:rsid w:val="00963E78"/>
    <w:rsid w:val="00967862"/>
    <w:rsid w:val="00970134"/>
    <w:rsid w:val="0097099A"/>
    <w:rsid w:val="00970E15"/>
    <w:rsid w:val="00970E76"/>
    <w:rsid w:val="00971AE7"/>
    <w:rsid w:val="009765D3"/>
    <w:rsid w:val="0098151B"/>
    <w:rsid w:val="00981E30"/>
    <w:rsid w:val="00982A38"/>
    <w:rsid w:val="00983AEA"/>
    <w:rsid w:val="00984578"/>
    <w:rsid w:val="0098520D"/>
    <w:rsid w:val="00986407"/>
    <w:rsid w:val="00990350"/>
    <w:rsid w:val="009909B0"/>
    <w:rsid w:val="00990F65"/>
    <w:rsid w:val="00991EB6"/>
    <w:rsid w:val="00991FB9"/>
    <w:rsid w:val="009921E5"/>
    <w:rsid w:val="00996DCD"/>
    <w:rsid w:val="009A6348"/>
    <w:rsid w:val="009A68F1"/>
    <w:rsid w:val="009A7EB2"/>
    <w:rsid w:val="009B04E4"/>
    <w:rsid w:val="009B177C"/>
    <w:rsid w:val="009B3D40"/>
    <w:rsid w:val="009B5D5D"/>
    <w:rsid w:val="009B72D1"/>
    <w:rsid w:val="009C01D3"/>
    <w:rsid w:val="009C04B5"/>
    <w:rsid w:val="009C1727"/>
    <w:rsid w:val="009C27DD"/>
    <w:rsid w:val="009C3124"/>
    <w:rsid w:val="009C6876"/>
    <w:rsid w:val="009C7809"/>
    <w:rsid w:val="009C7E4B"/>
    <w:rsid w:val="009D0C38"/>
    <w:rsid w:val="009D15D9"/>
    <w:rsid w:val="009D1706"/>
    <w:rsid w:val="009D27EE"/>
    <w:rsid w:val="009D2B04"/>
    <w:rsid w:val="009D65B4"/>
    <w:rsid w:val="009D6A08"/>
    <w:rsid w:val="009D6D56"/>
    <w:rsid w:val="009D7198"/>
    <w:rsid w:val="009E0458"/>
    <w:rsid w:val="009E135D"/>
    <w:rsid w:val="009E14DB"/>
    <w:rsid w:val="009E29A2"/>
    <w:rsid w:val="009E2AD6"/>
    <w:rsid w:val="009E5079"/>
    <w:rsid w:val="009E720E"/>
    <w:rsid w:val="009F0479"/>
    <w:rsid w:val="009F0FA6"/>
    <w:rsid w:val="009F4712"/>
    <w:rsid w:val="009F51E3"/>
    <w:rsid w:val="009F7A11"/>
    <w:rsid w:val="00A039B9"/>
    <w:rsid w:val="00A0489F"/>
    <w:rsid w:val="00A05376"/>
    <w:rsid w:val="00A05CD3"/>
    <w:rsid w:val="00A062EF"/>
    <w:rsid w:val="00A065F5"/>
    <w:rsid w:val="00A07844"/>
    <w:rsid w:val="00A108EC"/>
    <w:rsid w:val="00A141AC"/>
    <w:rsid w:val="00A1475D"/>
    <w:rsid w:val="00A202FA"/>
    <w:rsid w:val="00A2074A"/>
    <w:rsid w:val="00A2103B"/>
    <w:rsid w:val="00A2157B"/>
    <w:rsid w:val="00A225B7"/>
    <w:rsid w:val="00A23D8A"/>
    <w:rsid w:val="00A267F0"/>
    <w:rsid w:val="00A30160"/>
    <w:rsid w:val="00A320F6"/>
    <w:rsid w:val="00A3302C"/>
    <w:rsid w:val="00A33859"/>
    <w:rsid w:val="00A34854"/>
    <w:rsid w:val="00A367FD"/>
    <w:rsid w:val="00A36E7F"/>
    <w:rsid w:val="00A37611"/>
    <w:rsid w:val="00A40C6C"/>
    <w:rsid w:val="00A41282"/>
    <w:rsid w:val="00A4139F"/>
    <w:rsid w:val="00A43F85"/>
    <w:rsid w:val="00A45344"/>
    <w:rsid w:val="00A45708"/>
    <w:rsid w:val="00A46145"/>
    <w:rsid w:val="00A46E78"/>
    <w:rsid w:val="00A4742F"/>
    <w:rsid w:val="00A47655"/>
    <w:rsid w:val="00A47BD4"/>
    <w:rsid w:val="00A47F05"/>
    <w:rsid w:val="00A535F2"/>
    <w:rsid w:val="00A566DE"/>
    <w:rsid w:val="00A569F2"/>
    <w:rsid w:val="00A57D50"/>
    <w:rsid w:val="00A57F57"/>
    <w:rsid w:val="00A6024F"/>
    <w:rsid w:val="00A611F9"/>
    <w:rsid w:val="00A61511"/>
    <w:rsid w:val="00A61AC6"/>
    <w:rsid w:val="00A64233"/>
    <w:rsid w:val="00A64285"/>
    <w:rsid w:val="00A64888"/>
    <w:rsid w:val="00A71060"/>
    <w:rsid w:val="00A710A1"/>
    <w:rsid w:val="00A72205"/>
    <w:rsid w:val="00A72D3B"/>
    <w:rsid w:val="00A76C96"/>
    <w:rsid w:val="00A845F4"/>
    <w:rsid w:val="00A84B8B"/>
    <w:rsid w:val="00A85339"/>
    <w:rsid w:val="00A86E72"/>
    <w:rsid w:val="00A87959"/>
    <w:rsid w:val="00A900C5"/>
    <w:rsid w:val="00A92C79"/>
    <w:rsid w:val="00A94654"/>
    <w:rsid w:val="00A97BEA"/>
    <w:rsid w:val="00AA0B9F"/>
    <w:rsid w:val="00AA17D7"/>
    <w:rsid w:val="00AA1AC5"/>
    <w:rsid w:val="00AA25C5"/>
    <w:rsid w:val="00AA2EA8"/>
    <w:rsid w:val="00AA3544"/>
    <w:rsid w:val="00AA772F"/>
    <w:rsid w:val="00AA7967"/>
    <w:rsid w:val="00AB0C7D"/>
    <w:rsid w:val="00AB249D"/>
    <w:rsid w:val="00AB2D29"/>
    <w:rsid w:val="00AB4634"/>
    <w:rsid w:val="00AB4F8E"/>
    <w:rsid w:val="00AB637D"/>
    <w:rsid w:val="00AC0DEB"/>
    <w:rsid w:val="00AC2330"/>
    <w:rsid w:val="00AC3447"/>
    <w:rsid w:val="00AC3F69"/>
    <w:rsid w:val="00AC434D"/>
    <w:rsid w:val="00AC6818"/>
    <w:rsid w:val="00AC70F9"/>
    <w:rsid w:val="00AD0BD9"/>
    <w:rsid w:val="00AD1473"/>
    <w:rsid w:val="00AD475A"/>
    <w:rsid w:val="00AD507D"/>
    <w:rsid w:val="00AD5BA3"/>
    <w:rsid w:val="00AD78C8"/>
    <w:rsid w:val="00AD7F4D"/>
    <w:rsid w:val="00AE10D7"/>
    <w:rsid w:val="00AE1717"/>
    <w:rsid w:val="00AE491A"/>
    <w:rsid w:val="00AF549E"/>
    <w:rsid w:val="00B0012E"/>
    <w:rsid w:val="00B06FA4"/>
    <w:rsid w:val="00B12EFB"/>
    <w:rsid w:val="00B13490"/>
    <w:rsid w:val="00B1758D"/>
    <w:rsid w:val="00B17AC8"/>
    <w:rsid w:val="00B17BC2"/>
    <w:rsid w:val="00B17C53"/>
    <w:rsid w:val="00B2023E"/>
    <w:rsid w:val="00B21500"/>
    <w:rsid w:val="00B229E3"/>
    <w:rsid w:val="00B25EC5"/>
    <w:rsid w:val="00B26B2A"/>
    <w:rsid w:val="00B314AA"/>
    <w:rsid w:val="00B33712"/>
    <w:rsid w:val="00B34672"/>
    <w:rsid w:val="00B366C2"/>
    <w:rsid w:val="00B426C7"/>
    <w:rsid w:val="00B45323"/>
    <w:rsid w:val="00B46BE2"/>
    <w:rsid w:val="00B46D1E"/>
    <w:rsid w:val="00B47595"/>
    <w:rsid w:val="00B47CD4"/>
    <w:rsid w:val="00B52C9C"/>
    <w:rsid w:val="00B56C3F"/>
    <w:rsid w:val="00B60282"/>
    <w:rsid w:val="00B60907"/>
    <w:rsid w:val="00B6178A"/>
    <w:rsid w:val="00B628A3"/>
    <w:rsid w:val="00B63B04"/>
    <w:rsid w:val="00B65AE6"/>
    <w:rsid w:val="00B67635"/>
    <w:rsid w:val="00B725A8"/>
    <w:rsid w:val="00B72D7B"/>
    <w:rsid w:val="00B815B2"/>
    <w:rsid w:val="00B828BB"/>
    <w:rsid w:val="00B83965"/>
    <w:rsid w:val="00B843CF"/>
    <w:rsid w:val="00B84F9D"/>
    <w:rsid w:val="00B85E34"/>
    <w:rsid w:val="00B91923"/>
    <w:rsid w:val="00B91FE9"/>
    <w:rsid w:val="00B92FB6"/>
    <w:rsid w:val="00B94DDB"/>
    <w:rsid w:val="00BA0634"/>
    <w:rsid w:val="00BA292F"/>
    <w:rsid w:val="00BA5074"/>
    <w:rsid w:val="00BA51DB"/>
    <w:rsid w:val="00BA5C11"/>
    <w:rsid w:val="00BA6559"/>
    <w:rsid w:val="00BB0466"/>
    <w:rsid w:val="00BB2F7B"/>
    <w:rsid w:val="00BB3E0E"/>
    <w:rsid w:val="00BB445B"/>
    <w:rsid w:val="00BB75DB"/>
    <w:rsid w:val="00BC09D4"/>
    <w:rsid w:val="00BC138F"/>
    <w:rsid w:val="00BC1BCB"/>
    <w:rsid w:val="00BC4284"/>
    <w:rsid w:val="00BC5528"/>
    <w:rsid w:val="00BC5AEE"/>
    <w:rsid w:val="00BD070C"/>
    <w:rsid w:val="00BD290A"/>
    <w:rsid w:val="00BD3A33"/>
    <w:rsid w:val="00BD7421"/>
    <w:rsid w:val="00BE0988"/>
    <w:rsid w:val="00BE1158"/>
    <w:rsid w:val="00BE22C6"/>
    <w:rsid w:val="00BE2B53"/>
    <w:rsid w:val="00BE353C"/>
    <w:rsid w:val="00BE4479"/>
    <w:rsid w:val="00BE4591"/>
    <w:rsid w:val="00BE73FA"/>
    <w:rsid w:val="00BF0922"/>
    <w:rsid w:val="00BF1D4B"/>
    <w:rsid w:val="00BF4186"/>
    <w:rsid w:val="00BF446D"/>
    <w:rsid w:val="00BF4A0B"/>
    <w:rsid w:val="00C002A7"/>
    <w:rsid w:val="00C02CCE"/>
    <w:rsid w:val="00C07B83"/>
    <w:rsid w:val="00C10649"/>
    <w:rsid w:val="00C14ACC"/>
    <w:rsid w:val="00C150F9"/>
    <w:rsid w:val="00C15CE3"/>
    <w:rsid w:val="00C15E30"/>
    <w:rsid w:val="00C16468"/>
    <w:rsid w:val="00C22678"/>
    <w:rsid w:val="00C25B6B"/>
    <w:rsid w:val="00C3005C"/>
    <w:rsid w:val="00C30408"/>
    <w:rsid w:val="00C3125B"/>
    <w:rsid w:val="00C326A9"/>
    <w:rsid w:val="00C35404"/>
    <w:rsid w:val="00C36AA3"/>
    <w:rsid w:val="00C4074D"/>
    <w:rsid w:val="00C434C2"/>
    <w:rsid w:val="00C443A5"/>
    <w:rsid w:val="00C45043"/>
    <w:rsid w:val="00C50F65"/>
    <w:rsid w:val="00C51609"/>
    <w:rsid w:val="00C5251C"/>
    <w:rsid w:val="00C527A4"/>
    <w:rsid w:val="00C52D99"/>
    <w:rsid w:val="00C55CBE"/>
    <w:rsid w:val="00C56F6D"/>
    <w:rsid w:val="00C570E9"/>
    <w:rsid w:val="00C57D53"/>
    <w:rsid w:val="00C57EB9"/>
    <w:rsid w:val="00C601C2"/>
    <w:rsid w:val="00C6155E"/>
    <w:rsid w:val="00C7420E"/>
    <w:rsid w:val="00C81159"/>
    <w:rsid w:val="00C834E7"/>
    <w:rsid w:val="00C8385C"/>
    <w:rsid w:val="00C85147"/>
    <w:rsid w:val="00C93B6B"/>
    <w:rsid w:val="00C95930"/>
    <w:rsid w:val="00C979DF"/>
    <w:rsid w:val="00C97D47"/>
    <w:rsid w:val="00CA0CDE"/>
    <w:rsid w:val="00CA164A"/>
    <w:rsid w:val="00CA6C8C"/>
    <w:rsid w:val="00CB0103"/>
    <w:rsid w:val="00CB13BB"/>
    <w:rsid w:val="00CB1E60"/>
    <w:rsid w:val="00CB3B3B"/>
    <w:rsid w:val="00CB7F52"/>
    <w:rsid w:val="00CC0431"/>
    <w:rsid w:val="00CC0986"/>
    <w:rsid w:val="00CC371C"/>
    <w:rsid w:val="00CC501A"/>
    <w:rsid w:val="00CD1493"/>
    <w:rsid w:val="00CD1775"/>
    <w:rsid w:val="00CD1B74"/>
    <w:rsid w:val="00CD62CD"/>
    <w:rsid w:val="00CD681A"/>
    <w:rsid w:val="00CD6874"/>
    <w:rsid w:val="00CE0D6A"/>
    <w:rsid w:val="00CE16F5"/>
    <w:rsid w:val="00CE5DAC"/>
    <w:rsid w:val="00CE6755"/>
    <w:rsid w:val="00CE6CF7"/>
    <w:rsid w:val="00CE6DE7"/>
    <w:rsid w:val="00CF039C"/>
    <w:rsid w:val="00CF0B9C"/>
    <w:rsid w:val="00CF1043"/>
    <w:rsid w:val="00CF50C0"/>
    <w:rsid w:val="00D05863"/>
    <w:rsid w:val="00D06EC0"/>
    <w:rsid w:val="00D11ABC"/>
    <w:rsid w:val="00D136B9"/>
    <w:rsid w:val="00D13CBC"/>
    <w:rsid w:val="00D14AAE"/>
    <w:rsid w:val="00D15993"/>
    <w:rsid w:val="00D16C63"/>
    <w:rsid w:val="00D1775E"/>
    <w:rsid w:val="00D177F6"/>
    <w:rsid w:val="00D17FEC"/>
    <w:rsid w:val="00D21C21"/>
    <w:rsid w:val="00D24CBD"/>
    <w:rsid w:val="00D25EC0"/>
    <w:rsid w:val="00D260DA"/>
    <w:rsid w:val="00D26470"/>
    <w:rsid w:val="00D26ABB"/>
    <w:rsid w:val="00D30004"/>
    <w:rsid w:val="00D30C0C"/>
    <w:rsid w:val="00D32366"/>
    <w:rsid w:val="00D37976"/>
    <w:rsid w:val="00D40798"/>
    <w:rsid w:val="00D4422C"/>
    <w:rsid w:val="00D44A7C"/>
    <w:rsid w:val="00D45252"/>
    <w:rsid w:val="00D4695F"/>
    <w:rsid w:val="00D476CE"/>
    <w:rsid w:val="00D47B7D"/>
    <w:rsid w:val="00D523BD"/>
    <w:rsid w:val="00D52734"/>
    <w:rsid w:val="00D52BE4"/>
    <w:rsid w:val="00D53FCD"/>
    <w:rsid w:val="00D555E3"/>
    <w:rsid w:val="00D56B7E"/>
    <w:rsid w:val="00D579C2"/>
    <w:rsid w:val="00D606E8"/>
    <w:rsid w:val="00D60B2C"/>
    <w:rsid w:val="00D60B6D"/>
    <w:rsid w:val="00D61005"/>
    <w:rsid w:val="00D63025"/>
    <w:rsid w:val="00D63E18"/>
    <w:rsid w:val="00D72A8B"/>
    <w:rsid w:val="00D7540D"/>
    <w:rsid w:val="00D8201B"/>
    <w:rsid w:val="00D8476A"/>
    <w:rsid w:val="00D85112"/>
    <w:rsid w:val="00D90E80"/>
    <w:rsid w:val="00D9150E"/>
    <w:rsid w:val="00D92AFF"/>
    <w:rsid w:val="00D9333E"/>
    <w:rsid w:val="00D93932"/>
    <w:rsid w:val="00D940AB"/>
    <w:rsid w:val="00D962C0"/>
    <w:rsid w:val="00D96E70"/>
    <w:rsid w:val="00D97F60"/>
    <w:rsid w:val="00DA04D0"/>
    <w:rsid w:val="00DA2214"/>
    <w:rsid w:val="00DA2352"/>
    <w:rsid w:val="00DA2809"/>
    <w:rsid w:val="00DA28BE"/>
    <w:rsid w:val="00DA5D78"/>
    <w:rsid w:val="00DA6D8A"/>
    <w:rsid w:val="00DB37EA"/>
    <w:rsid w:val="00DB4686"/>
    <w:rsid w:val="00DB4946"/>
    <w:rsid w:val="00DB6BB8"/>
    <w:rsid w:val="00DB6DDE"/>
    <w:rsid w:val="00DC0291"/>
    <w:rsid w:val="00DC0E79"/>
    <w:rsid w:val="00DC27F1"/>
    <w:rsid w:val="00DC7224"/>
    <w:rsid w:val="00DC7684"/>
    <w:rsid w:val="00DD122D"/>
    <w:rsid w:val="00DD1D7F"/>
    <w:rsid w:val="00DD25D9"/>
    <w:rsid w:val="00DD2EE2"/>
    <w:rsid w:val="00DD517F"/>
    <w:rsid w:val="00DD6022"/>
    <w:rsid w:val="00DD651D"/>
    <w:rsid w:val="00DD681D"/>
    <w:rsid w:val="00DE07DE"/>
    <w:rsid w:val="00DE3CA4"/>
    <w:rsid w:val="00DE3CBF"/>
    <w:rsid w:val="00DE7C56"/>
    <w:rsid w:val="00DF0B81"/>
    <w:rsid w:val="00DF1D11"/>
    <w:rsid w:val="00DF4B92"/>
    <w:rsid w:val="00DF6F24"/>
    <w:rsid w:val="00DF7277"/>
    <w:rsid w:val="00E00CD1"/>
    <w:rsid w:val="00E0336C"/>
    <w:rsid w:val="00E106F2"/>
    <w:rsid w:val="00E10DA5"/>
    <w:rsid w:val="00E10E4A"/>
    <w:rsid w:val="00E12936"/>
    <w:rsid w:val="00E13C0C"/>
    <w:rsid w:val="00E1443F"/>
    <w:rsid w:val="00E14F61"/>
    <w:rsid w:val="00E21C84"/>
    <w:rsid w:val="00E26972"/>
    <w:rsid w:val="00E31019"/>
    <w:rsid w:val="00E31F64"/>
    <w:rsid w:val="00E37B94"/>
    <w:rsid w:val="00E432E6"/>
    <w:rsid w:val="00E435A8"/>
    <w:rsid w:val="00E4517A"/>
    <w:rsid w:val="00E45A8B"/>
    <w:rsid w:val="00E46727"/>
    <w:rsid w:val="00E50549"/>
    <w:rsid w:val="00E52986"/>
    <w:rsid w:val="00E52B34"/>
    <w:rsid w:val="00E532D1"/>
    <w:rsid w:val="00E60EA3"/>
    <w:rsid w:val="00E61255"/>
    <w:rsid w:val="00E6227F"/>
    <w:rsid w:val="00E62A04"/>
    <w:rsid w:val="00E633A5"/>
    <w:rsid w:val="00E64E36"/>
    <w:rsid w:val="00E65577"/>
    <w:rsid w:val="00E6611B"/>
    <w:rsid w:val="00E661B6"/>
    <w:rsid w:val="00E6746E"/>
    <w:rsid w:val="00E7149E"/>
    <w:rsid w:val="00E73262"/>
    <w:rsid w:val="00E73B00"/>
    <w:rsid w:val="00E75471"/>
    <w:rsid w:val="00E805A4"/>
    <w:rsid w:val="00E82BF9"/>
    <w:rsid w:val="00E83EBE"/>
    <w:rsid w:val="00E844C3"/>
    <w:rsid w:val="00E87947"/>
    <w:rsid w:val="00E91754"/>
    <w:rsid w:val="00E92F6A"/>
    <w:rsid w:val="00E93631"/>
    <w:rsid w:val="00E96C34"/>
    <w:rsid w:val="00E971C3"/>
    <w:rsid w:val="00EA0FF3"/>
    <w:rsid w:val="00EA16CF"/>
    <w:rsid w:val="00EA3E7D"/>
    <w:rsid w:val="00EA448F"/>
    <w:rsid w:val="00EA6534"/>
    <w:rsid w:val="00EA6A4C"/>
    <w:rsid w:val="00EA79D3"/>
    <w:rsid w:val="00EA7EC5"/>
    <w:rsid w:val="00EB08CA"/>
    <w:rsid w:val="00EB10AC"/>
    <w:rsid w:val="00EB2A92"/>
    <w:rsid w:val="00EB33D6"/>
    <w:rsid w:val="00EB4903"/>
    <w:rsid w:val="00EB53BC"/>
    <w:rsid w:val="00EB5C2F"/>
    <w:rsid w:val="00EC2DB4"/>
    <w:rsid w:val="00EC39E3"/>
    <w:rsid w:val="00EC7936"/>
    <w:rsid w:val="00ED4825"/>
    <w:rsid w:val="00ED52EA"/>
    <w:rsid w:val="00ED6C9B"/>
    <w:rsid w:val="00ED7D79"/>
    <w:rsid w:val="00EE353D"/>
    <w:rsid w:val="00EE3C82"/>
    <w:rsid w:val="00EE4717"/>
    <w:rsid w:val="00EF0153"/>
    <w:rsid w:val="00EF0346"/>
    <w:rsid w:val="00EF0A5D"/>
    <w:rsid w:val="00EF2480"/>
    <w:rsid w:val="00EF2FAB"/>
    <w:rsid w:val="00EF4579"/>
    <w:rsid w:val="00EF6785"/>
    <w:rsid w:val="00EF6E65"/>
    <w:rsid w:val="00EF7232"/>
    <w:rsid w:val="00F01C12"/>
    <w:rsid w:val="00F0720E"/>
    <w:rsid w:val="00F11C6D"/>
    <w:rsid w:val="00F14193"/>
    <w:rsid w:val="00F1680B"/>
    <w:rsid w:val="00F21936"/>
    <w:rsid w:val="00F221F5"/>
    <w:rsid w:val="00F2362D"/>
    <w:rsid w:val="00F23F4C"/>
    <w:rsid w:val="00F247CD"/>
    <w:rsid w:val="00F253C2"/>
    <w:rsid w:val="00F2610B"/>
    <w:rsid w:val="00F32B8B"/>
    <w:rsid w:val="00F332FE"/>
    <w:rsid w:val="00F33783"/>
    <w:rsid w:val="00F3511B"/>
    <w:rsid w:val="00F36769"/>
    <w:rsid w:val="00F3692D"/>
    <w:rsid w:val="00F371D8"/>
    <w:rsid w:val="00F37781"/>
    <w:rsid w:val="00F40D2C"/>
    <w:rsid w:val="00F42B47"/>
    <w:rsid w:val="00F44784"/>
    <w:rsid w:val="00F47536"/>
    <w:rsid w:val="00F476C2"/>
    <w:rsid w:val="00F47A20"/>
    <w:rsid w:val="00F50A4C"/>
    <w:rsid w:val="00F52DE4"/>
    <w:rsid w:val="00F53153"/>
    <w:rsid w:val="00F53849"/>
    <w:rsid w:val="00F53EC5"/>
    <w:rsid w:val="00F56075"/>
    <w:rsid w:val="00F62E00"/>
    <w:rsid w:val="00F63C82"/>
    <w:rsid w:val="00F6402A"/>
    <w:rsid w:val="00F64FE4"/>
    <w:rsid w:val="00F6660C"/>
    <w:rsid w:val="00F673D1"/>
    <w:rsid w:val="00F70E9B"/>
    <w:rsid w:val="00F71192"/>
    <w:rsid w:val="00F730D1"/>
    <w:rsid w:val="00F7383E"/>
    <w:rsid w:val="00F73934"/>
    <w:rsid w:val="00F746EF"/>
    <w:rsid w:val="00F753B4"/>
    <w:rsid w:val="00F766BA"/>
    <w:rsid w:val="00F76F21"/>
    <w:rsid w:val="00F80EEA"/>
    <w:rsid w:val="00F81C81"/>
    <w:rsid w:val="00F8239C"/>
    <w:rsid w:val="00F84ABB"/>
    <w:rsid w:val="00F85DC7"/>
    <w:rsid w:val="00F86195"/>
    <w:rsid w:val="00F87F75"/>
    <w:rsid w:val="00F91B82"/>
    <w:rsid w:val="00F94289"/>
    <w:rsid w:val="00F943DC"/>
    <w:rsid w:val="00F97A6F"/>
    <w:rsid w:val="00FA1120"/>
    <w:rsid w:val="00FA193A"/>
    <w:rsid w:val="00FA33D1"/>
    <w:rsid w:val="00FA4D38"/>
    <w:rsid w:val="00FA4F5B"/>
    <w:rsid w:val="00FA5226"/>
    <w:rsid w:val="00FA7167"/>
    <w:rsid w:val="00FB23E9"/>
    <w:rsid w:val="00FB4E34"/>
    <w:rsid w:val="00FB5344"/>
    <w:rsid w:val="00FB55A8"/>
    <w:rsid w:val="00FB583C"/>
    <w:rsid w:val="00FC3BA1"/>
    <w:rsid w:val="00FD0412"/>
    <w:rsid w:val="00FD28DF"/>
    <w:rsid w:val="00FD4FB2"/>
    <w:rsid w:val="00FD5B11"/>
    <w:rsid w:val="00FD74CA"/>
    <w:rsid w:val="00FD795A"/>
    <w:rsid w:val="00FD7BC6"/>
    <w:rsid w:val="00FE13FE"/>
    <w:rsid w:val="00FE65A2"/>
    <w:rsid w:val="00FF002F"/>
    <w:rsid w:val="00FF0AB4"/>
    <w:rsid w:val="00FF12D1"/>
    <w:rsid w:val="00FF22C5"/>
    <w:rsid w:val="00FF2E1C"/>
    <w:rsid w:val="00FF3807"/>
    <w:rsid w:val="00FF5355"/>
    <w:rsid w:val="00FF583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01"/>
    <o:shapelayout v:ext="edit">
      <o:idmap v:ext="edit" data="1"/>
    </o:shapelayout>
  </w:shapeDefaults>
  <w:decimalSymbol w:val=","/>
  <w:listSeparator w:val=";"/>
  <w14:docId w14:val="5CEAB82E"/>
  <w15:chartTrackingRefBased/>
  <w15:docId w15:val="{2A833403-01A9-48D4-8A38-B93321C89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4E1"/>
    <w:rPr>
      <w:rFonts w:asciiTheme="minorHAnsi" w:hAnsiTheme="minorHAnsi"/>
      <w:sz w:val="22"/>
      <w:lang w:val="fr-FR"/>
    </w:rPr>
  </w:style>
  <w:style w:type="paragraph" w:styleId="Titre1">
    <w:name w:val="heading 1"/>
    <w:basedOn w:val="Normal"/>
    <w:next w:val="Normal"/>
    <w:link w:val="Titre1Car"/>
    <w:uiPriority w:val="9"/>
    <w:qFormat/>
    <w:rsid w:val="00EB5C2F"/>
    <w:pPr>
      <w:keepNext/>
      <w:pageBreakBefore/>
      <w:suppressAutoHyphens/>
      <w:overflowPunct w:val="0"/>
      <w:autoSpaceDE w:val="0"/>
      <w:spacing w:before="240" w:after="240" w:line="240" w:lineRule="auto"/>
      <w:ind w:left="1" w:hanging="1"/>
      <w:jc w:val="center"/>
      <w:textAlignment w:val="baseline"/>
      <w:outlineLvl w:val="0"/>
    </w:pPr>
    <w:rPr>
      <w:rFonts w:ascii="Arial Narrow" w:eastAsia="Times New Roman" w:hAnsi="Arial Narrow" w:cs="Times New Roman"/>
      <w:sz w:val="32"/>
      <w:szCs w:val="32"/>
      <w:lang w:eastAsia="ar-SA"/>
    </w:rPr>
  </w:style>
  <w:style w:type="paragraph" w:styleId="Titre2">
    <w:name w:val="heading 2"/>
    <w:basedOn w:val="Normal"/>
    <w:next w:val="Normal"/>
    <w:link w:val="Titre2Car"/>
    <w:uiPriority w:val="9"/>
    <w:qFormat/>
    <w:rsid w:val="00EB5C2F"/>
    <w:pPr>
      <w:keepNext/>
      <w:tabs>
        <w:tab w:val="center" w:pos="4860"/>
        <w:tab w:val="right" w:pos="9540"/>
      </w:tabs>
      <w:suppressAutoHyphens/>
      <w:overflowPunct w:val="0"/>
      <w:autoSpaceDE w:val="0"/>
      <w:spacing w:before="240" w:after="60" w:line="240" w:lineRule="auto"/>
      <w:ind w:firstLine="720"/>
      <w:jc w:val="center"/>
      <w:textAlignment w:val="baseline"/>
      <w:outlineLvl w:val="1"/>
    </w:pPr>
    <w:rPr>
      <w:rFonts w:ascii="Arial Narrow" w:eastAsia="Times New Roman" w:hAnsi="Arial Narrow" w:cs="Arial"/>
      <w:b/>
      <w:bCs/>
      <w:iCs/>
      <w:sz w:val="24"/>
      <w:szCs w:val="28"/>
      <w:lang w:eastAsia="ar-SA"/>
    </w:rPr>
  </w:style>
  <w:style w:type="paragraph" w:styleId="Titre3">
    <w:name w:val="heading 3"/>
    <w:basedOn w:val="Normal"/>
    <w:next w:val="Normal"/>
    <w:link w:val="Titre3Car"/>
    <w:uiPriority w:val="9"/>
    <w:qFormat/>
    <w:rsid w:val="00EB5C2F"/>
    <w:pPr>
      <w:widowControl w:val="0"/>
      <w:tabs>
        <w:tab w:val="right" w:pos="9540"/>
      </w:tabs>
      <w:suppressAutoHyphens/>
      <w:overflowPunct w:val="0"/>
      <w:autoSpaceDE w:val="0"/>
      <w:spacing w:before="240" w:after="0" w:line="240" w:lineRule="auto"/>
      <w:ind w:left="720"/>
      <w:textAlignment w:val="baseline"/>
      <w:outlineLvl w:val="2"/>
    </w:pPr>
    <w:rPr>
      <w:rFonts w:ascii="Arial Narrow" w:eastAsia="Times New Roman" w:hAnsi="Arial Narrow" w:cs="Arial"/>
      <w:b/>
      <w:bCs/>
      <w:sz w:val="24"/>
      <w:szCs w:val="26"/>
      <w:lang w:eastAsia="ar-SA"/>
    </w:rPr>
  </w:style>
  <w:style w:type="paragraph" w:styleId="Titre4">
    <w:name w:val="heading 4"/>
    <w:basedOn w:val="Normal"/>
    <w:next w:val="Normal"/>
    <w:link w:val="Titre4Car"/>
    <w:uiPriority w:val="9"/>
    <w:qFormat/>
    <w:rsid w:val="00EB5C2F"/>
    <w:pPr>
      <w:keepNext/>
      <w:suppressAutoHyphens/>
      <w:overflowPunct w:val="0"/>
      <w:autoSpaceDE w:val="0"/>
      <w:spacing w:before="240" w:after="60" w:line="240" w:lineRule="auto"/>
      <w:jc w:val="both"/>
      <w:textAlignment w:val="baseline"/>
      <w:outlineLvl w:val="3"/>
    </w:pPr>
    <w:rPr>
      <w:rFonts w:ascii="Times New Roman" w:eastAsia="Times New Roman" w:hAnsi="Times New Roman" w:cs="Times New Roman"/>
      <w:b/>
      <w:bCs/>
      <w:sz w:val="28"/>
      <w:szCs w:val="28"/>
      <w:lang w:eastAsia="ar-SA"/>
    </w:rPr>
  </w:style>
  <w:style w:type="paragraph" w:styleId="Titre5">
    <w:name w:val="heading 5"/>
    <w:basedOn w:val="Normal"/>
    <w:next w:val="Normal"/>
    <w:link w:val="Titre5Car"/>
    <w:uiPriority w:val="9"/>
    <w:unhideWhenUsed/>
    <w:qFormat/>
    <w:rsid w:val="00EB5C2F"/>
    <w:pPr>
      <w:keepNext/>
      <w:keepLines/>
      <w:widowControl w:val="0"/>
      <w:overflowPunct w:val="0"/>
      <w:autoSpaceDE w:val="0"/>
      <w:autoSpaceDN w:val="0"/>
      <w:adjustRightInd w:val="0"/>
      <w:spacing w:before="40" w:after="0" w:line="240" w:lineRule="auto"/>
      <w:outlineLvl w:val="4"/>
    </w:pPr>
    <w:rPr>
      <w:rFonts w:asciiTheme="majorHAnsi" w:eastAsiaTheme="majorEastAsia" w:hAnsiTheme="majorHAnsi" w:cstheme="majorBidi"/>
      <w:color w:val="2E74B5" w:themeColor="accent1" w:themeShade="BF"/>
      <w:kern w:val="28"/>
      <w:sz w:val="20"/>
      <w:szCs w:val="20"/>
      <w:lang w:eastAsia="fr-FR"/>
    </w:rPr>
  </w:style>
  <w:style w:type="paragraph" w:styleId="Titre6">
    <w:name w:val="heading 6"/>
    <w:basedOn w:val="Normal"/>
    <w:next w:val="Normal"/>
    <w:link w:val="Titre6Car"/>
    <w:uiPriority w:val="9"/>
    <w:unhideWhenUsed/>
    <w:qFormat/>
    <w:rsid w:val="00EB5C2F"/>
    <w:pPr>
      <w:keepNext/>
      <w:keepLines/>
      <w:spacing w:before="200" w:after="0" w:line="276" w:lineRule="auto"/>
      <w:ind w:left="714" w:hanging="357"/>
      <w:jc w:val="both"/>
      <w:outlineLvl w:val="5"/>
    </w:pPr>
    <w:rPr>
      <w:rFonts w:asciiTheme="majorHAnsi" w:eastAsiaTheme="majorEastAsia" w:hAnsiTheme="majorHAnsi" w:cstheme="majorBidi"/>
      <w:i/>
      <w:iCs/>
      <w:color w:val="1F4D78" w:themeColor="accent1" w:themeShade="7F"/>
      <w:lang w:val="fr-BE"/>
    </w:rPr>
  </w:style>
  <w:style w:type="paragraph" w:styleId="Titre7">
    <w:name w:val="heading 7"/>
    <w:basedOn w:val="Normal"/>
    <w:next w:val="Normal"/>
    <w:link w:val="Titre7Car"/>
    <w:uiPriority w:val="9"/>
    <w:unhideWhenUsed/>
    <w:qFormat/>
    <w:rsid w:val="00EB5C2F"/>
    <w:pPr>
      <w:keepNext/>
      <w:keepLines/>
      <w:widowControl w:val="0"/>
      <w:overflowPunct w:val="0"/>
      <w:autoSpaceDE w:val="0"/>
      <w:autoSpaceDN w:val="0"/>
      <w:adjustRightInd w:val="0"/>
      <w:spacing w:before="40" w:after="0" w:line="240" w:lineRule="auto"/>
      <w:outlineLvl w:val="6"/>
    </w:pPr>
    <w:rPr>
      <w:rFonts w:asciiTheme="majorHAnsi" w:eastAsiaTheme="majorEastAsia" w:hAnsiTheme="majorHAnsi" w:cstheme="majorBidi"/>
      <w:i/>
      <w:iCs/>
      <w:color w:val="1F4D78" w:themeColor="accent1" w:themeShade="7F"/>
      <w:kern w:val="28"/>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467C"/>
    <w:pPr>
      <w:ind w:left="720"/>
      <w:contextualSpacing/>
    </w:pPr>
    <w:rPr>
      <w:lang w:val="fr-BE"/>
    </w:rPr>
  </w:style>
  <w:style w:type="paragraph" w:customStyle="1" w:styleId="Num">
    <w:name w:val="Num"/>
    <w:basedOn w:val="Normal"/>
    <w:rsid w:val="002B769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fr-FR"/>
    </w:rPr>
  </w:style>
  <w:style w:type="paragraph" w:customStyle="1" w:styleId="Objet">
    <w:name w:val="Objet"/>
    <w:basedOn w:val="Normal"/>
    <w:rsid w:val="002B7695"/>
    <w:pPr>
      <w:overflowPunct w:val="0"/>
      <w:autoSpaceDE w:val="0"/>
      <w:autoSpaceDN w:val="0"/>
      <w:adjustRightInd w:val="0"/>
      <w:spacing w:after="0" w:line="240" w:lineRule="auto"/>
      <w:textAlignment w:val="baseline"/>
    </w:pPr>
    <w:rPr>
      <w:rFonts w:ascii="Arial" w:eastAsia="Times New Roman" w:hAnsi="Arial" w:cs="Times New Roman"/>
      <w:sz w:val="24"/>
      <w:szCs w:val="24"/>
      <w:lang w:eastAsia="fr-FR"/>
    </w:rPr>
  </w:style>
  <w:style w:type="paragraph" w:styleId="NormalWeb">
    <w:name w:val="Normal (Web)"/>
    <w:basedOn w:val="Normal"/>
    <w:uiPriority w:val="99"/>
    <w:unhideWhenUsed/>
    <w:rsid w:val="002B7695"/>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styleId="Sansinterligne">
    <w:name w:val="No Spacing"/>
    <w:uiPriority w:val="1"/>
    <w:qFormat/>
    <w:rsid w:val="00DF4B92"/>
    <w:pPr>
      <w:spacing w:after="0" w:line="240" w:lineRule="auto"/>
    </w:pPr>
    <w:rPr>
      <w:rFonts w:ascii="Calibri" w:eastAsia="Calibri" w:hAnsi="Calibri" w:cs="Times New Roman"/>
      <w:sz w:val="22"/>
    </w:rPr>
  </w:style>
  <w:style w:type="paragraph" w:styleId="Titre">
    <w:name w:val="Title"/>
    <w:basedOn w:val="Normal"/>
    <w:link w:val="TitreCar"/>
    <w:uiPriority w:val="10"/>
    <w:qFormat/>
    <w:rsid w:val="004D6D9F"/>
    <w:pPr>
      <w:widowControl w:val="0"/>
      <w:overflowPunct w:val="0"/>
      <w:autoSpaceDE w:val="0"/>
      <w:autoSpaceDN w:val="0"/>
      <w:adjustRightInd w:val="0"/>
      <w:spacing w:after="0" w:line="280" w:lineRule="atLeast"/>
      <w:jc w:val="both"/>
      <w:textAlignment w:val="baseline"/>
    </w:pPr>
    <w:rPr>
      <w:rFonts w:ascii="Times New Roman" w:eastAsia="Times New Roman" w:hAnsi="Times New Roman" w:cs="Times New Roman"/>
      <w:sz w:val="24"/>
      <w:szCs w:val="24"/>
      <w:lang w:eastAsia="fr-FR"/>
    </w:rPr>
  </w:style>
  <w:style w:type="character" w:customStyle="1" w:styleId="TitreCar">
    <w:name w:val="Titre Car"/>
    <w:basedOn w:val="Policepardfaut"/>
    <w:link w:val="Titre"/>
    <w:uiPriority w:val="10"/>
    <w:rsid w:val="004D6D9F"/>
    <w:rPr>
      <w:rFonts w:eastAsia="Times New Roman" w:cs="Times New Roman"/>
      <w:szCs w:val="24"/>
      <w:lang w:val="fr-FR" w:eastAsia="fr-FR"/>
    </w:rPr>
  </w:style>
  <w:style w:type="character" w:styleId="Marquedecommentaire">
    <w:name w:val="annotation reference"/>
    <w:basedOn w:val="Policepardfaut"/>
    <w:unhideWhenUsed/>
    <w:rsid w:val="00162E6F"/>
    <w:rPr>
      <w:sz w:val="16"/>
      <w:szCs w:val="16"/>
    </w:rPr>
  </w:style>
  <w:style w:type="paragraph" w:customStyle="1" w:styleId="Commentaire1">
    <w:name w:val="Commentaire1"/>
    <w:basedOn w:val="Normal"/>
    <w:next w:val="Commentaire"/>
    <w:link w:val="CommentaireCar"/>
    <w:unhideWhenUsed/>
    <w:rsid w:val="00162E6F"/>
    <w:pPr>
      <w:spacing w:line="240" w:lineRule="auto"/>
    </w:pPr>
    <w:rPr>
      <w:rFonts w:ascii="Times New Roman" w:hAnsi="Times New Roman"/>
      <w:sz w:val="20"/>
      <w:szCs w:val="20"/>
      <w:lang w:val="fr-BE"/>
    </w:rPr>
  </w:style>
  <w:style w:type="character" w:customStyle="1" w:styleId="CommentaireCar">
    <w:name w:val="Commentaire Car"/>
    <w:basedOn w:val="Policepardfaut"/>
    <w:link w:val="Commentaire1"/>
    <w:rsid w:val="00162E6F"/>
    <w:rPr>
      <w:sz w:val="20"/>
      <w:szCs w:val="20"/>
    </w:rPr>
  </w:style>
  <w:style w:type="paragraph" w:styleId="Commentaire">
    <w:name w:val="annotation text"/>
    <w:basedOn w:val="Normal"/>
    <w:link w:val="CommentaireCar1"/>
    <w:unhideWhenUsed/>
    <w:rsid w:val="00162E6F"/>
    <w:pPr>
      <w:spacing w:line="240" w:lineRule="auto"/>
    </w:pPr>
    <w:rPr>
      <w:sz w:val="20"/>
      <w:szCs w:val="20"/>
    </w:rPr>
  </w:style>
  <w:style w:type="character" w:customStyle="1" w:styleId="CommentaireCar1">
    <w:name w:val="Commentaire Car1"/>
    <w:basedOn w:val="Policepardfaut"/>
    <w:link w:val="Commentaire"/>
    <w:uiPriority w:val="99"/>
    <w:semiHidden/>
    <w:rsid w:val="00162E6F"/>
    <w:rPr>
      <w:rFonts w:asciiTheme="minorHAnsi" w:hAnsiTheme="minorHAnsi"/>
      <w:sz w:val="20"/>
      <w:szCs w:val="20"/>
      <w:lang w:val="fr-FR"/>
    </w:rPr>
  </w:style>
  <w:style w:type="paragraph" w:styleId="Corpsdetexte">
    <w:name w:val="Body Text"/>
    <w:basedOn w:val="Normal"/>
    <w:link w:val="CorpsdetexteCar"/>
    <w:rsid w:val="00EC2DB4"/>
    <w:pPr>
      <w:overflowPunct w:val="0"/>
      <w:autoSpaceDE w:val="0"/>
      <w:autoSpaceDN w:val="0"/>
      <w:adjustRightInd w:val="0"/>
      <w:spacing w:after="0" w:line="240" w:lineRule="auto"/>
      <w:textAlignment w:val="baseline"/>
    </w:pPr>
    <w:rPr>
      <w:rFonts w:ascii="Times New Roman" w:eastAsia="Times New Roman" w:hAnsi="Times New Roman" w:cs="Times New Roman"/>
      <w:bCs/>
      <w:szCs w:val="20"/>
      <w:lang w:eastAsia="fr-FR"/>
    </w:rPr>
  </w:style>
  <w:style w:type="character" w:customStyle="1" w:styleId="CorpsdetexteCar">
    <w:name w:val="Corps de texte Car"/>
    <w:basedOn w:val="Policepardfaut"/>
    <w:link w:val="Corpsdetexte"/>
    <w:rsid w:val="00EC2DB4"/>
    <w:rPr>
      <w:rFonts w:eastAsia="Times New Roman" w:cs="Times New Roman"/>
      <w:bCs/>
      <w:sz w:val="22"/>
      <w:szCs w:val="20"/>
      <w:lang w:val="fr-FR" w:eastAsia="fr-FR"/>
    </w:rPr>
  </w:style>
  <w:style w:type="paragraph" w:styleId="Corpsdetexte2">
    <w:name w:val="Body Text 2"/>
    <w:basedOn w:val="Normal"/>
    <w:link w:val="Corpsdetexte2Car"/>
    <w:uiPriority w:val="99"/>
    <w:unhideWhenUsed/>
    <w:rsid w:val="0049106A"/>
    <w:pPr>
      <w:spacing w:after="120" w:line="480" w:lineRule="auto"/>
    </w:pPr>
  </w:style>
  <w:style w:type="character" w:customStyle="1" w:styleId="Corpsdetexte2Car">
    <w:name w:val="Corps de texte 2 Car"/>
    <w:basedOn w:val="Policepardfaut"/>
    <w:link w:val="Corpsdetexte2"/>
    <w:uiPriority w:val="99"/>
    <w:rsid w:val="0049106A"/>
    <w:rPr>
      <w:rFonts w:asciiTheme="minorHAnsi" w:hAnsiTheme="minorHAnsi"/>
      <w:sz w:val="22"/>
      <w:lang w:val="fr-FR"/>
    </w:rPr>
  </w:style>
  <w:style w:type="character" w:styleId="Lienhypertexte">
    <w:name w:val="Hyperlink"/>
    <w:basedOn w:val="Policepardfaut"/>
    <w:uiPriority w:val="99"/>
    <w:unhideWhenUsed/>
    <w:rsid w:val="003750A6"/>
    <w:rPr>
      <w:color w:val="0563C1" w:themeColor="hyperlink"/>
      <w:u w:val="single"/>
    </w:rPr>
  </w:style>
  <w:style w:type="paragraph" w:styleId="Textedebulles">
    <w:name w:val="Balloon Text"/>
    <w:basedOn w:val="Normal"/>
    <w:link w:val="TextedebullesCar"/>
    <w:uiPriority w:val="99"/>
    <w:unhideWhenUsed/>
    <w:rsid w:val="003750A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rsid w:val="003750A6"/>
    <w:rPr>
      <w:rFonts w:ascii="Segoe UI" w:hAnsi="Segoe UI" w:cs="Segoe UI"/>
      <w:sz w:val="18"/>
      <w:szCs w:val="18"/>
      <w:lang w:val="fr-FR"/>
    </w:rPr>
  </w:style>
  <w:style w:type="character" w:customStyle="1" w:styleId="Titre1Car">
    <w:name w:val="Titre 1 Car"/>
    <w:basedOn w:val="Policepardfaut"/>
    <w:link w:val="Titre1"/>
    <w:uiPriority w:val="9"/>
    <w:rsid w:val="00EB5C2F"/>
    <w:rPr>
      <w:rFonts w:ascii="Arial Narrow" w:eastAsia="Times New Roman" w:hAnsi="Arial Narrow" w:cs="Times New Roman"/>
      <w:sz w:val="32"/>
      <w:szCs w:val="32"/>
      <w:lang w:val="fr-FR" w:eastAsia="ar-SA"/>
    </w:rPr>
  </w:style>
  <w:style w:type="character" w:customStyle="1" w:styleId="Titre2Car">
    <w:name w:val="Titre 2 Car"/>
    <w:basedOn w:val="Policepardfaut"/>
    <w:link w:val="Titre2"/>
    <w:uiPriority w:val="9"/>
    <w:rsid w:val="00EB5C2F"/>
    <w:rPr>
      <w:rFonts w:ascii="Arial Narrow" w:eastAsia="Times New Roman" w:hAnsi="Arial Narrow" w:cs="Arial"/>
      <w:b/>
      <w:bCs/>
      <w:iCs/>
      <w:szCs w:val="28"/>
      <w:lang w:val="fr-FR" w:eastAsia="ar-SA"/>
    </w:rPr>
  </w:style>
  <w:style w:type="character" w:customStyle="1" w:styleId="Titre3Car">
    <w:name w:val="Titre 3 Car"/>
    <w:basedOn w:val="Policepardfaut"/>
    <w:link w:val="Titre3"/>
    <w:uiPriority w:val="9"/>
    <w:rsid w:val="00EB5C2F"/>
    <w:rPr>
      <w:rFonts w:ascii="Arial Narrow" w:eastAsia="Times New Roman" w:hAnsi="Arial Narrow" w:cs="Arial"/>
      <w:b/>
      <w:bCs/>
      <w:szCs w:val="26"/>
      <w:lang w:val="fr-FR" w:eastAsia="ar-SA"/>
    </w:rPr>
  </w:style>
  <w:style w:type="character" w:customStyle="1" w:styleId="Titre4Car">
    <w:name w:val="Titre 4 Car"/>
    <w:basedOn w:val="Policepardfaut"/>
    <w:link w:val="Titre4"/>
    <w:uiPriority w:val="9"/>
    <w:rsid w:val="00EB5C2F"/>
    <w:rPr>
      <w:rFonts w:eastAsia="Times New Roman" w:cs="Times New Roman"/>
      <w:b/>
      <w:bCs/>
      <w:sz w:val="28"/>
      <w:szCs w:val="28"/>
      <w:lang w:val="fr-FR" w:eastAsia="ar-SA"/>
    </w:rPr>
  </w:style>
  <w:style w:type="character" w:customStyle="1" w:styleId="Titre5Car">
    <w:name w:val="Titre 5 Car"/>
    <w:basedOn w:val="Policepardfaut"/>
    <w:link w:val="Titre5"/>
    <w:uiPriority w:val="9"/>
    <w:rsid w:val="00EB5C2F"/>
    <w:rPr>
      <w:rFonts w:asciiTheme="majorHAnsi" w:eastAsiaTheme="majorEastAsia" w:hAnsiTheme="majorHAnsi" w:cstheme="majorBidi"/>
      <w:color w:val="2E74B5" w:themeColor="accent1" w:themeShade="BF"/>
      <w:kern w:val="28"/>
      <w:sz w:val="20"/>
      <w:szCs w:val="20"/>
      <w:lang w:val="fr-FR" w:eastAsia="fr-FR"/>
    </w:rPr>
  </w:style>
  <w:style w:type="character" w:customStyle="1" w:styleId="Titre6Car">
    <w:name w:val="Titre 6 Car"/>
    <w:basedOn w:val="Policepardfaut"/>
    <w:link w:val="Titre6"/>
    <w:uiPriority w:val="9"/>
    <w:rsid w:val="00EB5C2F"/>
    <w:rPr>
      <w:rFonts w:asciiTheme="majorHAnsi" w:eastAsiaTheme="majorEastAsia" w:hAnsiTheme="majorHAnsi" w:cstheme="majorBidi"/>
      <w:i/>
      <w:iCs/>
      <w:color w:val="1F4D78" w:themeColor="accent1" w:themeShade="7F"/>
      <w:sz w:val="22"/>
    </w:rPr>
  </w:style>
  <w:style w:type="character" w:customStyle="1" w:styleId="Titre7Car">
    <w:name w:val="Titre 7 Car"/>
    <w:basedOn w:val="Policepardfaut"/>
    <w:link w:val="Titre7"/>
    <w:uiPriority w:val="9"/>
    <w:rsid w:val="00EB5C2F"/>
    <w:rPr>
      <w:rFonts w:asciiTheme="majorHAnsi" w:eastAsiaTheme="majorEastAsia" w:hAnsiTheme="majorHAnsi" w:cstheme="majorBidi"/>
      <w:i/>
      <w:iCs/>
      <w:color w:val="1F4D78" w:themeColor="accent1" w:themeShade="7F"/>
      <w:kern w:val="28"/>
      <w:sz w:val="20"/>
      <w:szCs w:val="20"/>
      <w:lang w:val="fr-FR" w:eastAsia="fr-FR"/>
    </w:rPr>
  </w:style>
  <w:style w:type="character" w:customStyle="1" w:styleId="WW8Num1z0">
    <w:name w:val="WW8Num1z0"/>
    <w:rsid w:val="00EB5C2F"/>
    <w:rPr>
      <w:b w:val="0"/>
      <w:i w:val="0"/>
    </w:rPr>
  </w:style>
  <w:style w:type="character" w:customStyle="1" w:styleId="WW8Num5z0">
    <w:name w:val="WW8Num5z0"/>
    <w:rsid w:val="00EB5C2F"/>
    <w:rPr>
      <w:rFonts w:ascii="Symbol" w:hAnsi="Symbol"/>
    </w:rPr>
  </w:style>
  <w:style w:type="character" w:customStyle="1" w:styleId="WW8Num7z0">
    <w:name w:val="WW8Num7z0"/>
    <w:rsid w:val="00EB5C2F"/>
    <w:rPr>
      <w:rFonts w:ascii="Symbol" w:hAnsi="Symbol"/>
    </w:rPr>
  </w:style>
  <w:style w:type="character" w:customStyle="1" w:styleId="WW8Num9z0">
    <w:name w:val="WW8Num9z0"/>
    <w:rsid w:val="00EB5C2F"/>
    <w:rPr>
      <w:rFonts w:ascii="Symbol" w:hAnsi="Symbol"/>
    </w:rPr>
  </w:style>
  <w:style w:type="character" w:customStyle="1" w:styleId="WW8Num10z0">
    <w:name w:val="WW8Num10z0"/>
    <w:rsid w:val="00EB5C2F"/>
    <w:rPr>
      <w:rFonts w:ascii="Symbol" w:hAnsi="Symbol"/>
    </w:rPr>
  </w:style>
  <w:style w:type="character" w:customStyle="1" w:styleId="WW8Num11z0">
    <w:name w:val="WW8Num11z0"/>
    <w:rsid w:val="00EB5C2F"/>
    <w:rPr>
      <w:rFonts w:ascii="Symbol" w:hAnsi="Symbol"/>
    </w:rPr>
  </w:style>
  <w:style w:type="character" w:customStyle="1" w:styleId="WW8Num13z0">
    <w:name w:val="WW8Num13z0"/>
    <w:rsid w:val="00EB5C2F"/>
    <w:rPr>
      <w:rFonts w:ascii="Times New Roman" w:eastAsia="Times New Roman" w:hAnsi="Times New Roman" w:cs="Times New Roman"/>
    </w:rPr>
  </w:style>
  <w:style w:type="character" w:customStyle="1" w:styleId="WW8Num14z0">
    <w:name w:val="WW8Num14z0"/>
    <w:rsid w:val="00EB5C2F"/>
    <w:rPr>
      <w:rFonts w:ascii="Symbol" w:hAnsi="Symbol"/>
    </w:rPr>
  </w:style>
  <w:style w:type="character" w:customStyle="1" w:styleId="WW8Num15z0">
    <w:name w:val="WW8Num15z0"/>
    <w:rsid w:val="00EB5C2F"/>
    <w:rPr>
      <w:rFonts w:ascii="Symbol" w:hAnsi="Symbol"/>
    </w:rPr>
  </w:style>
  <w:style w:type="character" w:customStyle="1" w:styleId="WW8Num16z0">
    <w:name w:val="WW8Num16z0"/>
    <w:rsid w:val="00EB5C2F"/>
    <w:rPr>
      <w:rFonts w:ascii="Times New Roman" w:eastAsia="Times New Roman" w:hAnsi="Times New Roman" w:cs="Times New Roman"/>
    </w:rPr>
  </w:style>
  <w:style w:type="character" w:customStyle="1" w:styleId="WW8Num18z0">
    <w:name w:val="WW8Num18z0"/>
    <w:rsid w:val="00EB5C2F"/>
    <w:rPr>
      <w:rFonts w:ascii="Symbol" w:hAnsi="Symbol"/>
    </w:rPr>
  </w:style>
  <w:style w:type="character" w:customStyle="1" w:styleId="WW8Num19z0">
    <w:name w:val="WW8Num19z0"/>
    <w:rsid w:val="00EB5C2F"/>
    <w:rPr>
      <w:rFonts w:ascii="Symbol" w:hAnsi="Symbol"/>
    </w:rPr>
  </w:style>
  <w:style w:type="character" w:customStyle="1" w:styleId="Absatz-Standardschriftart">
    <w:name w:val="Absatz-Standardschriftart"/>
    <w:rsid w:val="00EB5C2F"/>
  </w:style>
  <w:style w:type="character" w:customStyle="1" w:styleId="WW-Absatz-Standardschriftart">
    <w:name w:val="WW-Absatz-Standardschriftart"/>
    <w:rsid w:val="00EB5C2F"/>
  </w:style>
  <w:style w:type="character" w:customStyle="1" w:styleId="WW8Num2z0">
    <w:name w:val="WW8Num2z0"/>
    <w:rsid w:val="00EB5C2F"/>
    <w:rPr>
      <w:b w:val="0"/>
      <w:i w:val="0"/>
    </w:rPr>
  </w:style>
  <w:style w:type="character" w:customStyle="1" w:styleId="WW8Num6z0">
    <w:name w:val="WW8Num6z0"/>
    <w:rsid w:val="00EB5C2F"/>
    <w:rPr>
      <w:rFonts w:ascii="Symbol" w:hAnsi="Symbol"/>
    </w:rPr>
  </w:style>
  <w:style w:type="character" w:customStyle="1" w:styleId="WW8Num6z1">
    <w:name w:val="WW8Num6z1"/>
    <w:rsid w:val="00EB5C2F"/>
    <w:rPr>
      <w:rFonts w:ascii="Courier New" w:hAnsi="Courier New" w:cs="Courier New"/>
    </w:rPr>
  </w:style>
  <w:style w:type="character" w:customStyle="1" w:styleId="WW8Num6z2">
    <w:name w:val="WW8Num6z2"/>
    <w:rsid w:val="00EB5C2F"/>
    <w:rPr>
      <w:rFonts w:ascii="Wingdings" w:hAnsi="Wingdings"/>
    </w:rPr>
  </w:style>
  <w:style w:type="character" w:customStyle="1" w:styleId="WW8Num8z0">
    <w:name w:val="WW8Num8z0"/>
    <w:rsid w:val="00EB5C2F"/>
    <w:rPr>
      <w:rFonts w:ascii="Symbol" w:hAnsi="Symbol"/>
    </w:rPr>
  </w:style>
  <w:style w:type="character" w:customStyle="1" w:styleId="WW8Num10z1">
    <w:name w:val="WW8Num10z1"/>
    <w:rsid w:val="00EB5C2F"/>
    <w:rPr>
      <w:rFonts w:ascii="Courier New" w:hAnsi="Courier New" w:cs="Courier New"/>
    </w:rPr>
  </w:style>
  <w:style w:type="character" w:customStyle="1" w:styleId="WW8Num10z2">
    <w:name w:val="WW8Num10z2"/>
    <w:rsid w:val="00EB5C2F"/>
    <w:rPr>
      <w:rFonts w:ascii="Wingdings" w:hAnsi="Wingdings"/>
    </w:rPr>
  </w:style>
  <w:style w:type="character" w:customStyle="1" w:styleId="WW8Num11z1">
    <w:name w:val="WW8Num11z1"/>
    <w:rsid w:val="00EB5C2F"/>
    <w:rPr>
      <w:rFonts w:ascii="Courier New" w:hAnsi="Courier New" w:cs="Courier New"/>
    </w:rPr>
  </w:style>
  <w:style w:type="character" w:customStyle="1" w:styleId="WW8Num11z2">
    <w:name w:val="WW8Num11z2"/>
    <w:rsid w:val="00EB5C2F"/>
    <w:rPr>
      <w:rFonts w:ascii="Wingdings" w:hAnsi="Wingdings"/>
    </w:rPr>
  </w:style>
  <w:style w:type="character" w:customStyle="1" w:styleId="WW8Num12z0">
    <w:name w:val="WW8Num12z0"/>
    <w:rsid w:val="00EB5C2F"/>
    <w:rPr>
      <w:rFonts w:ascii="Arial" w:eastAsia="Times New Roman" w:hAnsi="Arial" w:cs="Arial"/>
    </w:rPr>
  </w:style>
  <w:style w:type="character" w:customStyle="1" w:styleId="WW8Num12z1">
    <w:name w:val="WW8Num12z1"/>
    <w:rsid w:val="00EB5C2F"/>
    <w:rPr>
      <w:rFonts w:ascii="Courier New" w:hAnsi="Courier New" w:cs="Courier New"/>
    </w:rPr>
  </w:style>
  <w:style w:type="character" w:customStyle="1" w:styleId="WW8Num12z2">
    <w:name w:val="WW8Num12z2"/>
    <w:rsid w:val="00EB5C2F"/>
    <w:rPr>
      <w:rFonts w:ascii="Wingdings" w:hAnsi="Wingdings"/>
    </w:rPr>
  </w:style>
  <w:style w:type="character" w:customStyle="1" w:styleId="WW8Num12z3">
    <w:name w:val="WW8Num12z3"/>
    <w:rsid w:val="00EB5C2F"/>
    <w:rPr>
      <w:rFonts w:ascii="Symbol" w:hAnsi="Symbol"/>
    </w:rPr>
  </w:style>
  <w:style w:type="character" w:customStyle="1" w:styleId="WW8Num13z1">
    <w:name w:val="WW8Num13z1"/>
    <w:rsid w:val="00EB5C2F"/>
    <w:rPr>
      <w:rFonts w:ascii="Courier New" w:hAnsi="Courier New" w:cs="Courier New"/>
    </w:rPr>
  </w:style>
  <w:style w:type="character" w:customStyle="1" w:styleId="WW8Num13z2">
    <w:name w:val="WW8Num13z2"/>
    <w:rsid w:val="00EB5C2F"/>
    <w:rPr>
      <w:rFonts w:ascii="Wingdings" w:hAnsi="Wingdings"/>
    </w:rPr>
  </w:style>
  <w:style w:type="character" w:customStyle="1" w:styleId="WW8Num13z3">
    <w:name w:val="WW8Num13z3"/>
    <w:rsid w:val="00EB5C2F"/>
    <w:rPr>
      <w:rFonts w:ascii="Symbol" w:hAnsi="Symbol"/>
    </w:rPr>
  </w:style>
  <w:style w:type="character" w:customStyle="1" w:styleId="WW8Num14z1">
    <w:name w:val="WW8Num14z1"/>
    <w:rsid w:val="00EB5C2F"/>
    <w:rPr>
      <w:rFonts w:ascii="Courier New" w:hAnsi="Courier New" w:cs="Courier New"/>
    </w:rPr>
  </w:style>
  <w:style w:type="character" w:customStyle="1" w:styleId="WW8Num14z2">
    <w:name w:val="WW8Num14z2"/>
    <w:rsid w:val="00EB5C2F"/>
    <w:rPr>
      <w:rFonts w:ascii="Wingdings" w:hAnsi="Wingdings"/>
    </w:rPr>
  </w:style>
  <w:style w:type="character" w:customStyle="1" w:styleId="WW8Num14z3">
    <w:name w:val="WW8Num14z3"/>
    <w:rsid w:val="00EB5C2F"/>
    <w:rPr>
      <w:rFonts w:ascii="Symbol" w:hAnsi="Symbol"/>
    </w:rPr>
  </w:style>
  <w:style w:type="character" w:customStyle="1" w:styleId="WW8Num15z1">
    <w:name w:val="WW8Num15z1"/>
    <w:rsid w:val="00EB5C2F"/>
    <w:rPr>
      <w:rFonts w:ascii="Courier New" w:hAnsi="Courier New" w:cs="Courier New"/>
    </w:rPr>
  </w:style>
  <w:style w:type="character" w:customStyle="1" w:styleId="WW8Num15z2">
    <w:name w:val="WW8Num15z2"/>
    <w:rsid w:val="00EB5C2F"/>
    <w:rPr>
      <w:rFonts w:ascii="Wingdings" w:hAnsi="Wingdings"/>
    </w:rPr>
  </w:style>
  <w:style w:type="character" w:customStyle="1" w:styleId="WW8Num16z1">
    <w:name w:val="WW8Num16z1"/>
    <w:rsid w:val="00EB5C2F"/>
    <w:rPr>
      <w:rFonts w:ascii="Courier New" w:hAnsi="Courier New" w:cs="Courier New"/>
    </w:rPr>
  </w:style>
  <w:style w:type="character" w:customStyle="1" w:styleId="WW8Num16z2">
    <w:name w:val="WW8Num16z2"/>
    <w:rsid w:val="00EB5C2F"/>
    <w:rPr>
      <w:rFonts w:ascii="Wingdings" w:hAnsi="Wingdings"/>
    </w:rPr>
  </w:style>
  <w:style w:type="character" w:customStyle="1" w:styleId="WW8Num16z3">
    <w:name w:val="WW8Num16z3"/>
    <w:rsid w:val="00EB5C2F"/>
    <w:rPr>
      <w:rFonts w:ascii="Symbol" w:hAnsi="Symbol"/>
    </w:rPr>
  </w:style>
  <w:style w:type="character" w:customStyle="1" w:styleId="WW8Num17z0">
    <w:name w:val="WW8Num17z0"/>
    <w:rsid w:val="00EB5C2F"/>
    <w:rPr>
      <w:rFonts w:ascii="Symbol" w:hAnsi="Symbol"/>
    </w:rPr>
  </w:style>
  <w:style w:type="character" w:customStyle="1" w:styleId="WW8Num17z1">
    <w:name w:val="WW8Num17z1"/>
    <w:rsid w:val="00EB5C2F"/>
    <w:rPr>
      <w:rFonts w:ascii="Courier New" w:hAnsi="Courier New" w:cs="Courier New"/>
    </w:rPr>
  </w:style>
  <w:style w:type="character" w:customStyle="1" w:styleId="WW8Num17z2">
    <w:name w:val="WW8Num17z2"/>
    <w:rsid w:val="00EB5C2F"/>
    <w:rPr>
      <w:rFonts w:ascii="Wingdings" w:hAnsi="Wingdings"/>
    </w:rPr>
  </w:style>
  <w:style w:type="character" w:customStyle="1" w:styleId="WW8Num18z1">
    <w:name w:val="WW8Num18z1"/>
    <w:rsid w:val="00EB5C2F"/>
    <w:rPr>
      <w:rFonts w:ascii="Courier New" w:hAnsi="Courier New" w:cs="Courier New"/>
    </w:rPr>
  </w:style>
  <w:style w:type="character" w:customStyle="1" w:styleId="WW8Num18z2">
    <w:name w:val="WW8Num18z2"/>
    <w:rsid w:val="00EB5C2F"/>
    <w:rPr>
      <w:rFonts w:ascii="Wingdings" w:hAnsi="Wingdings"/>
    </w:rPr>
  </w:style>
  <w:style w:type="character" w:customStyle="1" w:styleId="WW8Num19z1">
    <w:name w:val="WW8Num19z1"/>
    <w:rsid w:val="00EB5C2F"/>
    <w:rPr>
      <w:rFonts w:ascii="Courier New" w:hAnsi="Courier New" w:cs="Courier New"/>
    </w:rPr>
  </w:style>
  <w:style w:type="character" w:customStyle="1" w:styleId="WW8Num19z2">
    <w:name w:val="WW8Num19z2"/>
    <w:rsid w:val="00EB5C2F"/>
    <w:rPr>
      <w:rFonts w:ascii="Wingdings" w:hAnsi="Wingdings"/>
    </w:rPr>
  </w:style>
  <w:style w:type="character" w:customStyle="1" w:styleId="WW8NumSt18z0">
    <w:name w:val="WW8NumSt18z0"/>
    <w:rsid w:val="00EB5C2F"/>
    <w:rPr>
      <w:rFonts w:ascii="Courier New" w:hAnsi="Courier New" w:cs="Courier New"/>
      <w:sz w:val="16"/>
    </w:rPr>
  </w:style>
  <w:style w:type="character" w:customStyle="1" w:styleId="WW8NumSt21z0">
    <w:name w:val="WW8NumSt21z0"/>
    <w:rsid w:val="00EB5C2F"/>
    <w:rPr>
      <w:rFonts w:ascii="Wingdings" w:hAnsi="Wingdings"/>
      <w:b w:val="0"/>
      <w:i w:val="0"/>
      <w:sz w:val="24"/>
    </w:rPr>
  </w:style>
  <w:style w:type="character" w:customStyle="1" w:styleId="Policepardfaut1">
    <w:name w:val="Police par défaut1"/>
    <w:rsid w:val="00EB5C2F"/>
  </w:style>
  <w:style w:type="character" w:customStyle="1" w:styleId="Marquedecommentaire1">
    <w:name w:val="Marque de commentaire1"/>
    <w:rsid w:val="00EB5C2F"/>
    <w:rPr>
      <w:sz w:val="16"/>
      <w:szCs w:val="16"/>
    </w:rPr>
  </w:style>
  <w:style w:type="character" w:styleId="Numrodepage">
    <w:name w:val="page number"/>
    <w:basedOn w:val="Policepardfaut1"/>
    <w:rsid w:val="00EB5C2F"/>
  </w:style>
  <w:style w:type="character" w:customStyle="1" w:styleId="titre0">
    <w:name w:val="titre"/>
    <w:basedOn w:val="Policepardfaut1"/>
    <w:rsid w:val="00EB5C2F"/>
  </w:style>
  <w:style w:type="character" w:styleId="lev">
    <w:name w:val="Strong"/>
    <w:qFormat/>
    <w:rsid w:val="00EB5C2F"/>
    <w:rPr>
      <w:b/>
      <w:bCs/>
    </w:rPr>
  </w:style>
  <w:style w:type="character" w:customStyle="1" w:styleId="Caractresdenumrotation">
    <w:name w:val="Caractères de numérotation"/>
    <w:rsid w:val="00EB5C2F"/>
  </w:style>
  <w:style w:type="character" w:customStyle="1" w:styleId="Puces">
    <w:name w:val="Puces"/>
    <w:rsid w:val="00EB5C2F"/>
    <w:rPr>
      <w:rFonts w:ascii="StarSymbol" w:eastAsia="StarSymbol" w:hAnsi="StarSymbol" w:cs="StarSymbol"/>
      <w:sz w:val="18"/>
      <w:szCs w:val="18"/>
    </w:rPr>
  </w:style>
  <w:style w:type="paragraph" w:customStyle="1" w:styleId="Titre10">
    <w:name w:val="Titre1"/>
    <w:basedOn w:val="Normal"/>
    <w:next w:val="Corpsdetexte"/>
    <w:rsid w:val="00EB5C2F"/>
    <w:pPr>
      <w:keepNext/>
      <w:suppressAutoHyphens/>
      <w:overflowPunct w:val="0"/>
      <w:autoSpaceDE w:val="0"/>
      <w:spacing w:before="240" w:after="120" w:line="240" w:lineRule="auto"/>
      <w:jc w:val="both"/>
      <w:textAlignment w:val="baseline"/>
    </w:pPr>
    <w:rPr>
      <w:rFonts w:ascii="Arial" w:eastAsia="Lucida Sans Unicode" w:hAnsi="Arial" w:cs="Tahoma"/>
      <w:sz w:val="28"/>
      <w:szCs w:val="28"/>
      <w:lang w:eastAsia="ar-SA"/>
    </w:rPr>
  </w:style>
  <w:style w:type="paragraph" w:styleId="Liste">
    <w:name w:val="List"/>
    <w:basedOn w:val="Corpsdetexte"/>
    <w:rsid w:val="00EB5C2F"/>
    <w:pPr>
      <w:suppressAutoHyphens/>
      <w:autoSpaceDN/>
      <w:adjustRightInd/>
      <w:spacing w:after="120"/>
      <w:jc w:val="both"/>
    </w:pPr>
    <w:rPr>
      <w:rFonts w:cs="Tahoma"/>
      <w:bCs w:val="0"/>
      <w:sz w:val="24"/>
      <w:lang w:eastAsia="ar-SA"/>
    </w:rPr>
  </w:style>
  <w:style w:type="paragraph" w:customStyle="1" w:styleId="Lgende1">
    <w:name w:val="Légende1"/>
    <w:basedOn w:val="Normal"/>
    <w:rsid w:val="00EB5C2F"/>
    <w:pPr>
      <w:suppressLineNumbers/>
      <w:suppressAutoHyphens/>
      <w:overflowPunct w:val="0"/>
      <w:autoSpaceDE w:val="0"/>
      <w:spacing w:before="120" w:after="120" w:line="240" w:lineRule="auto"/>
      <w:jc w:val="both"/>
      <w:textAlignment w:val="baseline"/>
    </w:pPr>
    <w:rPr>
      <w:rFonts w:ascii="Times New Roman" w:eastAsia="Times New Roman" w:hAnsi="Times New Roman" w:cs="Tahoma"/>
      <w:i/>
      <w:iCs/>
      <w:sz w:val="24"/>
      <w:szCs w:val="24"/>
      <w:lang w:eastAsia="ar-SA"/>
    </w:rPr>
  </w:style>
  <w:style w:type="paragraph" w:customStyle="1" w:styleId="Rpertoire">
    <w:name w:val="Répertoire"/>
    <w:basedOn w:val="Normal"/>
    <w:rsid w:val="00EB5C2F"/>
    <w:pPr>
      <w:suppressLineNumbers/>
      <w:suppressAutoHyphens/>
      <w:overflowPunct w:val="0"/>
      <w:autoSpaceDE w:val="0"/>
      <w:spacing w:before="180" w:after="180" w:line="240" w:lineRule="auto"/>
      <w:jc w:val="both"/>
      <w:textAlignment w:val="baseline"/>
    </w:pPr>
    <w:rPr>
      <w:rFonts w:ascii="Times New Roman" w:eastAsia="Times New Roman" w:hAnsi="Times New Roman" w:cs="Tahoma"/>
      <w:sz w:val="24"/>
      <w:szCs w:val="20"/>
      <w:lang w:eastAsia="ar-SA"/>
    </w:rPr>
  </w:style>
  <w:style w:type="paragraph" w:customStyle="1" w:styleId="Corpsdetexte21">
    <w:name w:val="Corps de texte 21"/>
    <w:basedOn w:val="Normal"/>
    <w:rsid w:val="00EB5C2F"/>
    <w:pPr>
      <w:suppressAutoHyphens/>
      <w:overflowPunct w:val="0"/>
      <w:autoSpaceDE w:val="0"/>
      <w:spacing w:before="180" w:after="180" w:line="240" w:lineRule="auto"/>
      <w:ind w:left="1416" w:firstLine="9"/>
      <w:jc w:val="both"/>
      <w:textAlignment w:val="baseline"/>
    </w:pPr>
    <w:rPr>
      <w:rFonts w:ascii="Times New Roman" w:eastAsia="Times New Roman" w:hAnsi="Times New Roman" w:cs="Times New Roman"/>
      <w:lang w:eastAsia="ar-SA"/>
    </w:rPr>
  </w:style>
  <w:style w:type="paragraph" w:styleId="En-tte">
    <w:name w:val="header"/>
    <w:basedOn w:val="Normal"/>
    <w:link w:val="En-tteCar"/>
    <w:uiPriority w:val="99"/>
    <w:rsid w:val="00EB5C2F"/>
    <w:pPr>
      <w:tabs>
        <w:tab w:val="center" w:pos="4536"/>
        <w:tab w:val="right" w:pos="9072"/>
      </w:tabs>
      <w:suppressAutoHyphens/>
      <w:spacing w:before="180" w:after="180" w:line="240" w:lineRule="auto"/>
      <w:jc w:val="both"/>
    </w:pPr>
    <w:rPr>
      <w:rFonts w:ascii="Times New Roman" w:eastAsia="Times New Roman" w:hAnsi="Times New Roman" w:cs="Times New Roman"/>
      <w:sz w:val="24"/>
      <w:szCs w:val="20"/>
      <w:lang w:eastAsia="ar-SA"/>
    </w:rPr>
  </w:style>
  <w:style w:type="character" w:customStyle="1" w:styleId="En-tteCar">
    <w:name w:val="En-tête Car"/>
    <w:basedOn w:val="Policepardfaut"/>
    <w:link w:val="En-tte"/>
    <w:uiPriority w:val="99"/>
    <w:rsid w:val="00EB5C2F"/>
    <w:rPr>
      <w:rFonts w:eastAsia="Times New Roman" w:cs="Times New Roman"/>
      <w:szCs w:val="20"/>
      <w:lang w:val="fr-FR" w:eastAsia="ar-SA"/>
    </w:rPr>
  </w:style>
  <w:style w:type="paragraph" w:customStyle="1" w:styleId="Style1">
    <w:name w:val="Style1"/>
    <w:basedOn w:val="Titre1"/>
    <w:rsid w:val="00EB5C2F"/>
    <w:rPr>
      <w:sz w:val="28"/>
    </w:rPr>
  </w:style>
  <w:style w:type="paragraph" w:customStyle="1" w:styleId="Style2">
    <w:name w:val="Style2"/>
    <w:basedOn w:val="Titre2"/>
    <w:rsid w:val="00EB5C2F"/>
    <w:pPr>
      <w:ind w:left="1416" w:firstLine="708"/>
    </w:pPr>
    <w:rPr>
      <w:rFonts w:ascii="Times New Roman" w:hAnsi="Times New Roman"/>
      <w:i/>
      <w:iCs w:val="0"/>
    </w:rPr>
  </w:style>
  <w:style w:type="paragraph" w:customStyle="1" w:styleId="StyleTitre2TimesNewRoman12ptNonGrasNonItaliqueGau">
    <w:name w:val="Style Titre 2 + Times New Roman 12 pt Non Gras Non Italique Gau..."/>
    <w:basedOn w:val="Titre2"/>
    <w:rsid w:val="00EB5C2F"/>
    <w:pPr>
      <w:ind w:left="1416" w:firstLine="708"/>
    </w:pPr>
    <w:rPr>
      <w:rFonts w:ascii="Times New Roman" w:hAnsi="Times New Roman" w:cs="Times New Roman"/>
      <w:bCs w:val="0"/>
      <w:i/>
      <w:iCs w:val="0"/>
      <w:szCs w:val="20"/>
    </w:rPr>
  </w:style>
  <w:style w:type="paragraph" w:styleId="TM2">
    <w:name w:val="toc 2"/>
    <w:basedOn w:val="Normal"/>
    <w:next w:val="Normal"/>
    <w:uiPriority w:val="39"/>
    <w:qFormat/>
    <w:rsid w:val="00EB5C2F"/>
    <w:pPr>
      <w:tabs>
        <w:tab w:val="right" w:leader="dot" w:pos="9629"/>
      </w:tabs>
      <w:suppressAutoHyphens/>
      <w:overflowPunct w:val="0"/>
      <w:autoSpaceDE w:val="0"/>
      <w:spacing w:after="0" w:line="240" w:lineRule="auto"/>
      <w:ind w:left="900" w:hanging="333"/>
      <w:textAlignment w:val="baseline"/>
    </w:pPr>
    <w:rPr>
      <w:rFonts w:ascii="Arial Narrow" w:eastAsia="Times New Roman" w:hAnsi="Arial Narrow" w:cs="Times New (W1)"/>
      <w:bCs/>
      <w:sz w:val="20"/>
      <w:szCs w:val="20"/>
      <w:lang w:val="fr-BE" w:eastAsia="ar-SA"/>
    </w:rPr>
  </w:style>
  <w:style w:type="paragraph" w:styleId="TM1">
    <w:name w:val="toc 1"/>
    <w:basedOn w:val="Normal"/>
    <w:next w:val="Normal"/>
    <w:uiPriority w:val="39"/>
    <w:qFormat/>
    <w:rsid w:val="00EB5C2F"/>
    <w:pPr>
      <w:suppressAutoHyphens/>
      <w:overflowPunct w:val="0"/>
      <w:autoSpaceDE w:val="0"/>
      <w:spacing w:before="240" w:after="120" w:line="240" w:lineRule="auto"/>
      <w:jc w:val="both"/>
      <w:textAlignment w:val="baseline"/>
    </w:pPr>
    <w:rPr>
      <w:rFonts w:ascii="Arial Narrow" w:eastAsia="Times New Roman" w:hAnsi="Arial Narrow" w:cs="Times New Roman"/>
      <w:szCs w:val="20"/>
      <w:lang w:eastAsia="ar-SA"/>
    </w:rPr>
  </w:style>
  <w:style w:type="paragraph" w:styleId="TM3">
    <w:name w:val="toc 3"/>
    <w:basedOn w:val="Normal"/>
    <w:next w:val="Normal"/>
    <w:uiPriority w:val="39"/>
    <w:qFormat/>
    <w:rsid w:val="00EB5C2F"/>
    <w:pPr>
      <w:suppressAutoHyphens/>
      <w:overflowPunct w:val="0"/>
      <w:autoSpaceDE w:val="0"/>
      <w:spacing w:before="180" w:after="180" w:line="240" w:lineRule="auto"/>
      <w:ind w:left="480"/>
      <w:jc w:val="both"/>
      <w:textAlignment w:val="baseline"/>
    </w:pPr>
    <w:rPr>
      <w:rFonts w:ascii="Arial Narrow" w:eastAsia="Times New Roman" w:hAnsi="Arial Narrow" w:cs="Times New Roman"/>
      <w:sz w:val="20"/>
      <w:szCs w:val="20"/>
      <w:lang w:eastAsia="ar-SA"/>
    </w:rPr>
  </w:style>
  <w:style w:type="paragraph" w:styleId="Pieddepage">
    <w:name w:val="footer"/>
    <w:basedOn w:val="Normal"/>
    <w:link w:val="PieddepageCar"/>
    <w:uiPriority w:val="99"/>
    <w:rsid w:val="00EB5C2F"/>
    <w:pPr>
      <w:tabs>
        <w:tab w:val="center" w:pos="4536"/>
        <w:tab w:val="right" w:pos="9072"/>
      </w:tabs>
      <w:suppressAutoHyphens/>
      <w:overflowPunct w:val="0"/>
      <w:autoSpaceDE w:val="0"/>
      <w:spacing w:before="180" w:after="180" w:line="240" w:lineRule="auto"/>
      <w:jc w:val="both"/>
      <w:textAlignment w:val="baseline"/>
    </w:pPr>
    <w:rPr>
      <w:rFonts w:ascii="Times New Roman" w:eastAsia="Times New Roman" w:hAnsi="Times New Roman" w:cs="Times New Roman"/>
      <w:sz w:val="24"/>
      <w:szCs w:val="20"/>
      <w:lang w:eastAsia="ar-SA"/>
    </w:rPr>
  </w:style>
  <w:style w:type="character" w:customStyle="1" w:styleId="PieddepageCar">
    <w:name w:val="Pied de page Car"/>
    <w:basedOn w:val="Policepardfaut"/>
    <w:link w:val="Pieddepage"/>
    <w:uiPriority w:val="99"/>
    <w:rsid w:val="00EB5C2F"/>
    <w:rPr>
      <w:rFonts w:eastAsia="Times New Roman" w:cs="Times New Roman"/>
      <w:szCs w:val="20"/>
      <w:lang w:val="fr-FR" w:eastAsia="ar-SA"/>
    </w:rPr>
  </w:style>
  <w:style w:type="paragraph" w:customStyle="1" w:styleId="NormalGras">
    <w:name w:val="Normal + Gras"/>
    <w:basedOn w:val="Normal"/>
    <w:rsid w:val="00EB5C2F"/>
    <w:pPr>
      <w:suppressAutoHyphens/>
      <w:overflowPunct w:val="0"/>
      <w:autoSpaceDE w:val="0"/>
      <w:spacing w:before="180" w:after="180" w:line="240" w:lineRule="auto"/>
      <w:ind w:firstLine="644"/>
      <w:jc w:val="both"/>
      <w:textAlignment w:val="baseline"/>
    </w:pPr>
    <w:rPr>
      <w:rFonts w:ascii="Times New Roman" w:eastAsia="Times New Roman" w:hAnsi="Times New Roman" w:cs="Times New Roman"/>
      <w:b/>
      <w:sz w:val="24"/>
      <w:szCs w:val="20"/>
      <w:lang w:eastAsia="ar-SA"/>
    </w:rPr>
  </w:style>
  <w:style w:type="paragraph" w:customStyle="1" w:styleId="Contenuducadre">
    <w:name w:val="Contenu du cadre"/>
    <w:basedOn w:val="Corpsdetexte"/>
    <w:rsid w:val="00EB5C2F"/>
    <w:pPr>
      <w:suppressAutoHyphens/>
      <w:autoSpaceDN/>
      <w:adjustRightInd/>
      <w:spacing w:after="120"/>
      <w:jc w:val="both"/>
    </w:pPr>
    <w:rPr>
      <w:bCs w:val="0"/>
      <w:sz w:val="24"/>
      <w:lang w:eastAsia="ar-SA"/>
    </w:rPr>
  </w:style>
  <w:style w:type="paragraph" w:styleId="TM4">
    <w:name w:val="toc 4"/>
    <w:basedOn w:val="Rpertoire"/>
    <w:uiPriority w:val="39"/>
    <w:rsid w:val="00EB5C2F"/>
    <w:pPr>
      <w:tabs>
        <w:tab w:val="right" w:leader="dot" w:pos="9637"/>
      </w:tabs>
      <w:ind w:left="849"/>
    </w:pPr>
  </w:style>
  <w:style w:type="paragraph" w:styleId="TM5">
    <w:name w:val="toc 5"/>
    <w:basedOn w:val="Rpertoire"/>
    <w:uiPriority w:val="39"/>
    <w:rsid w:val="00EB5C2F"/>
    <w:pPr>
      <w:tabs>
        <w:tab w:val="right" w:leader="dot" w:pos="9637"/>
      </w:tabs>
      <w:ind w:left="1132"/>
    </w:pPr>
  </w:style>
  <w:style w:type="paragraph" w:styleId="TM6">
    <w:name w:val="toc 6"/>
    <w:basedOn w:val="Rpertoire"/>
    <w:uiPriority w:val="39"/>
    <w:rsid w:val="00EB5C2F"/>
    <w:pPr>
      <w:tabs>
        <w:tab w:val="right" w:leader="dot" w:pos="9637"/>
      </w:tabs>
      <w:ind w:left="1415"/>
    </w:pPr>
  </w:style>
  <w:style w:type="paragraph" w:styleId="TM7">
    <w:name w:val="toc 7"/>
    <w:basedOn w:val="Rpertoire"/>
    <w:uiPriority w:val="39"/>
    <w:rsid w:val="00EB5C2F"/>
    <w:pPr>
      <w:tabs>
        <w:tab w:val="right" w:leader="dot" w:pos="9637"/>
      </w:tabs>
      <w:ind w:left="1698"/>
    </w:pPr>
  </w:style>
  <w:style w:type="paragraph" w:styleId="TM8">
    <w:name w:val="toc 8"/>
    <w:basedOn w:val="Rpertoire"/>
    <w:uiPriority w:val="39"/>
    <w:rsid w:val="00EB5C2F"/>
    <w:pPr>
      <w:tabs>
        <w:tab w:val="right" w:leader="dot" w:pos="9637"/>
      </w:tabs>
      <w:ind w:left="1981"/>
    </w:pPr>
  </w:style>
  <w:style w:type="paragraph" w:styleId="TM9">
    <w:name w:val="toc 9"/>
    <w:basedOn w:val="Rpertoire"/>
    <w:uiPriority w:val="39"/>
    <w:rsid w:val="00EB5C2F"/>
    <w:pPr>
      <w:tabs>
        <w:tab w:val="right" w:leader="dot" w:pos="9637"/>
      </w:tabs>
      <w:ind w:left="2264"/>
    </w:pPr>
  </w:style>
  <w:style w:type="paragraph" w:customStyle="1" w:styleId="Tabledesmatiresniveau10">
    <w:name w:val="Table des matières niveau 10"/>
    <w:basedOn w:val="Rpertoire"/>
    <w:rsid w:val="00EB5C2F"/>
    <w:pPr>
      <w:tabs>
        <w:tab w:val="right" w:leader="dot" w:pos="9637"/>
      </w:tabs>
      <w:ind w:left="2547"/>
    </w:pPr>
  </w:style>
  <w:style w:type="paragraph" w:styleId="Notedebasdepage">
    <w:name w:val="footnote text"/>
    <w:basedOn w:val="Normal"/>
    <w:link w:val="NotedebasdepageCar"/>
    <w:rsid w:val="00EB5C2F"/>
    <w:pPr>
      <w:suppressAutoHyphens/>
      <w:overflowPunct w:val="0"/>
      <w:autoSpaceDE w:val="0"/>
      <w:spacing w:before="180" w:after="180" w:line="240" w:lineRule="auto"/>
      <w:jc w:val="both"/>
      <w:textAlignment w:val="baseline"/>
    </w:pPr>
    <w:rPr>
      <w:rFonts w:ascii="Times New Roman" w:eastAsia="Times New Roman" w:hAnsi="Times New Roman" w:cs="Times New Roman"/>
      <w:sz w:val="20"/>
      <w:szCs w:val="20"/>
      <w:lang w:eastAsia="ar-SA"/>
    </w:rPr>
  </w:style>
  <w:style w:type="character" w:customStyle="1" w:styleId="NotedebasdepageCar">
    <w:name w:val="Note de bas de page Car"/>
    <w:basedOn w:val="Policepardfaut"/>
    <w:link w:val="Notedebasdepage"/>
    <w:rsid w:val="00EB5C2F"/>
    <w:rPr>
      <w:rFonts w:eastAsia="Times New Roman" w:cs="Times New Roman"/>
      <w:sz w:val="20"/>
      <w:szCs w:val="20"/>
      <w:lang w:val="fr-FR" w:eastAsia="ar-SA"/>
    </w:rPr>
  </w:style>
  <w:style w:type="character" w:styleId="Appelnotedebasdep">
    <w:name w:val="footnote reference"/>
    <w:uiPriority w:val="99"/>
    <w:semiHidden/>
    <w:rsid w:val="00EB5C2F"/>
    <w:rPr>
      <w:vertAlign w:val="superscript"/>
    </w:rPr>
  </w:style>
  <w:style w:type="paragraph" w:styleId="Corpsdetexte3">
    <w:name w:val="Body Text 3"/>
    <w:basedOn w:val="Normal"/>
    <w:link w:val="Corpsdetexte3Car"/>
    <w:uiPriority w:val="99"/>
    <w:rsid w:val="00EB5C2F"/>
    <w:pPr>
      <w:suppressAutoHyphens/>
      <w:overflowPunct w:val="0"/>
      <w:autoSpaceDE w:val="0"/>
      <w:spacing w:before="180" w:after="120" w:line="240" w:lineRule="auto"/>
      <w:jc w:val="both"/>
      <w:textAlignment w:val="baseline"/>
    </w:pPr>
    <w:rPr>
      <w:rFonts w:ascii="Times New Roman" w:eastAsia="Times New Roman" w:hAnsi="Times New Roman" w:cs="Times New Roman"/>
      <w:sz w:val="16"/>
      <w:szCs w:val="16"/>
      <w:lang w:eastAsia="ar-SA"/>
    </w:rPr>
  </w:style>
  <w:style w:type="character" w:customStyle="1" w:styleId="Corpsdetexte3Car">
    <w:name w:val="Corps de texte 3 Car"/>
    <w:basedOn w:val="Policepardfaut"/>
    <w:link w:val="Corpsdetexte3"/>
    <w:uiPriority w:val="99"/>
    <w:rsid w:val="00EB5C2F"/>
    <w:rPr>
      <w:rFonts w:eastAsia="Times New Roman" w:cs="Times New Roman"/>
      <w:sz w:val="16"/>
      <w:szCs w:val="16"/>
      <w:lang w:val="fr-FR" w:eastAsia="ar-SA"/>
    </w:rPr>
  </w:style>
  <w:style w:type="paragraph" w:styleId="Objetducommentaire">
    <w:name w:val="annotation subject"/>
    <w:basedOn w:val="Commentaire"/>
    <w:next w:val="Commentaire"/>
    <w:link w:val="ObjetducommentaireCar"/>
    <w:rsid w:val="00EB5C2F"/>
    <w:pPr>
      <w:suppressAutoHyphens/>
      <w:overflowPunct w:val="0"/>
      <w:autoSpaceDE w:val="0"/>
      <w:spacing w:before="180" w:after="180"/>
      <w:jc w:val="both"/>
      <w:textAlignment w:val="baseline"/>
    </w:pPr>
    <w:rPr>
      <w:rFonts w:ascii="Times New Roman" w:eastAsia="Times New Roman" w:hAnsi="Times New Roman" w:cs="Times New Roman"/>
      <w:b/>
      <w:bCs/>
      <w:lang w:eastAsia="ar-SA"/>
    </w:rPr>
  </w:style>
  <w:style w:type="character" w:customStyle="1" w:styleId="ObjetducommentaireCar">
    <w:name w:val="Objet du commentaire Car"/>
    <w:basedOn w:val="CommentaireCar1"/>
    <w:link w:val="Objetducommentaire"/>
    <w:rsid w:val="00EB5C2F"/>
    <w:rPr>
      <w:rFonts w:asciiTheme="minorHAnsi" w:eastAsia="Times New Roman" w:hAnsiTheme="minorHAnsi" w:cs="Times New Roman"/>
      <w:b/>
      <w:bCs/>
      <w:sz w:val="20"/>
      <w:szCs w:val="20"/>
      <w:lang w:val="fr-FR" w:eastAsia="ar-SA"/>
    </w:rPr>
  </w:style>
  <w:style w:type="paragraph" w:styleId="Explorateurdedocuments">
    <w:name w:val="Document Map"/>
    <w:basedOn w:val="Normal"/>
    <w:link w:val="ExplorateurdedocumentsCar"/>
    <w:rsid w:val="00EB5C2F"/>
    <w:pPr>
      <w:suppressAutoHyphens/>
      <w:overflowPunct w:val="0"/>
      <w:autoSpaceDE w:val="0"/>
      <w:spacing w:before="180" w:after="180" w:line="240" w:lineRule="auto"/>
      <w:jc w:val="both"/>
      <w:textAlignment w:val="baseline"/>
    </w:pPr>
    <w:rPr>
      <w:rFonts w:ascii="Tahoma" w:eastAsia="Times New Roman" w:hAnsi="Tahoma" w:cs="Tahoma"/>
      <w:sz w:val="16"/>
      <w:szCs w:val="16"/>
      <w:lang w:eastAsia="ar-SA"/>
    </w:rPr>
  </w:style>
  <w:style w:type="character" w:customStyle="1" w:styleId="ExplorateurdedocumentsCar">
    <w:name w:val="Explorateur de documents Car"/>
    <w:basedOn w:val="Policepardfaut"/>
    <w:link w:val="Explorateurdedocuments"/>
    <w:rsid w:val="00EB5C2F"/>
    <w:rPr>
      <w:rFonts w:ascii="Tahoma" w:eastAsia="Times New Roman" w:hAnsi="Tahoma" w:cs="Tahoma"/>
      <w:sz w:val="16"/>
      <w:szCs w:val="16"/>
      <w:lang w:val="fr-FR" w:eastAsia="ar-SA"/>
    </w:rPr>
  </w:style>
  <w:style w:type="table" w:styleId="Grilledutableau">
    <w:name w:val="Table Grid"/>
    <w:basedOn w:val="TableauNormal"/>
    <w:rsid w:val="00EB5C2F"/>
    <w:pPr>
      <w:spacing w:after="0" w:line="240" w:lineRule="auto"/>
    </w:pPr>
    <w:rPr>
      <w:rFonts w:eastAsia="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50">
    <w:name w:val="Titre5"/>
    <w:rsid w:val="00EB5C2F"/>
    <w:pPr>
      <w:overflowPunct w:val="0"/>
      <w:autoSpaceDE w:val="0"/>
      <w:autoSpaceDN w:val="0"/>
      <w:adjustRightInd w:val="0"/>
      <w:spacing w:after="0" w:line="240" w:lineRule="auto"/>
      <w:textAlignment w:val="baseline"/>
    </w:pPr>
    <w:rPr>
      <w:rFonts w:ascii="Helvetica" w:eastAsia="Times New Roman" w:hAnsi="Helvetica" w:cs="Times New Roman"/>
      <w:b/>
      <w:color w:val="000000"/>
      <w:sz w:val="20"/>
      <w:szCs w:val="20"/>
      <w:lang w:val="fr-FR" w:eastAsia="fr-FR"/>
    </w:rPr>
  </w:style>
  <w:style w:type="character" w:styleId="Accentuation">
    <w:name w:val="Emphasis"/>
    <w:qFormat/>
    <w:rsid w:val="00EB5C2F"/>
    <w:rPr>
      <w:i/>
      <w:iCs/>
    </w:rPr>
  </w:style>
  <w:style w:type="paragraph" w:customStyle="1" w:styleId="Bodyindw">
    <w:name w:val="Body_ind_w"/>
    <w:basedOn w:val="Normal"/>
    <w:rsid w:val="00EB5C2F"/>
    <w:pPr>
      <w:tabs>
        <w:tab w:val="left" w:pos="285"/>
      </w:tabs>
      <w:overflowPunct w:val="0"/>
      <w:autoSpaceDE w:val="0"/>
      <w:autoSpaceDN w:val="0"/>
      <w:adjustRightInd w:val="0"/>
      <w:spacing w:before="240" w:after="0" w:line="240" w:lineRule="auto"/>
      <w:ind w:left="285" w:hanging="285"/>
      <w:jc w:val="both"/>
      <w:textAlignment w:val="baseline"/>
    </w:pPr>
    <w:rPr>
      <w:rFonts w:ascii="Times New Roman" w:eastAsia="Times New Roman" w:hAnsi="Times New Roman" w:cs="Times New Roman"/>
      <w:noProof/>
      <w:color w:val="000000"/>
      <w:sz w:val="20"/>
      <w:szCs w:val="20"/>
      <w:lang w:val="nl-NL" w:eastAsia="nl-NL"/>
    </w:rPr>
  </w:style>
  <w:style w:type="paragraph" w:styleId="Textebrut">
    <w:name w:val="Plain Text"/>
    <w:basedOn w:val="Normal"/>
    <w:link w:val="TextebrutCar"/>
    <w:uiPriority w:val="99"/>
    <w:unhideWhenUsed/>
    <w:rsid w:val="00EB5C2F"/>
    <w:pPr>
      <w:spacing w:after="0" w:line="240" w:lineRule="auto"/>
    </w:pPr>
    <w:rPr>
      <w:rFonts w:ascii="Calibri" w:eastAsia="Calibri" w:hAnsi="Calibri" w:cs="Calibri"/>
      <w:lang w:val="en-GB"/>
    </w:rPr>
  </w:style>
  <w:style w:type="character" w:customStyle="1" w:styleId="TextebrutCar">
    <w:name w:val="Texte brut Car"/>
    <w:basedOn w:val="Policepardfaut"/>
    <w:link w:val="Textebrut"/>
    <w:uiPriority w:val="99"/>
    <w:rsid w:val="00EB5C2F"/>
    <w:rPr>
      <w:rFonts w:ascii="Calibri" w:eastAsia="Calibri" w:hAnsi="Calibri" w:cs="Calibri"/>
      <w:sz w:val="22"/>
      <w:lang w:val="en-GB"/>
    </w:rPr>
  </w:style>
  <w:style w:type="paragraph" w:styleId="Rvision">
    <w:name w:val="Revision"/>
    <w:hidden/>
    <w:uiPriority w:val="99"/>
    <w:semiHidden/>
    <w:rsid w:val="00EB5C2F"/>
    <w:pPr>
      <w:spacing w:after="0" w:line="240" w:lineRule="auto"/>
    </w:pPr>
    <w:rPr>
      <w:rFonts w:eastAsia="Times New Roman" w:cs="Times New Roman"/>
      <w:szCs w:val="20"/>
      <w:lang w:val="fr-FR" w:eastAsia="ar-SA"/>
    </w:rPr>
  </w:style>
  <w:style w:type="paragraph" w:customStyle="1" w:styleId="centrer">
    <w:name w:val="centrer"/>
    <w:basedOn w:val="Normal"/>
    <w:rsid w:val="00EB5C2F"/>
    <w:pPr>
      <w:spacing w:before="100" w:beforeAutospacing="1" w:after="100" w:afterAutospacing="1" w:line="240" w:lineRule="auto"/>
      <w:jc w:val="center"/>
    </w:pPr>
    <w:rPr>
      <w:rFonts w:ascii="Arial" w:eastAsia="Times New Roman" w:hAnsi="Arial" w:cs="Arial"/>
      <w:sz w:val="24"/>
      <w:szCs w:val="24"/>
      <w:lang w:val="fr-BE" w:eastAsia="fr-BE"/>
    </w:rPr>
  </w:style>
  <w:style w:type="paragraph" w:customStyle="1" w:styleId="justifie">
    <w:name w:val="justifie"/>
    <w:basedOn w:val="Normal"/>
    <w:rsid w:val="00EB5C2F"/>
    <w:pPr>
      <w:spacing w:before="100" w:beforeAutospacing="1" w:after="100" w:afterAutospacing="1" w:line="240" w:lineRule="auto"/>
      <w:jc w:val="both"/>
    </w:pPr>
    <w:rPr>
      <w:rFonts w:ascii="Arial" w:eastAsia="Times New Roman" w:hAnsi="Arial" w:cs="Arial"/>
      <w:sz w:val="24"/>
      <w:szCs w:val="24"/>
      <w:lang w:val="fr-BE" w:eastAsia="fr-BE"/>
    </w:rPr>
  </w:style>
  <w:style w:type="character" w:styleId="Lienhypertextesuivivisit">
    <w:name w:val="FollowedHyperlink"/>
    <w:rsid w:val="00EB5C2F"/>
    <w:rPr>
      <w:color w:val="954F72"/>
      <w:u w:val="single"/>
    </w:rPr>
  </w:style>
  <w:style w:type="numbering" w:customStyle="1" w:styleId="Aucuneliste1">
    <w:name w:val="Aucune liste1"/>
    <w:next w:val="Aucuneliste"/>
    <w:uiPriority w:val="99"/>
    <w:semiHidden/>
    <w:unhideWhenUsed/>
    <w:rsid w:val="00EB5C2F"/>
  </w:style>
  <w:style w:type="paragraph" w:styleId="Sous-titre">
    <w:name w:val="Subtitle"/>
    <w:basedOn w:val="Normal"/>
    <w:next w:val="Normal"/>
    <w:link w:val="Sous-titreCar"/>
    <w:uiPriority w:val="11"/>
    <w:qFormat/>
    <w:rsid w:val="00EB5C2F"/>
    <w:pPr>
      <w:numPr>
        <w:ilvl w:val="1"/>
      </w:numPr>
      <w:spacing w:after="200" w:line="276" w:lineRule="auto"/>
      <w:ind w:left="357" w:hanging="357"/>
      <w:jc w:val="both"/>
    </w:pPr>
    <w:rPr>
      <w:rFonts w:asciiTheme="majorHAnsi" w:eastAsiaTheme="majorEastAsia" w:hAnsiTheme="majorHAnsi" w:cstheme="majorBidi"/>
      <w:b/>
      <w:i/>
      <w:iCs/>
      <w:color w:val="5B9BD5" w:themeColor="accent1"/>
      <w:spacing w:val="15"/>
      <w:sz w:val="26"/>
      <w:szCs w:val="24"/>
      <w:u w:val="single"/>
      <w:lang w:val="fr-BE"/>
    </w:rPr>
  </w:style>
  <w:style w:type="character" w:customStyle="1" w:styleId="Sous-titreCar">
    <w:name w:val="Sous-titre Car"/>
    <w:basedOn w:val="Policepardfaut"/>
    <w:link w:val="Sous-titre"/>
    <w:uiPriority w:val="11"/>
    <w:rsid w:val="00EB5C2F"/>
    <w:rPr>
      <w:rFonts w:asciiTheme="majorHAnsi" w:eastAsiaTheme="majorEastAsia" w:hAnsiTheme="majorHAnsi" w:cstheme="majorBidi"/>
      <w:b/>
      <w:i/>
      <w:iCs/>
      <w:color w:val="5B9BD5" w:themeColor="accent1"/>
      <w:spacing w:val="15"/>
      <w:sz w:val="26"/>
      <w:szCs w:val="24"/>
      <w:u w:val="single"/>
    </w:rPr>
  </w:style>
  <w:style w:type="paragraph" w:styleId="En-ttedetabledesmatires">
    <w:name w:val="TOC Heading"/>
    <w:basedOn w:val="Titre1"/>
    <w:next w:val="Normal"/>
    <w:uiPriority w:val="39"/>
    <w:unhideWhenUsed/>
    <w:qFormat/>
    <w:rsid w:val="00EB5C2F"/>
    <w:pPr>
      <w:keepLines/>
      <w:pageBreakBefore w:val="0"/>
      <w:suppressAutoHyphens w:val="0"/>
      <w:overflowPunct/>
      <w:autoSpaceDE/>
      <w:spacing w:before="480" w:after="200" w:line="360" w:lineRule="auto"/>
      <w:ind w:left="708" w:firstLine="0"/>
      <w:jc w:val="both"/>
      <w:textAlignment w:val="auto"/>
      <w:outlineLvl w:val="9"/>
    </w:pPr>
    <w:rPr>
      <w:rFonts w:asciiTheme="majorHAnsi" w:eastAsiaTheme="majorEastAsia" w:hAnsiTheme="majorHAnsi" w:cstheme="majorBidi"/>
      <w:b/>
      <w:bCs/>
      <w:color w:val="2E74B5" w:themeColor="accent1" w:themeShade="BF"/>
      <w:sz w:val="28"/>
      <w:szCs w:val="28"/>
      <w:lang w:val="fr-BE" w:eastAsia="fr-BE"/>
    </w:rPr>
  </w:style>
  <w:style w:type="character" w:styleId="Numrodeligne">
    <w:name w:val="line number"/>
    <w:basedOn w:val="Policepardfaut"/>
    <w:uiPriority w:val="99"/>
    <w:semiHidden/>
    <w:unhideWhenUsed/>
    <w:rsid w:val="00EB5C2F"/>
  </w:style>
  <w:style w:type="paragraph" w:customStyle="1" w:styleId="Style3">
    <w:name w:val="Style3"/>
    <w:basedOn w:val="Normal"/>
    <w:uiPriority w:val="99"/>
    <w:rsid w:val="00EB5C2F"/>
    <w:pPr>
      <w:widowControl w:val="0"/>
      <w:autoSpaceDE w:val="0"/>
      <w:autoSpaceDN w:val="0"/>
      <w:adjustRightInd w:val="0"/>
      <w:spacing w:after="0" w:line="226" w:lineRule="exact"/>
      <w:jc w:val="both"/>
    </w:pPr>
    <w:rPr>
      <w:rFonts w:ascii="Times New Roman" w:eastAsia="Times New Roman" w:hAnsi="Times New Roman" w:cs="Times New Roman"/>
      <w:sz w:val="24"/>
      <w:szCs w:val="24"/>
      <w:lang w:val="fr-BE" w:eastAsia="fr-BE"/>
    </w:rPr>
  </w:style>
  <w:style w:type="paragraph" w:customStyle="1" w:styleId="Style6">
    <w:name w:val="Style6"/>
    <w:basedOn w:val="Normal"/>
    <w:uiPriority w:val="99"/>
    <w:rsid w:val="00EB5C2F"/>
    <w:pPr>
      <w:widowControl w:val="0"/>
      <w:autoSpaceDE w:val="0"/>
      <w:autoSpaceDN w:val="0"/>
      <w:adjustRightInd w:val="0"/>
      <w:spacing w:after="0" w:line="224" w:lineRule="exact"/>
      <w:jc w:val="both"/>
    </w:pPr>
    <w:rPr>
      <w:rFonts w:ascii="Times New Roman" w:eastAsia="Times New Roman" w:hAnsi="Times New Roman" w:cs="Times New Roman"/>
      <w:sz w:val="24"/>
      <w:szCs w:val="24"/>
      <w:lang w:val="fr-BE" w:eastAsia="fr-BE"/>
    </w:rPr>
  </w:style>
  <w:style w:type="paragraph" w:customStyle="1" w:styleId="Style16">
    <w:name w:val="Style16"/>
    <w:basedOn w:val="Normal"/>
    <w:uiPriority w:val="99"/>
    <w:rsid w:val="00EB5C2F"/>
    <w:pPr>
      <w:widowControl w:val="0"/>
      <w:autoSpaceDE w:val="0"/>
      <w:autoSpaceDN w:val="0"/>
      <w:adjustRightInd w:val="0"/>
      <w:spacing w:after="0" w:line="240" w:lineRule="auto"/>
    </w:pPr>
    <w:rPr>
      <w:rFonts w:ascii="Times New Roman" w:eastAsia="Times New Roman" w:hAnsi="Times New Roman" w:cs="Times New Roman"/>
      <w:sz w:val="24"/>
      <w:szCs w:val="24"/>
      <w:lang w:val="fr-BE" w:eastAsia="fr-BE"/>
    </w:rPr>
  </w:style>
  <w:style w:type="character" w:customStyle="1" w:styleId="FontStyle32">
    <w:name w:val="Font Style32"/>
    <w:uiPriority w:val="99"/>
    <w:rsid w:val="00EB5C2F"/>
    <w:rPr>
      <w:rFonts w:ascii="Times New Roman" w:hAnsi="Times New Roman" w:cs="Times New Roman" w:hint="default"/>
      <w:sz w:val="8"/>
      <w:szCs w:val="8"/>
    </w:rPr>
  </w:style>
  <w:style w:type="character" w:customStyle="1" w:styleId="FontStyle35">
    <w:name w:val="Font Style35"/>
    <w:uiPriority w:val="99"/>
    <w:rsid w:val="00EB5C2F"/>
    <w:rPr>
      <w:rFonts w:ascii="Times New Roman" w:hAnsi="Times New Roman" w:cs="Times New Roman" w:hint="default"/>
      <w:sz w:val="18"/>
      <w:szCs w:val="18"/>
    </w:rPr>
  </w:style>
  <w:style w:type="character" w:customStyle="1" w:styleId="FontStyle36">
    <w:name w:val="Font Style36"/>
    <w:uiPriority w:val="99"/>
    <w:rsid w:val="00EB5C2F"/>
    <w:rPr>
      <w:rFonts w:ascii="Times New Roman" w:hAnsi="Times New Roman" w:cs="Times New Roman" w:hint="default"/>
      <w:sz w:val="8"/>
      <w:szCs w:val="8"/>
    </w:rPr>
  </w:style>
  <w:style w:type="character" w:customStyle="1" w:styleId="FontStyle39">
    <w:name w:val="Font Style39"/>
    <w:uiPriority w:val="99"/>
    <w:rsid w:val="00EB5C2F"/>
    <w:rPr>
      <w:rFonts w:ascii="Times New Roman" w:hAnsi="Times New Roman" w:cs="Times New Roman" w:hint="default"/>
      <w:b/>
      <w:bCs/>
      <w:sz w:val="18"/>
      <w:szCs w:val="18"/>
    </w:rPr>
  </w:style>
  <w:style w:type="character" w:customStyle="1" w:styleId="modif">
    <w:name w:val="modif"/>
    <w:basedOn w:val="Policepardfaut"/>
    <w:rsid w:val="00EB5C2F"/>
  </w:style>
  <w:style w:type="character" w:styleId="Emphaseple">
    <w:name w:val="Subtle Emphasis"/>
    <w:basedOn w:val="Policepardfaut"/>
    <w:uiPriority w:val="19"/>
    <w:qFormat/>
    <w:rsid w:val="00EB5C2F"/>
    <w:rPr>
      <w:i/>
      <w:iCs/>
      <w:color w:val="404040" w:themeColor="text1" w:themeTint="BF"/>
    </w:rPr>
  </w:style>
  <w:style w:type="paragraph" w:styleId="Citation">
    <w:name w:val="Quote"/>
    <w:basedOn w:val="Normal"/>
    <w:next w:val="Normal"/>
    <w:link w:val="CitationCar"/>
    <w:uiPriority w:val="29"/>
    <w:qFormat/>
    <w:rsid w:val="00EB5C2F"/>
    <w:pPr>
      <w:spacing w:before="200" w:line="276" w:lineRule="auto"/>
      <w:ind w:left="864" w:right="864" w:hanging="357"/>
      <w:jc w:val="center"/>
    </w:pPr>
    <w:rPr>
      <w:i/>
      <w:iCs/>
      <w:color w:val="404040" w:themeColor="text1" w:themeTint="BF"/>
      <w:lang w:val="fr-BE"/>
    </w:rPr>
  </w:style>
  <w:style w:type="character" w:customStyle="1" w:styleId="CitationCar">
    <w:name w:val="Citation Car"/>
    <w:basedOn w:val="Policepardfaut"/>
    <w:link w:val="Citation"/>
    <w:uiPriority w:val="29"/>
    <w:rsid w:val="00EB5C2F"/>
    <w:rPr>
      <w:rFonts w:asciiTheme="minorHAnsi" w:hAnsiTheme="minorHAnsi"/>
      <w:i/>
      <w:iCs/>
      <w:color w:val="404040" w:themeColor="text1" w:themeTint="BF"/>
      <w:sz w:val="22"/>
    </w:rPr>
  </w:style>
  <w:style w:type="character" w:styleId="Emphaseintense">
    <w:name w:val="Intense Emphasis"/>
    <w:basedOn w:val="Policepardfaut"/>
    <w:uiPriority w:val="21"/>
    <w:qFormat/>
    <w:rsid w:val="00EB5C2F"/>
    <w:rPr>
      <w:i/>
      <w:iCs/>
      <w:color w:val="5B9BD5" w:themeColor="accent1"/>
    </w:rPr>
  </w:style>
  <w:style w:type="character" w:customStyle="1" w:styleId="ilfuvd">
    <w:name w:val="ilfuvd"/>
    <w:basedOn w:val="Policepardfaut"/>
    <w:rsid w:val="00EB5C2F"/>
  </w:style>
  <w:style w:type="paragraph" w:customStyle="1" w:styleId="Style">
    <w:name w:val="Style"/>
    <w:rsid w:val="00EB5C2F"/>
    <w:pPr>
      <w:widowControl w:val="0"/>
      <w:autoSpaceDE w:val="0"/>
      <w:autoSpaceDN w:val="0"/>
      <w:adjustRightInd w:val="0"/>
      <w:spacing w:after="0" w:line="240" w:lineRule="auto"/>
    </w:pPr>
    <w:rPr>
      <w:rFonts w:eastAsiaTheme="minorEastAsia" w:cs="Times New Roman"/>
      <w:szCs w:val="24"/>
      <w:lang w:val="fr" w:eastAsia="zh-CN"/>
    </w:rPr>
  </w:style>
  <w:style w:type="character" w:styleId="Textedelespacerserv">
    <w:name w:val="Placeholder Text"/>
    <w:basedOn w:val="Policepardfaut"/>
    <w:uiPriority w:val="99"/>
    <w:semiHidden/>
    <w:rsid w:val="00EB5C2F"/>
    <w:rPr>
      <w:color w:val="808080"/>
    </w:rPr>
  </w:style>
  <w:style w:type="table" w:customStyle="1" w:styleId="Grilledutableau1">
    <w:name w:val="Grille du tableau1"/>
    <w:basedOn w:val="TableauNormal"/>
    <w:next w:val="Grilledutableau"/>
    <w:uiPriority w:val="59"/>
    <w:rsid w:val="001B7DBF"/>
    <w:pPr>
      <w:spacing w:after="0" w:line="240" w:lineRule="auto"/>
      <w:ind w:left="360"/>
    </w:pPr>
    <w:rPr>
      <w:rFonts w:ascii="Calibri" w:hAnsi="Calibri"/>
      <w:sz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6D1299"/>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9A6348"/>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uiPriority w:val="99"/>
    <w:semiHidden/>
    <w:unhideWhenUsed/>
    <w:rsid w:val="001C41E7"/>
    <w:pPr>
      <w:spacing w:after="120"/>
      <w:ind w:left="283"/>
    </w:pPr>
  </w:style>
  <w:style w:type="character" w:customStyle="1" w:styleId="RetraitcorpsdetexteCar">
    <w:name w:val="Retrait corps de texte Car"/>
    <w:basedOn w:val="Policepardfaut"/>
    <w:link w:val="Retraitcorpsdetexte"/>
    <w:uiPriority w:val="99"/>
    <w:semiHidden/>
    <w:rsid w:val="001C41E7"/>
    <w:rPr>
      <w:rFonts w:asciiTheme="minorHAnsi" w:hAnsiTheme="minorHAnsi"/>
      <w:sz w:val="22"/>
      <w:lang w:val="fr-FR"/>
    </w:rPr>
  </w:style>
  <w:style w:type="table" w:customStyle="1" w:styleId="Grilledutableau4">
    <w:name w:val="Grille du tableau4"/>
    <w:basedOn w:val="TableauNormal"/>
    <w:next w:val="Grilledutableau"/>
    <w:uiPriority w:val="59"/>
    <w:rsid w:val="00A039B9"/>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2">
    <w:name w:val="Body Text Indent 2"/>
    <w:basedOn w:val="Normal"/>
    <w:link w:val="Retraitcorpsdetexte2Car"/>
    <w:uiPriority w:val="99"/>
    <w:semiHidden/>
    <w:unhideWhenUsed/>
    <w:rsid w:val="00F01C12"/>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F01C12"/>
    <w:rPr>
      <w:rFonts w:asciiTheme="minorHAnsi" w:hAnsiTheme="minorHAnsi"/>
      <w:sz w:val="22"/>
      <w:lang w:val="fr-FR"/>
    </w:rPr>
  </w:style>
  <w:style w:type="table" w:customStyle="1" w:styleId="Grilledutableau21">
    <w:name w:val="Grille du tableau21"/>
    <w:basedOn w:val="TableauNormal"/>
    <w:next w:val="Grilledutableau"/>
    <w:uiPriority w:val="59"/>
    <w:rsid w:val="0092461C"/>
    <w:pPr>
      <w:spacing w:after="0" w:line="240" w:lineRule="auto"/>
      <w:ind w:left="360"/>
    </w:pPr>
    <w:rPr>
      <w:rFonts w:ascii="Calibri" w:eastAsia="Calibri" w:hAnsi="Calibri" w:cs="Times New Roman"/>
      <w:sz w:val="22"/>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8261">
      <w:bodyDiv w:val="1"/>
      <w:marLeft w:val="0"/>
      <w:marRight w:val="0"/>
      <w:marTop w:val="0"/>
      <w:marBottom w:val="0"/>
      <w:divBdr>
        <w:top w:val="none" w:sz="0" w:space="0" w:color="auto"/>
        <w:left w:val="none" w:sz="0" w:space="0" w:color="auto"/>
        <w:bottom w:val="none" w:sz="0" w:space="0" w:color="auto"/>
        <w:right w:val="none" w:sz="0" w:space="0" w:color="auto"/>
      </w:divBdr>
    </w:div>
    <w:div w:id="149713001">
      <w:bodyDiv w:val="1"/>
      <w:marLeft w:val="0"/>
      <w:marRight w:val="0"/>
      <w:marTop w:val="0"/>
      <w:marBottom w:val="0"/>
      <w:divBdr>
        <w:top w:val="none" w:sz="0" w:space="0" w:color="auto"/>
        <w:left w:val="none" w:sz="0" w:space="0" w:color="auto"/>
        <w:bottom w:val="none" w:sz="0" w:space="0" w:color="auto"/>
        <w:right w:val="none" w:sz="0" w:space="0" w:color="auto"/>
      </w:divBdr>
    </w:div>
    <w:div w:id="205140521">
      <w:bodyDiv w:val="1"/>
      <w:marLeft w:val="0"/>
      <w:marRight w:val="0"/>
      <w:marTop w:val="0"/>
      <w:marBottom w:val="0"/>
      <w:divBdr>
        <w:top w:val="none" w:sz="0" w:space="0" w:color="auto"/>
        <w:left w:val="none" w:sz="0" w:space="0" w:color="auto"/>
        <w:bottom w:val="none" w:sz="0" w:space="0" w:color="auto"/>
        <w:right w:val="none" w:sz="0" w:space="0" w:color="auto"/>
      </w:divBdr>
    </w:div>
    <w:div w:id="265650136">
      <w:bodyDiv w:val="1"/>
      <w:marLeft w:val="0"/>
      <w:marRight w:val="0"/>
      <w:marTop w:val="0"/>
      <w:marBottom w:val="0"/>
      <w:divBdr>
        <w:top w:val="none" w:sz="0" w:space="0" w:color="auto"/>
        <w:left w:val="none" w:sz="0" w:space="0" w:color="auto"/>
        <w:bottom w:val="none" w:sz="0" w:space="0" w:color="auto"/>
        <w:right w:val="none" w:sz="0" w:space="0" w:color="auto"/>
      </w:divBdr>
    </w:div>
    <w:div w:id="277951709">
      <w:bodyDiv w:val="1"/>
      <w:marLeft w:val="0"/>
      <w:marRight w:val="0"/>
      <w:marTop w:val="0"/>
      <w:marBottom w:val="0"/>
      <w:divBdr>
        <w:top w:val="none" w:sz="0" w:space="0" w:color="auto"/>
        <w:left w:val="none" w:sz="0" w:space="0" w:color="auto"/>
        <w:bottom w:val="none" w:sz="0" w:space="0" w:color="auto"/>
        <w:right w:val="none" w:sz="0" w:space="0" w:color="auto"/>
      </w:divBdr>
    </w:div>
    <w:div w:id="283389778">
      <w:bodyDiv w:val="1"/>
      <w:marLeft w:val="0"/>
      <w:marRight w:val="0"/>
      <w:marTop w:val="0"/>
      <w:marBottom w:val="0"/>
      <w:divBdr>
        <w:top w:val="none" w:sz="0" w:space="0" w:color="auto"/>
        <w:left w:val="none" w:sz="0" w:space="0" w:color="auto"/>
        <w:bottom w:val="none" w:sz="0" w:space="0" w:color="auto"/>
        <w:right w:val="none" w:sz="0" w:space="0" w:color="auto"/>
      </w:divBdr>
    </w:div>
    <w:div w:id="321393398">
      <w:bodyDiv w:val="1"/>
      <w:marLeft w:val="0"/>
      <w:marRight w:val="0"/>
      <w:marTop w:val="0"/>
      <w:marBottom w:val="0"/>
      <w:divBdr>
        <w:top w:val="none" w:sz="0" w:space="0" w:color="auto"/>
        <w:left w:val="none" w:sz="0" w:space="0" w:color="auto"/>
        <w:bottom w:val="none" w:sz="0" w:space="0" w:color="auto"/>
        <w:right w:val="none" w:sz="0" w:space="0" w:color="auto"/>
      </w:divBdr>
    </w:div>
    <w:div w:id="416634563">
      <w:bodyDiv w:val="1"/>
      <w:marLeft w:val="0"/>
      <w:marRight w:val="0"/>
      <w:marTop w:val="0"/>
      <w:marBottom w:val="0"/>
      <w:divBdr>
        <w:top w:val="none" w:sz="0" w:space="0" w:color="auto"/>
        <w:left w:val="none" w:sz="0" w:space="0" w:color="auto"/>
        <w:bottom w:val="none" w:sz="0" w:space="0" w:color="auto"/>
        <w:right w:val="none" w:sz="0" w:space="0" w:color="auto"/>
      </w:divBdr>
    </w:div>
    <w:div w:id="427625586">
      <w:bodyDiv w:val="1"/>
      <w:marLeft w:val="0"/>
      <w:marRight w:val="0"/>
      <w:marTop w:val="0"/>
      <w:marBottom w:val="0"/>
      <w:divBdr>
        <w:top w:val="none" w:sz="0" w:space="0" w:color="auto"/>
        <w:left w:val="none" w:sz="0" w:space="0" w:color="auto"/>
        <w:bottom w:val="none" w:sz="0" w:space="0" w:color="auto"/>
        <w:right w:val="none" w:sz="0" w:space="0" w:color="auto"/>
      </w:divBdr>
    </w:div>
    <w:div w:id="515576052">
      <w:bodyDiv w:val="1"/>
      <w:marLeft w:val="0"/>
      <w:marRight w:val="0"/>
      <w:marTop w:val="0"/>
      <w:marBottom w:val="0"/>
      <w:divBdr>
        <w:top w:val="none" w:sz="0" w:space="0" w:color="auto"/>
        <w:left w:val="none" w:sz="0" w:space="0" w:color="auto"/>
        <w:bottom w:val="none" w:sz="0" w:space="0" w:color="auto"/>
        <w:right w:val="none" w:sz="0" w:space="0" w:color="auto"/>
      </w:divBdr>
    </w:div>
    <w:div w:id="521015394">
      <w:bodyDiv w:val="1"/>
      <w:marLeft w:val="0"/>
      <w:marRight w:val="0"/>
      <w:marTop w:val="0"/>
      <w:marBottom w:val="0"/>
      <w:divBdr>
        <w:top w:val="none" w:sz="0" w:space="0" w:color="auto"/>
        <w:left w:val="none" w:sz="0" w:space="0" w:color="auto"/>
        <w:bottom w:val="none" w:sz="0" w:space="0" w:color="auto"/>
        <w:right w:val="none" w:sz="0" w:space="0" w:color="auto"/>
      </w:divBdr>
    </w:div>
    <w:div w:id="542013903">
      <w:bodyDiv w:val="1"/>
      <w:marLeft w:val="0"/>
      <w:marRight w:val="0"/>
      <w:marTop w:val="0"/>
      <w:marBottom w:val="0"/>
      <w:divBdr>
        <w:top w:val="none" w:sz="0" w:space="0" w:color="auto"/>
        <w:left w:val="none" w:sz="0" w:space="0" w:color="auto"/>
        <w:bottom w:val="none" w:sz="0" w:space="0" w:color="auto"/>
        <w:right w:val="none" w:sz="0" w:space="0" w:color="auto"/>
      </w:divBdr>
    </w:div>
    <w:div w:id="563373213">
      <w:bodyDiv w:val="1"/>
      <w:marLeft w:val="0"/>
      <w:marRight w:val="0"/>
      <w:marTop w:val="0"/>
      <w:marBottom w:val="0"/>
      <w:divBdr>
        <w:top w:val="none" w:sz="0" w:space="0" w:color="auto"/>
        <w:left w:val="none" w:sz="0" w:space="0" w:color="auto"/>
        <w:bottom w:val="none" w:sz="0" w:space="0" w:color="auto"/>
        <w:right w:val="none" w:sz="0" w:space="0" w:color="auto"/>
      </w:divBdr>
    </w:div>
    <w:div w:id="599997045">
      <w:bodyDiv w:val="1"/>
      <w:marLeft w:val="0"/>
      <w:marRight w:val="0"/>
      <w:marTop w:val="0"/>
      <w:marBottom w:val="0"/>
      <w:divBdr>
        <w:top w:val="none" w:sz="0" w:space="0" w:color="auto"/>
        <w:left w:val="none" w:sz="0" w:space="0" w:color="auto"/>
        <w:bottom w:val="none" w:sz="0" w:space="0" w:color="auto"/>
        <w:right w:val="none" w:sz="0" w:space="0" w:color="auto"/>
      </w:divBdr>
    </w:div>
    <w:div w:id="657458721">
      <w:bodyDiv w:val="1"/>
      <w:marLeft w:val="0"/>
      <w:marRight w:val="0"/>
      <w:marTop w:val="0"/>
      <w:marBottom w:val="0"/>
      <w:divBdr>
        <w:top w:val="none" w:sz="0" w:space="0" w:color="auto"/>
        <w:left w:val="none" w:sz="0" w:space="0" w:color="auto"/>
        <w:bottom w:val="none" w:sz="0" w:space="0" w:color="auto"/>
        <w:right w:val="none" w:sz="0" w:space="0" w:color="auto"/>
      </w:divBdr>
    </w:div>
    <w:div w:id="737746365">
      <w:bodyDiv w:val="1"/>
      <w:marLeft w:val="0"/>
      <w:marRight w:val="0"/>
      <w:marTop w:val="0"/>
      <w:marBottom w:val="0"/>
      <w:divBdr>
        <w:top w:val="none" w:sz="0" w:space="0" w:color="auto"/>
        <w:left w:val="none" w:sz="0" w:space="0" w:color="auto"/>
        <w:bottom w:val="none" w:sz="0" w:space="0" w:color="auto"/>
        <w:right w:val="none" w:sz="0" w:space="0" w:color="auto"/>
      </w:divBdr>
    </w:div>
    <w:div w:id="902063036">
      <w:bodyDiv w:val="1"/>
      <w:marLeft w:val="0"/>
      <w:marRight w:val="0"/>
      <w:marTop w:val="0"/>
      <w:marBottom w:val="0"/>
      <w:divBdr>
        <w:top w:val="none" w:sz="0" w:space="0" w:color="auto"/>
        <w:left w:val="none" w:sz="0" w:space="0" w:color="auto"/>
        <w:bottom w:val="none" w:sz="0" w:space="0" w:color="auto"/>
        <w:right w:val="none" w:sz="0" w:space="0" w:color="auto"/>
      </w:divBdr>
    </w:div>
    <w:div w:id="941455809">
      <w:bodyDiv w:val="1"/>
      <w:marLeft w:val="0"/>
      <w:marRight w:val="0"/>
      <w:marTop w:val="0"/>
      <w:marBottom w:val="0"/>
      <w:divBdr>
        <w:top w:val="none" w:sz="0" w:space="0" w:color="auto"/>
        <w:left w:val="none" w:sz="0" w:space="0" w:color="auto"/>
        <w:bottom w:val="none" w:sz="0" w:space="0" w:color="auto"/>
        <w:right w:val="none" w:sz="0" w:space="0" w:color="auto"/>
      </w:divBdr>
    </w:div>
    <w:div w:id="948003182">
      <w:bodyDiv w:val="1"/>
      <w:marLeft w:val="0"/>
      <w:marRight w:val="0"/>
      <w:marTop w:val="0"/>
      <w:marBottom w:val="0"/>
      <w:divBdr>
        <w:top w:val="none" w:sz="0" w:space="0" w:color="auto"/>
        <w:left w:val="none" w:sz="0" w:space="0" w:color="auto"/>
        <w:bottom w:val="none" w:sz="0" w:space="0" w:color="auto"/>
        <w:right w:val="none" w:sz="0" w:space="0" w:color="auto"/>
      </w:divBdr>
    </w:div>
    <w:div w:id="1018119628">
      <w:bodyDiv w:val="1"/>
      <w:marLeft w:val="0"/>
      <w:marRight w:val="0"/>
      <w:marTop w:val="0"/>
      <w:marBottom w:val="0"/>
      <w:divBdr>
        <w:top w:val="none" w:sz="0" w:space="0" w:color="auto"/>
        <w:left w:val="none" w:sz="0" w:space="0" w:color="auto"/>
        <w:bottom w:val="none" w:sz="0" w:space="0" w:color="auto"/>
        <w:right w:val="none" w:sz="0" w:space="0" w:color="auto"/>
      </w:divBdr>
    </w:div>
    <w:div w:id="1028067533">
      <w:bodyDiv w:val="1"/>
      <w:marLeft w:val="0"/>
      <w:marRight w:val="0"/>
      <w:marTop w:val="0"/>
      <w:marBottom w:val="0"/>
      <w:divBdr>
        <w:top w:val="none" w:sz="0" w:space="0" w:color="auto"/>
        <w:left w:val="none" w:sz="0" w:space="0" w:color="auto"/>
        <w:bottom w:val="none" w:sz="0" w:space="0" w:color="auto"/>
        <w:right w:val="none" w:sz="0" w:space="0" w:color="auto"/>
      </w:divBdr>
    </w:div>
    <w:div w:id="1163814387">
      <w:bodyDiv w:val="1"/>
      <w:marLeft w:val="0"/>
      <w:marRight w:val="0"/>
      <w:marTop w:val="0"/>
      <w:marBottom w:val="0"/>
      <w:divBdr>
        <w:top w:val="none" w:sz="0" w:space="0" w:color="auto"/>
        <w:left w:val="none" w:sz="0" w:space="0" w:color="auto"/>
        <w:bottom w:val="none" w:sz="0" w:space="0" w:color="auto"/>
        <w:right w:val="none" w:sz="0" w:space="0" w:color="auto"/>
      </w:divBdr>
    </w:div>
    <w:div w:id="1163886490">
      <w:bodyDiv w:val="1"/>
      <w:marLeft w:val="0"/>
      <w:marRight w:val="0"/>
      <w:marTop w:val="0"/>
      <w:marBottom w:val="0"/>
      <w:divBdr>
        <w:top w:val="none" w:sz="0" w:space="0" w:color="auto"/>
        <w:left w:val="none" w:sz="0" w:space="0" w:color="auto"/>
        <w:bottom w:val="none" w:sz="0" w:space="0" w:color="auto"/>
        <w:right w:val="none" w:sz="0" w:space="0" w:color="auto"/>
      </w:divBdr>
    </w:div>
    <w:div w:id="1174152324">
      <w:bodyDiv w:val="1"/>
      <w:marLeft w:val="0"/>
      <w:marRight w:val="0"/>
      <w:marTop w:val="0"/>
      <w:marBottom w:val="0"/>
      <w:divBdr>
        <w:top w:val="none" w:sz="0" w:space="0" w:color="auto"/>
        <w:left w:val="none" w:sz="0" w:space="0" w:color="auto"/>
        <w:bottom w:val="none" w:sz="0" w:space="0" w:color="auto"/>
        <w:right w:val="none" w:sz="0" w:space="0" w:color="auto"/>
      </w:divBdr>
    </w:div>
    <w:div w:id="1240214343">
      <w:bodyDiv w:val="1"/>
      <w:marLeft w:val="0"/>
      <w:marRight w:val="0"/>
      <w:marTop w:val="0"/>
      <w:marBottom w:val="0"/>
      <w:divBdr>
        <w:top w:val="none" w:sz="0" w:space="0" w:color="auto"/>
        <w:left w:val="none" w:sz="0" w:space="0" w:color="auto"/>
        <w:bottom w:val="none" w:sz="0" w:space="0" w:color="auto"/>
        <w:right w:val="none" w:sz="0" w:space="0" w:color="auto"/>
      </w:divBdr>
    </w:div>
    <w:div w:id="1276137310">
      <w:bodyDiv w:val="1"/>
      <w:marLeft w:val="0"/>
      <w:marRight w:val="0"/>
      <w:marTop w:val="0"/>
      <w:marBottom w:val="0"/>
      <w:divBdr>
        <w:top w:val="none" w:sz="0" w:space="0" w:color="auto"/>
        <w:left w:val="none" w:sz="0" w:space="0" w:color="auto"/>
        <w:bottom w:val="none" w:sz="0" w:space="0" w:color="auto"/>
        <w:right w:val="none" w:sz="0" w:space="0" w:color="auto"/>
      </w:divBdr>
    </w:div>
    <w:div w:id="1297023514">
      <w:bodyDiv w:val="1"/>
      <w:marLeft w:val="0"/>
      <w:marRight w:val="0"/>
      <w:marTop w:val="0"/>
      <w:marBottom w:val="0"/>
      <w:divBdr>
        <w:top w:val="none" w:sz="0" w:space="0" w:color="auto"/>
        <w:left w:val="none" w:sz="0" w:space="0" w:color="auto"/>
        <w:bottom w:val="none" w:sz="0" w:space="0" w:color="auto"/>
        <w:right w:val="none" w:sz="0" w:space="0" w:color="auto"/>
      </w:divBdr>
    </w:div>
    <w:div w:id="1359745388">
      <w:bodyDiv w:val="1"/>
      <w:marLeft w:val="0"/>
      <w:marRight w:val="0"/>
      <w:marTop w:val="0"/>
      <w:marBottom w:val="0"/>
      <w:divBdr>
        <w:top w:val="none" w:sz="0" w:space="0" w:color="auto"/>
        <w:left w:val="none" w:sz="0" w:space="0" w:color="auto"/>
        <w:bottom w:val="none" w:sz="0" w:space="0" w:color="auto"/>
        <w:right w:val="none" w:sz="0" w:space="0" w:color="auto"/>
      </w:divBdr>
    </w:div>
    <w:div w:id="1507018971">
      <w:bodyDiv w:val="1"/>
      <w:marLeft w:val="0"/>
      <w:marRight w:val="0"/>
      <w:marTop w:val="0"/>
      <w:marBottom w:val="0"/>
      <w:divBdr>
        <w:top w:val="none" w:sz="0" w:space="0" w:color="auto"/>
        <w:left w:val="none" w:sz="0" w:space="0" w:color="auto"/>
        <w:bottom w:val="none" w:sz="0" w:space="0" w:color="auto"/>
        <w:right w:val="none" w:sz="0" w:space="0" w:color="auto"/>
      </w:divBdr>
    </w:div>
    <w:div w:id="1515534039">
      <w:bodyDiv w:val="1"/>
      <w:marLeft w:val="0"/>
      <w:marRight w:val="0"/>
      <w:marTop w:val="0"/>
      <w:marBottom w:val="0"/>
      <w:divBdr>
        <w:top w:val="none" w:sz="0" w:space="0" w:color="auto"/>
        <w:left w:val="none" w:sz="0" w:space="0" w:color="auto"/>
        <w:bottom w:val="none" w:sz="0" w:space="0" w:color="auto"/>
        <w:right w:val="none" w:sz="0" w:space="0" w:color="auto"/>
      </w:divBdr>
    </w:div>
    <w:div w:id="1565599823">
      <w:bodyDiv w:val="1"/>
      <w:marLeft w:val="0"/>
      <w:marRight w:val="0"/>
      <w:marTop w:val="0"/>
      <w:marBottom w:val="0"/>
      <w:divBdr>
        <w:top w:val="none" w:sz="0" w:space="0" w:color="auto"/>
        <w:left w:val="none" w:sz="0" w:space="0" w:color="auto"/>
        <w:bottom w:val="none" w:sz="0" w:space="0" w:color="auto"/>
        <w:right w:val="none" w:sz="0" w:space="0" w:color="auto"/>
      </w:divBdr>
    </w:div>
    <w:div w:id="1584410452">
      <w:bodyDiv w:val="1"/>
      <w:marLeft w:val="0"/>
      <w:marRight w:val="0"/>
      <w:marTop w:val="0"/>
      <w:marBottom w:val="0"/>
      <w:divBdr>
        <w:top w:val="none" w:sz="0" w:space="0" w:color="auto"/>
        <w:left w:val="none" w:sz="0" w:space="0" w:color="auto"/>
        <w:bottom w:val="none" w:sz="0" w:space="0" w:color="auto"/>
        <w:right w:val="none" w:sz="0" w:space="0" w:color="auto"/>
      </w:divBdr>
    </w:div>
    <w:div w:id="1592615448">
      <w:bodyDiv w:val="1"/>
      <w:marLeft w:val="0"/>
      <w:marRight w:val="0"/>
      <w:marTop w:val="0"/>
      <w:marBottom w:val="0"/>
      <w:divBdr>
        <w:top w:val="none" w:sz="0" w:space="0" w:color="auto"/>
        <w:left w:val="none" w:sz="0" w:space="0" w:color="auto"/>
        <w:bottom w:val="none" w:sz="0" w:space="0" w:color="auto"/>
        <w:right w:val="none" w:sz="0" w:space="0" w:color="auto"/>
      </w:divBdr>
    </w:div>
    <w:div w:id="1600025382">
      <w:bodyDiv w:val="1"/>
      <w:marLeft w:val="0"/>
      <w:marRight w:val="0"/>
      <w:marTop w:val="0"/>
      <w:marBottom w:val="0"/>
      <w:divBdr>
        <w:top w:val="none" w:sz="0" w:space="0" w:color="auto"/>
        <w:left w:val="none" w:sz="0" w:space="0" w:color="auto"/>
        <w:bottom w:val="none" w:sz="0" w:space="0" w:color="auto"/>
        <w:right w:val="none" w:sz="0" w:space="0" w:color="auto"/>
      </w:divBdr>
    </w:div>
    <w:div w:id="1644852196">
      <w:bodyDiv w:val="1"/>
      <w:marLeft w:val="0"/>
      <w:marRight w:val="0"/>
      <w:marTop w:val="0"/>
      <w:marBottom w:val="0"/>
      <w:divBdr>
        <w:top w:val="none" w:sz="0" w:space="0" w:color="auto"/>
        <w:left w:val="none" w:sz="0" w:space="0" w:color="auto"/>
        <w:bottom w:val="none" w:sz="0" w:space="0" w:color="auto"/>
        <w:right w:val="none" w:sz="0" w:space="0" w:color="auto"/>
      </w:divBdr>
    </w:div>
    <w:div w:id="1669793554">
      <w:bodyDiv w:val="1"/>
      <w:marLeft w:val="0"/>
      <w:marRight w:val="0"/>
      <w:marTop w:val="0"/>
      <w:marBottom w:val="0"/>
      <w:divBdr>
        <w:top w:val="none" w:sz="0" w:space="0" w:color="auto"/>
        <w:left w:val="none" w:sz="0" w:space="0" w:color="auto"/>
        <w:bottom w:val="none" w:sz="0" w:space="0" w:color="auto"/>
        <w:right w:val="none" w:sz="0" w:space="0" w:color="auto"/>
      </w:divBdr>
    </w:div>
    <w:div w:id="1871605748">
      <w:bodyDiv w:val="1"/>
      <w:marLeft w:val="0"/>
      <w:marRight w:val="0"/>
      <w:marTop w:val="0"/>
      <w:marBottom w:val="0"/>
      <w:divBdr>
        <w:top w:val="none" w:sz="0" w:space="0" w:color="auto"/>
        <w:left w:val="none" w:sz="0" w:space="0" w:color="auto"/>
        <w:bottom w:val="none" w:sz="0" w:space="0" w:color="auto"/>
        <w:right w:val="none" w:sz="0" w:space="0" w:color="auto"/>
      </w:divBdr>
    </w:div>
    <w:div w:id="1911306843">
      <w:bodyDiv w:val="1"/>
      <w:marLeft w:val="0"/>
      <w:marRight w:val="0"/>
      <w:marTop w:val="0"/>
      <w:marBottom w:val="0"/>
      <w:divBdr>
        <w:top w:val="none" w:sz="0" w:space="0" w:color="auto"/>
        <w:left w:val="none" w:sz="0" w:space="0" w:color="auto"/>
        <w:bottom w:val="none" w:sz="0" w:space="0" w:color="auto"/>
        <w:right w:val="none" w:sz="0" w:space="0" w:color="auto"/>
      </w:divBdr>
    </w:div>
    <w:div w:id="2062249814">
      <w:bodyDiv w:val="1"/>
      <w:marLeft w:val="0"/>
      <w:marRight w:val="0"/>
      <w:marTop w:val="0"/>
      <w:marBottom w:val="0"/>
      <w:divBdr>
        <w:top w:val="none" w:sz="0" w:space="0" w:color="auto"/>
        <w:left w:val="none" w:sz="0" w:space="0" w:color="auto"/>
        <w:bottom w:val="none" w:sz="0" w:space="0" w:color="auto"/>
        <w:right w:val="none" w:sz="0" w:space="0" w:color="auto"/>
      </w:divBdr>
    </w:div>
    <w:div w:id="20880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FEE802B13849A09CB1FD1B282D5325"/>
        <w:category>
          <w:name w:val="Général"/>
          <w:gallery w:val="placeholder"/>
        </w:category>
        <w:types>
          <w:type w:val="bbPlcHdr"/>
        </w:types>
        <w:behaviors>
          <w:behavior w:val="content"/>
        </w:behaviors>
        <w:guid w:val="{7B059563-AA42-4372-B6BE-EC8AB8D13B32}"/>
      </w:docPartPr>
      <w:docPartBody>
        <w:p w:rsidR="00E95402" w:rsidRDefault="00D00856" w:rsidP="00D00856">
          <w:pPr>
            <w:pStyle w:val="E1FEE802B13849A09CB1FD1B282D5325"/>
          </w:pPr>
          <w:r w:rsidRPr="006502FD">
            <w:rPr>
              <w:rStyle w:val="Textedelespacerserv"/>
            </w:rPr>
            <w:t>Cliquez ici pour entrer une date.</w:t>
          </w:r>
        </w:p>
      </w:docPartBody>
    </w:docPart>
    <w:docPart>
      <w:docPartPr>
        <w:name w:val="F99D4206DB864F028D1AB20BE125797E"/>
        <w:category>
          <w:name w:val="Général"/>
          <w:gallery w:val="placeholder"/>
        </w:category>
        <w:types>
          <w:type w:val="bbPlcHdr"/>
        </w:types>
        <w:behaviors>
          <w:behavior w:val="content"/>
        </w:behaviors>
        <w:guid w:val="{53C6DBD8-CAE5-43CA-8DB6-A1CBF5EA6CF4}"/>
      </w:docPartPr>
      <w:docPartBody>
        <w:p w:rsidR="00E95402" w:rsidRDefault="00D00856" w:rsidP="00D00856">
          <w:pPr>
            <w:pStyle w:val="F99D4206DB864F028D1AB20BE125797E"/>
          </w:pPr>
          <w:r w:rsidRPr="006502FD">
            <w:rPr>
              <w:rStyle w:val="Textedelespacerserv"/>
            </w:rPr>
            <w:t>Choisissez un élément.</w:t>
          </w:r>
        </w:p>
      </w:docPartBody>
    </w:docPart>
    <w:docPart>
      <w:docPartPr>
        <w:name w:val="904B04D349DF45719B904A8E3EBB35DB"/>
        <w:category>
          <w:name w:val="Général"/>
          <w:gallery w:val="placeholder"/>
        </w:category>
        <w:types>
          <w:type w:val="bbPlcHdr"/>
        </w:types>
        <w:behaviors>
          <w:behavior w:val="content"/>
        </w:behaviors>
        <w:guid w:val="{8822ADC8-F36D-43F9-9FCC-AA4358AAAF0A}"/>
      </w:docPartPr>
      <w:docPartBody>
        <w:p w:rsidR="00E95402" w:rsidRDefault="00D00856" w:rsidP="00D00856">
          <w:pPr>
            <w:pStyle w:val="904B04D349DF45719B904A8E3EBB35DB"/>
          </w:pPr>
          <w:r w:rsidRPr="006502FD">
            <w:rPr>
              <w:rStyle w:val="Textedelespacerserv"/>
            </w:rPr>
            <w:t>Choisissez un élément.</w:t>
          </w:r>
        </w:p>
      </w:docPartBody>
    </w:docPart>
    <w:docPart>
      <w:docPartPr>
        <w:name w:val="23011B3B5D214485B134D4AA6D00C993"/>
        <w:category>
          <w:name w:val="Général"/>
          <w:gallery w:val="placeholder"/>
        </w:category>
        <w:types>
          <w:type w:val="bbPlcHdr"/>
        </w:types>
        <w:behaviors>
          <w:behavior w:val="content"/>
        </w:behaviors>
        <w:guid w:val="{E764F60D-D8E4-4619-85E8-4FF94CDBF74D}"/>
      </w:docPartPr>
      <w:docPartBody>
        <w:p w:rsidR="00E95402" w:rsidRDefault="00D00856" w:rsidP="00D00856">
          <w:pPr>
            <w:pStyle w:val="23011B3B5D214485B134D4AA6D00C993"/>
          </w:pPr>
          <w:r w:rsidRPr="006502FD">
            <w:rPr>
              <w:rStyle w:val="Textedelespacerserv"/>
            </w:rPr>
            <w:t>Choisissez un élément.</w:t>
          </w:r>
        </w:p>
      </w:docPartBody>
    </w:docPart>
    <w:docPart>
      <w:docPartPr>
        <w:name w:val="59C484A982EF4C09AB42E553CF78E920"/>
        <w:category>
          <w:name w:val="Général"/>
          <w:gallery w:val="placeholder"/>
        </w:category>
        <w:types>
          <w:type w:val="bbPlcHdr"/>
        </w:types>
        <w:behaviors>
          <w:behavior w:val="content"/>
        </w:behaviors>
        <w:guid w:val="{AADACA0F-DF3F-4F57-B306-B42B773709D9}"/>
      </w:docPartPr>
      <w:docPartBody>
        <w:p w:rsidR="00E95402" w:rsidRDefault="00D00856" w:rsidP="00D00856">
          <w:pPr>
            <w:pStyle w:val="59C484A982EF4C09AB42E553CF78E920"/>
          </w:pPr>
          <w:r w:rsidRPr="006502FD">
            <w:rPr>
              <w:rStyle w:val="Textedelespacerserv"/>
            </w:rPr>
            <w:t>Choisissez un élément.</w:t>
          </w:r>
        </w:p>
      </w:docPartBody>
    </w:docPart>
    <w:docPart>
      <w:docPartPr>
        <w:name w:val="208F9371659547F6BBC79A7D25628796"/>
        <w:category>
          <w:name w:val="Général"/>
          <w:gallery w:val="placeholder"/>
        </w:category>
        <w:types>
          <w:type w:val="bbPlcHdr"/>
        </w:types>
        <w:behaviors>
          <w:behavior w:val="content"/>
        </w:behaviors>
        <w:guid w:val="{3D08C715-D003-4C5D-80BE-EEA0575DB021}"/>
      </w:docPartPr>
      <w:docPartBody>
        <w:p w:rsidR="00E95402" w:rsidRDefault="00D00856" w:rsidP="00D00856">
          <w:pPr>
            <w:pStyle w:val="208F9371659547F6BBC79A7D25628796"/>
          </w:pPr>
          <w:r w:rsidRPr="006502FD">
            <w:rPr>
              <w:rStyle w:val="Textedelespacerserv"/>
            </w:rPr>
            <w:t>Choisissez un élément.</w:t>
          </w:r>
        </w:p>
      </w:docPartBody>
    </w:docPart>
    <w:docPart>
      <w:docPartPr>
        <w:name w:val="5ABDFCF6AEEB4103AE4E97BEB16D3887"/>
        <w:category>
          <w:name w:val="Général"/>
          <w:gallery w:val="placeholder"/>
        </w:category>
        <w:types>
          <w:type w:val="bbPlcHdr"/>
        </w:types>
        <w:behaviors>
          <w:behavior w:val="content"/>
        </w:behaviors>
        <w:guid w:val="{E669CD35-5E09-4DC3-A64D-D88BB64ACF75}"/>
      </w:docPartPr>
      <w:docPartBody>
        <w:p w:rsidR="00E95402" w:rsidRDefault="00D00856" w:rsidP="00D00856">
          <w:pPr>
            <w:pStyle w:val="5ABDFCF6AEEB4103AE4E97BEB16D3887"/>
          </w:pPr>
          <w:r w:rsidRPr="006502FD">
            <w:rPr>
              <w:rStyle w:val="Textedelespacerserv"/>
            </w:rPr>
            <w:t>Choisissez un élément.</w:t>
          </w:r>
        </w:p>
      </w:docPartBody>
    </w:docPart>
    <w:docPart>
      <w:docPartPr>
        <w:name w:val="E99F6705DF8044BFB2D3FC63E4D2E038"/>
        <w:category>
          <w:name w:val="Général"/>
          <w:gallery w:val="placeholder"/>
        </w:category>
        <w:types>
          <w:type w:val="bbPlcHdr"/>
        </w:types>
        <w:behaviors>
          <w:behavior w:val="content"/>
        </w:behaviors>
        <w:guid w:val="{1BB0B913-12B9-4C90-A8BF-36C057E2BFAF}"/>
      </w:docPartPr>
      <w:docPartBody>
        <w:p w:rsidR="00E95402" w:rsidRDefault="00D00856" w:rsidP="00D00856">
          <w:pPr>
            <w:pStyle w:val="E99F6705DF8044BFB2D3FC63E4D2E038"/>
          </w:pPr>
          <w:r w:rsidRPr="006502FD">
            <w:rPr>
              <w:rStyle w:val="Textedelespacerserv"/>
            </w:rPr>
            <w:t>Choisissez un élément.</w:t>
          </w:r>
        </w:p>
      </w:docPartBody>
    </w:docPart>
    <w:docPart>
      <w:docPartPr>
        <w:name w:val="9561134931424CF2990781BFA28A2199"/>
        <w:category>
          <w:name w:val="Général"/>
          <w:gallery w:val="placeholder"/>
        </w:category>
        <w:types>
          <w:type w:val="bbPlcHdr"/>
        </w:types>
        <w:behaviors>
          <w:behavior w:val="content"/>
        </w:behaviors>
        <w:guid w:val="{6FCAE323-4B3B-44AB-80B6-7F167C1EC2C6}"/>
      </w:docPartPr>
      <w:docPartBody>
        <w:p w:rsidR="00E95402" w:rsidRDefault="00D00856" w:rsidP="00D00856">
          <w:pPr>
            <w:pStyle w:val="9561134931424CF2990781BFA28A2199"/>
          </w:pPr>
          <w:r w:rsidRPr="006502FD">
            <w:rPr>
              <w:rStyle w:val="Textedelespacerserv"/>
            </w:rPr>
            <w:t>Choisissez un élément.</w:t>
          </w:r>
        </w:p>
      </w:docPartBody>
    </w:docPart>
    <w:docPart>
      <w:docPartPr>
        <w:name w:val="53F023CEADC542E3A380AF52C442416E"/>
        <w:category>
          <w:name w:val="Général"/>
          <w:gallery w:val="placeholder"/>
        </w:category>
        <w:types>
          <w:type w:val="bbPlcHdr"/>
        </w:types>
        <w:behaviors>
          <w:behavior w:val="content"/>
        </w:behaviors>
        <w:guid w:val="{D4ACB6D8-C1B7-4650-AC00-12F198A19130}"/>
      </w:docPartPr>
      <w:docPartBody>
        <w:p w:rsidR="00E95402" w:rsidRDefault="00D00856" w:rsidP="00D00856">
          <w:pPr>
            <w:pStyle w:val="53F023CEADC542E3A380AF52C442416E"/>
          </w:pPr>
          <w:r w:rsidRPr="006502FD">
            <w:rPr>
              <w:rStyle w:val="Textedelespacerserv"/>
            </w:rPr>
            <w:t>Cliquez ici pour entrer une date.</w:t>
          </w:r>
        </w:p>
      </w:docPartBody>
    </w:docPart>
    <w:docPart>
      <w:docPartPr>
        <w:name w:val="A020AB223EE04106814C1CE09D5E5E76"/>
        <w:category>
          <w:name w:val="Général"/>
          <w:gallery w:val="placeholder"/>
        </w:category>
        <w:types>
          <w:type w:val="bbPlcHdr"/>
        </w:types>
        <w:behaviors>
          <w:behavior w:val="content"/>
        </w:behaviors>
        <w:guid w:val="{06308B64-93C8-4497-BF1F-346AD8BEA713}"/>
      </w:docPartPr>
      <w:docPartBody>
        <w:p w:rsidR="00E95402" w:rsidRDefault="00D00856" w:rsidP="00D00856">
          <w:pPr>
            <w:pStyle w:val="A020AB223EE04106814C1CE09D5E5E76"/>
          </w:pPr>
          <w:r w:rsidRPr="006502FD">
            <w:rPr>
              <w:rStyle w:val="Textedelespacerserv"/>
            </w:rPr>
            <w:t>Choisissez un élément.</w:t>
          </w:r>
        </w:p>
      </w:docPartBody>
    </w:docPart>
    <w:docPart>
      <w:docPartPr>
        <w:name w:val="325179D1BFEF47BC983C35AC690C2F95"/>
        <w:category>
          <w:name w:val="Général"/>
          <w:gallery w:val="placeholder"/>
        </w:category>
        <w:types>
          <w:type w:val="bbPlcHdr"/>
        </w:types>
        <w:behaviors>
          <w:behavior w:val="content"/>
        </w:behaviors>
        <w:guid w:val="{1748B965-2810-4571-817C-98DF0C5D9DD6}"/>
      </w:docPartPr>
      <w:docPartBody>
        <w:p w:rsidR="00E95402" w:rsidRDefault="00D00856" w:rsidP="00D00856">
          <w:pPr>
            <w:pStyle w:val="325179D1BFEF47BC983C35AC690C2F95"/>
          </w:pPr>
          <w:r w:rsidRPr="006502FD">
            <w:rPr>
              <w:rStyle w:val="Textedelespacerserv"/>
            </w:rPr>
            <w:t>Cliquez ici pour entrer une date.</w:t>
          </w:r>
        </w:p>
      </w:docPartBody>
    </w:docPart>
    <w:docPart>
      <w:docPartPr>
        <w:name w:val="66AC5D6B4CC34121AC96A4B26C4C0B7E"/>
        <w:category>
          <w:name w:val="Général"/>
          <w:gallery w:val="placeholder"/>
        </w:category>
        <w:types>
          <w:type w:val="bbPlcHdr"/>
        </w:types>
        <w:behaviors>
          <w:behavior w:val="content"/>
        </w:behaviors>
        <w:guid w:val="{3A11A3D9-FDBB-4B09-839C-1705EFEBF9ED}"/>
      </w:docPartPr>
      <w:docPartBody>
        <w:p w:rsidR="00E95402" w:rsidRDefault="00D00856" w:rsidP="00D00856">
          <w:pPr>
            <w:pStyle w:val="66AC5D6B4CC34121AC96A4B26C4C0B7E"/>
          </w:pPr>
          <w:r w:rsidRPr="006502FD">
            <w:rPr>
              <w:rStyle w:val="Textedelespacerserv"/>
            </w:rPr>
            <w:t>Choisissez un élément.</w:t>
          </w:r>
        </w:p>
      </w:docPartBody>
    </w:docPart>
    <w:docPart>
      <w:docPartPr>
        <w:name w:val="F6F4F50EE8304BF68DE0CC276F963442"/>
        <w:category>
          <w:name w:val="Général"/>
          <w:gallery w:val="placeholder"/>
        </w:category>
        <w:types>
          <w:type w:val="bbPlcHdr"/>
        </w:types>
        <w:behaviors>
          <w:behavior w:val="content"/>
        </w:behaviors>
        <w:guid w:val="{CBF7F3A8-2A32-4D93-89D8-BC81D9A7F4BE}"/>
      </w:docPartPr>
      <w:docPartBody>
        <w:p w:rsidR="00E95402" w:rsidRDefault="00D00856" w:rsidP="00D00856">
          <w:pPr>
            <w:pStyle w:val="F6F4F50EE8304BF68DE0CC276F963442"/>
          </w:pPr>
          <w:r w:rsidRPr="006502FD">
            <w:rPr>
              <w:rStyle w:val="Textedelespacerserv"/>
            </w:rPr>
            <w:t>Choisissez un élément.</w:t>
          </w:r>
        </w:p>
      </w:docPartBody>
    </w:docPart>
    <w:docPart>
      <w:docPartPr>
        <w:name w:val="053E3B074C084D92988AB5309DE895CF"/>
        <w:category>
          <w:name w:val="Général"/>
          <w:gallery w:val="placeholder"/>
        </w:category>
        <w:types>
          <w:type w:val="bbPlcHdr"/>
        </w:types>
        <w:behaviors>
          <w:behavior w:val="content"/>
        </w:behaviors>
        <w:guid w:val="{9F4F8222-747A-4262-82C0-93E8A24F0136}"/>
      </w:docPartPr>
      <w:docPartBody>
        <w:p w:rsidR="00E95402" w:rsidRDefault="00D00856" w:rsidP="00D00856">
          <w:pPr>
            <w:pStyle w:val="053E3B074C084D92988AB5309DE895CF"/>
          </w:pPr>
          <w:r w:rsidRPr="006502FD">
            <w:rPr>
              <w:rStyle w:val="Textedelespacerserv"/>
            </w:rPr>
            <w:t>Choisissez un élément.</w:t>
          </w:r>
        </w:p>
      </w:docPartBody>
    </w:docPart>
    <w:docPart>
      <w:docPartPr>
        <w:name w:val="20961D32BA7648CB9AFCC017301E11C2"/>
        <w:category>
          <w:name w:val="Général"/>
          <w:gallery w:val="placeholder"/>
        </w:category>
        <w:types>
          <w:type w:val="bbPlcHdr"/>
        </w:types>
        <w:behaviors>
          <w:behavior w:val="content"/>
        </w:behaviors>
        <w:guid w:val="{BC302BF3-A1FB-4D88-9F13-6EF9CEF87386}"/>
      </w:docPartPr>
      <w:docPartBody>
        <w:p w:rsidR="00E95402" w:rsidRDefault="00D00856" w:rsidP="00D00856">
          <w:pPr>
            <w:pStyle w:val="20961D32BA7648CB9AFCC017301E11C2"/>
          </w:pPr>
          <w:r w:rsidRPr="006502FD">
            <w:rPr>
              <w:rStyle w:val="Textedelespacerserv"/>
            </w:rPr>
            <w:t>Choisissez un élément.</w:t>
          </w:r>
        </w:p>
      </w:docPartBody>
    </w:docPart>
    <w:docPart>
      <w:docPartPr>
        <w:name w:val="8CA591DB92F14C32810FB6511E426213"/>
        <w:category>
          <w:name w:val="Général"/>
          <w:gallery w:val="placeholder"/>
        </w:category>
        <w:types>
          <w:type w:val="bbPlcHdr"/>
        </w:types>
        <w:behaviors>
          <w:behavior w:val="content"/>
        </w:behaviors>
        <w:guid w:val="{181B188E-2160-4D89-A46A-D7998B8E1C02}"/>
      </w:docPartPr>
      <w:docPartBody>
        <w:p w:rsidR="00E95402" w:rsidRDefault="00D00856" w:rsidP="00D00856">
          <w:pPr>
            <w:pStyle w:val="8CA591DB92F14C32810FB6511E426213"/>
          </w:pPr>
          <w:r w:rsidRPr="006502FD">
            <w:rPr>
              <w:rStyle w:val="Textedelespacerserv"/>
            </w:rPr>
            <w:t>Choisissez un élément.</w:t>
          </w:r>
        </w:p>
      </w:docPartBody>
    </w:docPart>
    <w:docPart>
      <w:docPartPr>
        <w:name w:val="2A3723DB639A434CA86E32631E963169"/>
        <w:category>
          <w:name w:val="Général"/>
          <w:gallery w:val="placeholder"/>
        </w:category>
        <w:types>
          <w:type w:val="bbPlcHdr"/>
        </w:types>
        <w:behaviors>
          <w:behavior w:val="content"/>
        </w:behaviors>
        <w:guid w:val="{65F85B27-7DBD-4ACC-A76C-7409C0EE26D0}"/>
      </w:docPartPr>
      <w:docPartBody>
        <w:p w:rsidR="00E95402" w:rsidRDefault="00D00856" w:rsidP="00D00856">
          <w:pPr>
            <w:pStyle w:val="2A3723DB639A434CA86E32631E963169"/>
          </w:pPr>
          <w:r w:rsidRPr="006502FD">
            <w:rPr>
              <w:rStyle w:val="Textedelespacerserv"/>
            </w:rPr>
            <w:t>Choisissez un élément.</w:t>
          </w:r>
        </w:p>
      </w:docPartBody>
    </w:docPart>
    <w:docPart>
      <w:docPartPr>
        <w:name w:val="50EEC12B75324C7BBA4173E5A72EBEB9"/>
        <w:category>
          <w:name w:val="Général"/>
          <w:gallery w:val="placeholder"/>
        </w:category>
        <w:types>
          <w:type w:val="bbPlcHdr"/>
        </w:types>
        <w:behaviors>
          <w:behavior w:val="content"/>
        </w:behaviors>
        <w:guid w:val="{ED2BA3A0-C24D-44CE-ADBF-2E39B0B50296}"/>
      </w:docPartPr>
      <w:docPartBody>
        <w:p w:rsidR="00E95402" w:rsidRDefault="00D00856" w:rsidP="00D00856">
          <w:pPr>
            <w:pStyle w:val="50EEC12B75324C7BBA4173E5A72EBEB9"/>
          </w:pPr>
          <w:r w:rsidRPr="006502FD">
            <w:rPr>
              <w:rStyle w:val="Textedelespacerserv"/>
            </w:rPr>
            <w:t>Choisissez un élément.</w:t>
          </w:r>
        </w:p>
      </w:docPartBody>
    </w:docPart>
    <w:docPart>
      <w:docPartPr>
        <w:name w:val="5A415791AC74424EAA95B1CC37975E40"/>
        <w:category>
          <w:name w:val="Général"/>
          <w:gallery w:val="placeholder"/>
        </w:category>
        <w:types>
          <w:type w:val="bbPlcHdr"/>
        </w:types>
        <w:behaviors>
          <w:behavior w:val="content"/>
        </w:behaviors>
        <w:guid w:val="{D6298ECD-5CC3-4072-B1F5-F78229EF6BBE}"/>
      </w:docPartPr>
      <w:docPartBody>
        <w:p w:rsidR="00E95402" w:rsidRDefault="00D00856" w:rsidP="00D00856">
          <w:pPr>
            <w:pStyle w:val="5A415791AC74424EAA95B1CC37975E40"/>
          </w:pPr>
          <w:r w:rsidRPr="006502FD">
            <w:rPr>
              <w:rStyle w:val="Textedelespacerserv"/>
            </w:rPr>
            <w:t>Choisissez un élément.</w:t>
          </w:r>
        </w:p>
      </w:docPartBody>
    </w:docPart>
    <w:docPart>
      <w:docPartPr>
        <w:name w:val="D9DDA6B8FC8A4433B0A3E4CD6E2EF135"/>
        <w:category>
          <w:name w:val="Général"/>
          <w:gallery w:val="placeholder"/>
        </w:category>
        <w:types>
          <w:type w:val="bbPlcHdr"/>
        </w:types>
        <w:behaviors>
          <w:behavior w:val="content"/>
        </w:behaviors>
        <w:guid w:val="{51FDFB3B-4FDC-4C18-810F-FEAE125FC63A}"/>
      </w:docPartPr>
      <w:docPartBody>
        <w:p w:rsidR="00E95402" w:rsidRDefault="00D00856" w:rsidP="00D00856">
          <w:pPr>
            <w:pStyle w:val="D9DDA6B8FC8A4433B0A3E4CD6E2EF135"/>
          </w:pPr>
          <w:r w:rsidRPr="006502FD">
            <w:rPr>
              <w:rStyle w:val="Textedelespacerserv"/>
            </w:rPr>
            <w:t>Cliquez ici pour entrer une date.</w:t>
          </w:r>
        </w:p>
      </w:docPartBody>
    </w:docPart>
    <w:docPart>
      <w:docPartPr>
        <w:name w:val="78961B9D62504D81B3F62C5FD1DB3F15"/>
        <w:category>
          <w:name w:val="Général"/>
          <w:gallery w:val="placeholder"/>
        </w:category>
        <w:types>
          <w:type w:val="bbPlcHdr"/>
        </w:types>
        <w:behaviors>
          <w:behavior w:val="content"/>
        </w:behaviors>
        <w:guid w:val="{D755C577-6612-4562-BA7B-82400080E6CF}"/>
      </w:docPartPr>
      <w:docPartBody>
        <w:p w:rsidR="00E95402" w:rsidRDefault="00D00856" w:rsidP="00D00856">
          <w:pPr>
            <w:pStyle w:val="78961B9D62504D81B3F62C5FD1DB3F15"/>
          </w:pPr>
          <w:r w:rsidRPr="006502FD">
            <w:rPr>
              <w:rStyle w:val="Textedelespacerserv"/>
            </w:rPr>
            <w:t>Choisissez un élément.</w:t>
          </w:r>
        </w:p>
      </w:docPartBody>
    </w:docPart>
    <w:docPart>
      <w:docPartPr>
        <w:name w:val="FA837E0923214C88B24A8857BE5F489F"/>
        <w:category>
          <w:name w:val="Général"/>
          <w:gallery w:val="placeholder"/>
        </w:category>
        <w:types>
          <w:type w:val="bbPlcHdr"/>
        </w:types>
        <w:behaviors>
          <w:behavior w:val="content"/>
        </w:behaviors>
        <w:guid w:val="{9EE136A4-055A-4562-89BD-873E2C859F6E}"/>
      </w:docPartPr>
      <w:docPartBody>
        <w:p w:rsidR="00E95402" w:rsidRDefault="00D00856" w:rsidP="00D00856">
          <w:pPr>
            <w:pStyle w:val="FA837E0923214C88B24A8857BE5F489F"/>
          </w:pPr>
          <w:r w:rsidRPr="006502FD">
            <w:rPr>
              <w:rStyle w:val="Textedelespacerserv"/>
            </w:rPr>
            <w:t>Cliquez ici pour entrer une date.</w:t>
          </w:r>
        </w:p>
      </w:docPartBody>
    </w:docPart>
    <w:docPart>
      <w:docPartPr>
        <w:name w:val="D344F4223AAF427382D26D5373A9E609"/>
        <w:category>
          <w:name w:val="Général"/>
          <w:gallery w:val="placeholder"/>
        </w:category>
        <w:types>
          <w:type w:val="bbPlcHdr"/>
        </w:types>
        <w:behaviors>
          <w:behavior w:val="content"/>
        </w:behaviors>
        <w:guid w:val="{3B3483F4-289D-4A44-A9B5-6BD6013A49CB}"/>
      </w:docPartPr>
      <w:docPartBody>
        <w:p w:rsidR="00E95402" w:rsidRDefault="00D00856" w:rsidP="00D00856">
          <w:pPr>
            <w:pStyle w:val="D344F4223AAF427382D26D5373A9E609"/>
          </w:pPr>
          <w:r w:rsidRPr="006502FD">
            <w:rPr>
              <w:rStyle w:val="Textedelespacerserv"/>
            </w:rPr>
            <w:t>Cliquez ici pour entrer une date.</w:t>
          </w:r>
        </w:p>
      </w:docPartBody>
    </w:docPart>
    <w:docPart>
      <w:docPartPr>
        <w:name w:val="DBE643D0186848649F927698FBB5FEE0"/>
        <w:category>
          <w:name w:val="Général"/>
          <w:gallery w:val="placeholder"/>
        </w:category>
        <w:types>
          <w:type w:val="bbPlcHdr"/>
        </w:types>
        <w:behaviors>
          <w:behavior w:val="content"/>
        </w:behaviors>
        <w:guid w:val="{4FDE7C30-6410-4BEC-B756-38D4D74E7921}"/>
      </w:docPartPr>
      <w:docPartBody>
        <w:p w:rsidR="00E95402" w:rsidRDefault="00D00856" w:rsidP="00D00856">
          <w:pPr>
            <w:pStyle w:val="DBE643D0186848649F927698FBB5FEE0"/>
          </w:pPr>
          <w:r w:rsidRPr="006502FD">
            <w:rPr>
              <w:rStyle w:val="Textedelespacerserv"/>
            </w:rPr>
            <w:t>Choisissez un élément.</w:t>
          </w:r>
        </w:p>
      </w:docPartBody>
    </w:docPart>
    <w:docPart>
      <w:docPartPr>
        <w:name w:val="DFF628E674F84A9A81F04D0AFA4865B6"/>
        <w:category>
          <w:name w:val="Général"/>
          <w:gallery w:val="placeholder"/>
        </w:category>
        <w:types>
          <w:type w:val="bbPlcHdr"/>
        </w:types>
        <w:behaviors>
          <w:behavior w:val="content"/>
        </w:behaviors>
        <w:guid w:val="{4631F31A-FA32-4AEB-94A4-1B7423A3338A}"/>
      </w:docPartPr>
      <w:docPartBody>
        <w:p w:rsidR="00E95402" w:rsidRDefault="00D00856" w:rsidP="00D00856">
          <w:pPr>
            <w:pStyle w:val="DFF628E674F84A9A81F04D0AFA4865B6"/>
          </w:pPr>
          <w:r w:rsidRPr="006502FD">
            <w:rPr>
              <w:rStyle w:val="Textedelespacerserv"/>
            </w:rPr>
            <w:t>Choisissez un élément.</w:t>
          </w:r>
        </w:p>
      </w:docPartBody>
    </w:docPart>
    <w:docPart>
      <w:docPartPr>
        <w:name w:val="1F135D73967A4D76ADC5BA0D23398C92"/>
        <w:category>
          <w:name w:val="Général"/>
          <w:gallery w:val="placeholder"/>
        </w:category>
        <w:types>
          <w:type w:val="bbPlcHdr"/>
        </w:types>
        <w:behaviors>
          <w:behavior w:val="content"/>
        </w:behaviors>
        <w:guid w:val="{8FCA5FCB-DD5C-4697-8997-6A19C58DAD36}"/>
      </w:docPartPr>
      <w:docPartBody>
        <w:p w:rsidR="00E95402" w:rsidRDefault="00D00856" w:rsidP="00D00856">
          <w:pPr>
            <w:pStyle w:val="1F135D73967A4D76ADC5BA0D23398C92"/>
          </w:pPr>
          <w:r w:rsidRPr="006502FD">
            <w:rPr>
              <w:rStyle w:val="Textedelespacerserv"/>
            </w:rPr>
            <w:t>Cliquez ici pour entrer une date.</w:t>
          </w:r>
        </w:p>
      </w:docPartBody>
    </w:docPart>
    <w:docPart>
      <w:docPartPr>
        <w:name w:val="206B8C5857C14650A953766745B068DD"/>
        <w:category>
          <w:name w:val="Général"/>
          <w:gallery w:val="placeholder"/>
        </w:category>
        <w:types>
          <w:type w:val="bbPlcHdr"/>
        </w:types>
        <w:behaviors>
          <w:behavior w:val="content"/>
        </w:behaviors>
        <w:guid w:val="{A2192330-9BEB-4A66-B930-9984D48E07EA}"/>
      </w:docPartPr>
      <w:docPartBody>
        <w:p w:rsidR="00E95402" w:rsidRDefault="00D00856" w:rsidP="00D00856">
          <w:pPr>
            <w:pStyle w:val="206B8C5857C14650A953766745B068DD"/>
          </w:pPr>
          <w:r w:rsidRPr="006502FD">
            <w:rPr>
              <w:rStyle w:val="Textedelespacerserv"/>
            </w:rPr>
            <w:t>Choisissez un élément.</w:t>
          </w:r>
        </w:p>
      </w:docPartBody>
    </w:docPart>
    <w:docPart>
      <w:docPartPr>
        <w:name w:val="76450005D8434F44AA7D94732E46941E"/>
        <w:category>
          <w:name w:val="Général"/>
          <w:gallery w:val="placeholder"/>
        </w:category>
        <w:types>
          <w:type w:val="bbPlcHdr"/>
        </w:types>
        <w:behaviors>
          <w:behavior w:val="content"/>
        </w:behaviors>
        <w:guid w:val="{592B61E6-B86F-4C60-92EF-DF1A78D158DD}"/>
      </w:docPartPr>
      <w:docPartBody>
        <w:p w:rsidR="00E95402" w:rsidRDefault="00D00856" w:rsidP="00D00856">
          <w:pPr>
            <w:pStyle w:val="76450005D8434F44AA7D94732E46941E"/>
          </w:pPr>
          <w:r w:rsidRPr="006502FD">
            <w:rPr>
              <w:rStyle w:val="Textedelespacerserv"/>
            </w:rPr>
            <w:t>Cliquez ici pour entrer une date.</w:t>
          </w:r>
        </w:p>
      </w:docPartBody>
    </w:docPart>
    <w:docPart>
      <w:docPartPr>
        <w:name w:val="40FCE8FFD67041C09B2A961FF333E3E8"/>
        <w:category>
          <w:name w:val="Général"/>
          <w:gallery w:val="placeholder"/>
        </w:category>
        <w:types>
          <w:type w:val="bbPlcHdr"/>
        </w:types>
        <w:behaviors>
          <w:behavior w:val="content"/>
        </w:behaviors>
        <w:guid w:val="{6D40E249-120A-4D42-890E-992CAD0D3AF3}"/>
      </w:docPartPr>
      <w:docPartBody>
        <w:p w:rsidR="00E95402" w:rsidRDefault="00D00856" w:rsidP="00D00856">
          <w:pPr>
            <w:pStyle w:val="40FCE8FFD67041C09B2A961FF333E3E8"/>
          </w:pPr>
          <w:r w:rsidRPr="006502FD">
            <w:rPr>
              <w:rStyle w:val="Textedelespacerserv"/>
            </w:rPr>
            <w:t>Choisissez un élément.</w:t>
          </w:r>
        </w:p>
      </w:docPartBody>
    </w:docPart>
    <w:docPart>
      <w:docPartPr>
        <w:name w:val="4E7CFFFDC7B94879A74E7E68C0EB23AD"/>
        <w:category>
          <w:name w:val="Général"/>
          <w:gallery w:val="placeholder"/>
        </w:category>
        <w:types>
          <w:type w:val="bbPlcHdr"/>
        </w:types>
        <w:behaviors>
          <w:behavior w:val="content"/>
        </w:behaviors>
        <w:guid w:val="{B25CFE42-57F4-4AF4-99CC-16BBF002C000}"/>
      </w:docPartPr>
      <w:docPartBody>
        <w:p w:rsidR="00E95402" w:rsidRDefault="00D00856" w:rsidP="00D00856">
          <w:pPr>
            <w:pStyle w:val="4E7CFFFDC7B94879A74E7E68C0EB23AD"/>
          </w:pPr>
          <w:r w:rsidRPr="006502FD">
            <w:rPr>
              <w:rStyle w:val="Textedelespacerserv"/>
            </w:rPr>
            <w:t>Cliquez ici pour entrer une date.</w:t>
          </w:r>
        </w:p>
      </w:docPartBody>
    </w:docPart>
    <w:docPart>
      <w:docPartPr>
        <w:name w:val="4C43E1F7060945B0800B9CC2D7C1519C"/>
        <w:category>
          <w:name w:val="Général"/>
          <w:gallery w:val="placeholder"/>
        </w:category>
        <w:types>
          <w:type w:val="bbPlcHdr"/>
        </w:types>
        <w:behaviors>
          <w:behavior w:val="content"/>
        </w:behaviors>
        <w:guid w:val="{57AB6AC2-3700-4312-900E-3C6184C1BE11}"/>
      </w:docPartPr>
      <w:docPartBody>
        <w:p w:rsidR="00E95402" w:rsidRDefault="00D00856" w:rsidP="00D00856">
          <w:pPr>
            <w:pStyle w:val="4C43E1F7060945B0800B9CC2D7C1519C"/>
          </w:pPr>
          <w:r w:rsidRPr="006502FD">
            <w:rPr>
              <w:rStyle w:val="Textedelespacerserv"/>
            </w:rPr>
            <w:t>Choisissez un élément.</w:t>
          </w:r>
        </w:p>
      </w:docPartBody>
    </w:docPart>
    <w:docPart>
      <w:docPartPr>
        <w:name w:val="6124506C45DB48389591F9FAE92C1614"/>
        <w:category>
          <w:name w:val="Général"/>
          <w:gallery w:val="placeholder"/>
        </w:category>
        <w:types>
          <w:type w:val="bbPlcHdr"/>
        </w:types>
        <w:behaviors>
          <w:behavior w:val="content"/>
        </w:behaviors>
        <w:guid w:val="{DDDCCC9B-ED43-49B8-8168-AE365A8C8618}"/>
      </w:docPartPr>
      <w:docPartBody>
        <w:p w:rsidR="00E95402" w:rsidRDefault="00D00856" w:rsidP="00D00856">
          <w:pPr>
            <w:pStyle w:val="6124506C45DB48389591F9FAE92C1614"/>
          </w:pPr>
          <w:r w:rsidRPr="006502FD">
            <w:rPr>
              <w:rStyle w:val="Textedelespacerserv"/>
            </w:rPr>
            <w:t>Cliquez ici pour entrer une date.</w:t>
          </w:r>
        </w:p>
      </w:docPartBody>
    </w:docPart>
    <w:docPart>
      <w:docPartPr>
        <w:name w:val="DD7240F439B340D8AA18451BF8C9E082"/>
        <w:category>
          <w:name w:val="Général"/>
          <w:gallery w:val="placeholder"/>
        </w:category>
        <w:types>
          <w:type w:val="bbPlcHdr"/>
        </w:types>
        <w:behaviors>
          <w:behavior w:val="content"/>
        </w:behaviors>
        <w:guid w:val="{E9F6CC8B-CC9E-40FC-93D1-3FBCB7941F1A}"/>
      </w:docPartPr>
      <w:docPartBody>
        <w:p w:rsidR="00E95402" w:rsidRDefault="00D00856" w:rsidP="00D00856">
          <w:pPr>
            <w:pStyle w:val="DD7240F439B340D8AA18451BF8C9E082"/>
          </w:pPr>
          <w:r w:rsidRPr="006502FD">
            <w:rPr>
              <w:rStyle w:val="Textedelespacerserv"/>
            </w:rPr>
            <w:t>Choisissez un élément.</w:t>
          </w:r>
        </w:p>
      </w:docPartBody>
    </w:docPart>
    <w:docPart>
      <w:docPartPr>
        <w:name w:val="C8A5CD9803C345F2B0950B3F1B99A69C"/>
        <w:category>
          <w:name w:val="Général"/>
          <w:gallery w:val="placeholder"/>
        </w:category>
        <w:types>
          <w:type w:val="bbPlcHdr"/>
        </w:types>
        <w:behaviors>
          <w:behavior w:val="content"/>
        </w:behaviors>
        <w:guid w:val="{7E7D7B10-6493-43A6-8963-85449FDE5835}"/>
      </w:docPartPr>
      <w:docPartBody>
        <w:p w:rsidR="00E95402" w:rsidRDefault="00D00856" w:rsidP="00D00856">
          <w:pPr>
            <w:pStyle w:val="C8A5CD9803C345F2B0950B3F1B99A69C"/>
          </w:pPr>
          <w:r w:rsidRPr="005A6A8D">
            <w:rPr>
              <w:rStyle w:val="Textedelespacerserv"/>
            </w:rPr>
            <w:t>Cliquez ici pour entrer du texte.</w:t>
          </w:r>
        </w:p>
      </w:docPartBody>
    </w:docPart>
    <w:docPart>
      <w:docPartPr>
        <w:name w:val="F5417866BE0D474CB9D8C7557F898C65"/>
        <w:category>
          <w:name w:val="Général"/>
          <w:gallery w:val="placeholder"/>
        </w:category>
        <w:types>
          <w:type w:val="bbPlcHdr"/>
        </w:types>
        <w:behaviors>
          <w:behavior w:val="content"/>
        </w:behaviors>
        <w:guid w:val="{53EBE3F7-799F-4238-ABBB-B9269002A87B}"/>
      </w:docPartPr>
      <w:docPartBody>
        <w:p w:rsidR="00E95402" w:rsidRDefault="00D00856" w:rsidP="00D00856">
          <w:pPr>
            <w:pStyle w:val="F5417866BE0D474CB9D8C7557F898C65"/>
          </w:pPr>
          <w:r w:rsidRPr="006502FD">
            <w:rPr>
              <w:rStyle w:val="Textedelespacerserv"/>
            </w:rPr>
            <w:t>Cliquez ici pour entrer une date.</w:t>
          </w:r>
        </w:p>
      </w:docPartBody>
    </w:docPart>
    <w:docPart>
      <w:docPartPr>
        <w:name w:val="6EE5983328F44D3F86EE9B0869A1D7BB"/>
        <w:category>
          <w:name w:val="Général"/>
          <w:gallery w:val="placeholder"/>
        </w:category>
        <w:types>
          <w:type w:val="bbPlcHdr"/>
        </w:types>
        <w:behaviors>
          <w:behavior w:val="content"/>
        </w:behaviors>
        <w:guid w:val="{A4BA1D51-1BAF-4344-9C25-C0E44B7B2A7D}"/>
      </w:docPartPr>
      <w:docPartBody>
        <w:p w:rsidR="00E95402" w:rsidRDefault="00D00856" w:rsidP="00D00856">
          <w:pPr>
            <w:pStyle w:val="6EE5983328F44D3F86EE9B0869A1D7BB"/>
          </w:pPr>
          <w:r w:rsidRPr="005A6A8D">
            <w:rPr>
              <w:rStyle w:val="Textedelespacerserv"/>
            </w:rPr>
            <w:t>Cliquez ici pour entrer du texte.</w:t>
          </w:r>
        </w:p>
      </w:docPartBody>
    </w:docPart>
    <w:docPart>
      <w:docPartPr>
        <w:name w:val="59376C862F604A1B9045FCA1E186D591"/>
        <w:category>
          <w:name w:val="Général"/>
          <w:gallery w:val="placeholder"/>
        </w:category>
        <w:types>
          <w:type w:val="bbPlcHdr"/>
        </w:types>
        <w:behaviors>
          <w:behavior w:val="content"/>
        </w:behaviors>
        <w:guid w:val="{28572447-380A-40CA-B959-61A75415069D}"/>
      </w:docPartPr>
      <w:docPartBody>
        <w:p w:rsidR="00E95402" w:rsidRDefault="00D00856" w:rsidP="00D00856">
          <w:pPr>
            <w:pStyle w:val="59376C862F604A1B9045FCA1E186D591"/>
          </w:pPr>
          <w:r w:rsidRPr="006502FD">
            <w:rPr>
              <w:rStyle w:val="Textedelespacerserv"/>
            </w:rPr>
            <w:t>Choisissez un élément.</w:t>
          </w:r>
        </w:p>
      </w:docPartBody>
    </w:docPart>
    <w:docPart>
      <w:docPartPr>
        <w:name w:val="6AA0B20FA70243FF8485CAD92BF7BE44"/>
        <w:category>
          <w:name w:val="Général"/>
          <w:gallery w:val="placeholder"/>
        </w:category>
        <w:types>
          <w:type w:val="bbPlcHdr"/>
        </w:types>
        <w:behaviors>
          <w:behavior w:val="content"/>
        </w:behaviors>
        <w:guid w:val="{DF4DA81E-D81A-436C-BEF8-AAAE437A9340}"/>
      </w:docPartPr>
      <w:docPartBody>
        <w:p w:rsidR="00E95402" w:rsidRDefault="00D00856" w:rsidP="00D00856">
          <w:pPr>
            <w:pStyle w:val="6AA0B20FA70243FF8485CAD92BF7BE44"/>
          </w:pPr>
          <w:r w:rsidRPr="005A6A8D">
            <w:rPr>
              <w:rStyle w:val="Textedelespacerserv"/>
            </w:rPr>
            <w:t>Cliquez ici pour entrer du texte.</w:t>
          </w:r>
        </w:p>
      </w:docPartBody>
    </w:docPart>
    <w:docPart>
      <w:docPartPr>
        <w:name w:val="4DA5AB52177141079A33A2F2FFB5BE21"/>
        <w:category>
          <w:name w:val="Général"/>
          <w:gallery w:val="placeholder"/>
        </w:category>
        <w:types>
          <w:type w:val="bbPlcHdr"/>
        </w:types>
        <w:behaviors>
          <w:behavior w:val="content"/>
        </w:behaviors>
        <w:guid w:val="{D7119759-6FC1-48A2-980F-4082129C12E7}"/>
      </w:docPartPr>
      <w:docPartBody>
        <w:p w:rsidR="00E95402" w:rsidRDefault="00D00856" w:rsidP="00D00856">
          <w:pPr>
            <w:pStyle w:val="4DA5AB52177141079A33A2F2FFB5BE21"/>
          </w:pPr>
          <w:r w:rsidRPr="005A6A8D">
            <w:rPr>
              <w:rStyle w:val="Textedelespacerserv"/>
            </w:rPr>
            <w:t>Cliquez ici pour entrer du texte.</w:t>
          </w:r>
        </w:p>
      </w:docPartBody>
    </w:docPart>
    <w:docPart>
      <w:docPartPr>
        <w:name w:val="496463A018BD43F4AFED3996128DEBFF"/>
        <w:category>
          <w:name w:val="Général"/>
          <w:gallery w:val="placeholder"/>
        </w:category>
        <w:types>
          <w:type w:val="bbPlcHdr"/>
        </w:types>
        <w:behaviors>
          <w:behavior w:val="content"/>
        </w:behaviors>
        <w:guid w:val="{060F8228-45B0-484E-B040-576CF320699B}"/>
      </w:docPartPr>
      <w:docPartBody>
        <w:p w:rsidR="00E95402" w:rsidRDefault="00D00856" w:rsidP="00D00856">
          <w:pPr>
            <w:pStyle w:val="496463A018BD43F4AFED3996128DEBFF"/>
          </w:pPr>
          <w:r w:rsidRPr="005A6A8D">
            <w:rPr>
              <w:rStyle w:val="Textedelespacerserv"/>
            </w:rPr>
            <w:t>Cliquez ici pour entrer du texte.</w:t>
          </w:r>
        </w:p>
      </w:docPartBody>
    </w:docPart>
    <w:docPart>
      <w:docPartPr>
        <w:name w:val="344257C6B5BF4C41AE71E6354C68CF0B"/>
        <w:category>
          <w:name w:val="Général"/>
          <w:gallery w:val="placeholder"/>
        </w:category>
        <w:types>
          <w:type w:val="bbPlcHdr"/>
        </w:types>
        <w:behaviors>
          <w:behavior w:val="content"/>
        </w:behaviors>
        <w:guid w:val="{4870BA10-460D-48DA-A18E-EC1A74549267}"/>
      </w:docPartPr>
      <w:docPartBody>
        <w:p w:rsidR="00E95402" w:rsidRDefault="00D00856" w:rsidP="00D00856">
          <w:pPr>
            <w:pStyle w:val="344257C6B5BF4C41AE71E6354C68CF0B"/>
          </w:pPr>
          <w:r w:rsidRPr="005A6A8D">
            <w:rPr>
              <w:rStyle w:val="Textedelespacerserv"/>
            </w:rPr>
            <w:t>Cliquez ici pour entrer du texte.</w:t>
          </w:r>
        </w:p>
      </w:docPartBody>
    </w:docPart>
    <w:docPart>
      <w:docPartPr>
        <w:name w:val="C210F4EC6F82455F8FA765CEA2295F81"/>
        <w:category>
          <w:name w:val="Général"/>
          <w:gallery w:val="placeholder"/>
        </w:category>
        <w:types>
          <w:type w:val="bbPlcHdr"/>
        </w:types>
        <w:behaviors>
          <w:behavior w:val="content"/>
        </w:behaviors>
        <w:guid w:val="{062B0DE9-370F-48EC-9410-AF4BC6F8170E}"/>
      </w:docPartPr>
      <w:docPartBody>
        <w:p w:rsidR="00E95402" w:rsidRDefault="00D00856" w:rsidP="00D00856">
          <w:pPr>
            <w:pStyle w:val="C210F4EC6F82455F8FA765CEA2295F81"/>
          </w:pPr>
          <w:r w:rsidRPr="006502FD">
            <w:rPr>
              <w:rStyle w:val="Textedelespacerserv"/>
            </w:rPr>
            <w:t>Cliquez ici pour entrer une date.</w:t>
          </w:r>
        </w:p>
      </w:docPartBody>
    </w:docPart>
    <w:docPart>
      <w:docPartPr>
        <w:name w:val="89B21745F1DE458A80646619BD5E8C2C"/>
        <w:category>
          <w:name w:val="Général"/>
          <w:gallery w:val="placeholder"/>
        </w:category>
        <w:types>
          <w:type w:val="bbPlcHdr"/>
        </w:types>
        <w:behaviors>
          <w:behavior w:val="content"/>
        </w:behaviors>
        <w:guid w:val="{6BB4C959-8A55-48D4-A32A-3CC631478D4C}"/>
      </w:docPartPr>
      <w:docPartBody>
        <w:p w:rsidR="00E95402" w:rsidRDefault="00D00856" w:rsidP="00D00856">
          <w:pPr>
            <w:pStyle w:val="89B21745F1DE458A80646619BD5E8C2C"/>
          </w:pPr>
          <w:r w:rsidRPr="006502FD">
            <w:rPr>
              <w:rStyle w:val="Textedelespacerserv"/>
            </w:rPr>
            <w:t>Choisissez un élément.</w:t>
          </w:r>
        </w:p>
      </w:docPartBody>
    </w:docPart>
    <w:docPart>
      <w:docPartPr>
        <w:name w:val="E1B0B8C4C8124616AD69FE5AE5E90C25"/>
        <w:category>
          <w:name w:val="Général"/>
          <w:gallery w:val="placeholder"/>
        </w:category>
        <w:types>
          <w:type w:val="bbPlcHdr"/>
        </w:types>
        <w:behaviors>
          <w:behavior w:val="content"/>
        </w:behaviors>
        <w:guid w:val="{F1BB5E2E-6642-4184-83A9-2BE463D915C2}"/>
      </w:docPartPr>
      <w:docPartBody>
        <w:p w:rsidR="00E95402" w:rsidRDefault="00D00856" w:rsidP="00D00856">
          <w:pPr>
            <w:pStyle w:val="E1B0B8C4C8124616AD69FE5AE5E90C25"/>
          </w:pPr>
          <w:r w:rsidRPr="005A6A8D">
            <w:rPr>
              <w:rStyle w:val="Textedelespacerserv"/>
            </w:rPr>
            <w:t>Cliquez ici pour entrer du texte.</w:t>
          </w:r>
        </w:p>
      </w:docPartBody>
    </w:docPart>
    <w:docPart>
      <w:docPartPr>
        <w:name w:val="A264F0CFF9894D16A3F09ACF6F168225"/>
        <w:category>
          <w:name w:val="Général"/>
          <w:gallery w:val="placeholder"/>
        </w:category>
        <w:types>
          <w:type w:val="bbPlcHdr"/>
        </w:types>
        <w:behaviors>
          <w:behavior w:val="content"/>
        </w:behaviors>
        <w:guid w:val="{B0D5A1FD-8347-4D45-AE0C-9C815CDFEB01}"/>
      </w:docPartPr>
      <w:docPartBody>
        <w:p w:rsidR="00E95402" w:rsidRDefault="00D00856" w:rsidP="00D00856">
          <w:pPr>
            <w:pStyle w:val="A264F0CFF9894D16A3F09ACF6F168225"/>
          </w:pPr>
          <w:r w:rsidRPr="005A6A8D">
            <w:rPr>
              <w:rStyle w:val="Textedelespacerserv"/>
            </w:rPr>
            <w:t>Cliquez ici pour entrer du texte.</w:t>
          </w:r>
        </w:p>
      </w:docPartBody>
    </w:docPart>
    <w:docPart>
      <w:docPartPr>
        <w:name w:val="5B975D84E222471091AD9B1BDEDF15A4"/>
        <w:category>
          <w:name w:val="Général"/>
          <w:gallery w:val="placeholder"/>
        </w:category>
        <w:types>
          <w:type w:val="bbPlcHdr"/>
        </w:types>
        <w:behaviors>
          <w:behavior w:val="content"/>
        </w:behaviors>
        <w:guid w:val="{2B6DE917-6444-4FE1-91A5-5C31957FC501}"/>
      </w:docPartPr>
      <w:docPartBody>
        <w:p w:rsidR="00E95402" w:rsidRDefault="00D00856" w:rsidP="00D00856">
          <w:pPr>
            <w:pStyle w:val="5B975D84E222471091AD9B1BDEDF15A4"/>
          </w:pPr>
          <w:r w:rsidRPr="005A6A8D">
            <w:rPr>
              <w:rStyle w:val="Textedelespacerserv"/>
            </w:rPr>
            <w:t>Cliquez ici pour entrer du texte.</w:t>
          </w:r>
        </w:p>
      </w:docPartBody>
    </w:docPart>
    <w:docPart>
      <w:docPartPr>
        <w:name w:val="F45E01DD657C4ADB9E73A2EA28740CC8"/>
        <w:category>
          <w:name w:val="Général"/>
          <w:gallery w:val="placeholder"/>
        </w:category>
        <w:types>
          <w:type w:val="bbPlcHdr"/>
        </w:types>
        <w:behaviors>
          <w:behavior w:val="content"/>
        </w:behaviors>
        <w:guid w:val="{CD9DF3B0-1F1D-4E69-9CEC-12B69F431D4C}"/>
      </w:docPartPr>
      <w:docPartBody>
        <w:p w:rsidR="00E95402" w:rsidRDefault="00D00856" w:rsidP="00D00856">
          <w:pPr>
            <w:pStyle w:val="F45E01DD657C4ADB9E73A2EA28740CC8"/>
          </w:pPr>
          <w:r w:rsidRPr="005A6A8D">
            <w:rPr>
              <w:rStyle w:val="Textedelespacerserv"/>
            </w:rPr>
            <w:t>Cliquez ici pour entrer du texte.</w:t>
          </w:r>
        </w:p>
      </w:docPartBody>
    </w:docPart>
    <w:docPart>
      <w:docPartPr>
        <w:name w:val="07313E5E0D0042BAAD9B48FE7E3F6D4F"/>
        <w:category>
          <w:name w:val="Général"/>
          <w:gallery w:val="placeholder"/>
        </w:category>
        <w:types>
          <w:type w:val="bbPlcHdr"/>
        </w:types>
        <w:behaviors>
          <w:behavior w:val="content"/>
        </w:behaviors>
        <w:guid w:val="{8F64A82F-1ED4-4B00-A9A2-D3DE3EAD7CFF}"/>
      </w:docPartPr>
      <w:docPartBody>
        <w:p w:rsidR="00E95402" w:rsidRDefault="00D00856" w:rsidP="00D00856">
          <w:pPr>
            <w:pStyle w:val="07313E5E0D0042BAAD9B48FE7E3F6D4F"/>
          </w:pPr>
          <w:r w:rsidRPr="006502FD">
            <w:rPr>
              <w:rStyle w:val="Textedelespacerserv"/>
            </w:rPr>
            <w:t>Cliquez ici pour entrer une date.</w:t>
          </w:r>
        </w:p>
      </w:docPartBody>
    </w:docPart>
    <w:docPart>
      <w:docPartPr>
        <w:name w:val="6CAD4186A2E6479F833EBBFCE5235DFF"/>
        <w:category>
          <w:name w:val="Général"/>
          <w:gallery w:val="placeholder"/>
        </w:category>
        <w:types>
          <w:type w:val="bbPlcHdr"/>
        </w:types>
        <w:behaviors>
          <w:behavior w:val="content"/>
        </w:behaviors>
        <w:guid w:val="{6FB8D658-9242-400C-9943-2CFB3566E6FC}"/>
      </w:docPartPr>
      <w:docPartBody>
        <w:p w:rsidR="00E95402" w:rsidRDefault="00D00856" w:rsidP="00D00856">
          <w:pPr>
            <w:pStyle w:val="6CAD4186A2E6479F833EBBFCE5235DFF"/>
          </w:pPr>
          <w:r w:rsidRPr="005A6A8D">
            <w:rPr>
              <w:rStyle w:val="Textedelespacerserv"/>
            </w:rPr>
            <w:t>Cliquez ici pour entrer du texte.</w:t>
          </w:r>
        </w:p>
      </w:docPartBody>
    </w:docPart>
    <w:docPart>
      <w:docPartPr>
        <w:name w:val="78A2EF0815F442BD9A6FBF5254C028FD"/>
        <w:category>
          <w:name w:val="Général"/>
          <w:gallery w:val="placeholder"/>
        </w:category>
        <w:types>
          <w:type w:val="bbPlcHdr"/>
        </w:types>
        <w:behaviors>
          <w:behavior w:val="content"/>
        </w:behaviors>
        <w:guid w:val="{C7E4DC8F-8A68-4E4D-939F-97F2CDBB2442}"/>
      </w:docPartPr>
      <w:docPartBody>
        <w:p w:rsidR="00E95402" w:rsidRDefault="00D00856" w:rsidP="00D00856">
          <w:pPr>
            <w:pStyle w:val="78A2EF0815F442BD9A6FBF5254C028FD"/>
          </w:pPr>
          <w:r w:rsidRPr="006502FD">
            <w:rPr>
              <w:rStyle w:val="Textedelespacerserv"/>
            </w:rPr>
            <w:t>Choisissez un élément.</w:t>
          </w:r>
        </w:p>
      </w:docPartBody>
    </w:docPart>
    <w:docPart>
      <w:docPartPr>
        <w:name w:val="5BB87DA87D134126A581A0F887E3F50D"/>
        <w:category>
          <w:name w:val="Général"/>
          <w:gallery w:val="placeholder"/>
        </w:category>
        <w:types>
          <w:type w:val="bbPlcHdr"/>
        </w:types>
        <w:behaviors>
          <w:behavior w:val="content"/>
        </w:behaviors>
        <w:guid w:val="{F0964E55-F005-49E4-809A-0F57ED9EC16D}"/>
      </w:docPartPr>
      <w:docPartBody>
        <w:p w:rsidR="00E95402" w:rsidRDefault="00D00856" w:rsidP="00D00856">
          <w:pPr>
            <w:pStyle w:val="5BB87DA87D134126A581A0F887E3F50D"/>
          </w:pPr>
          <w:r w:rsidRPr="005A6A8D">
            <w:rPr>
              <w:rStyle w:val="Textedelespacerserv"/>
            </w:rPr>
            <w:t>Cliquez ici pour entrer du texte.</w:t>
          </w:r>
        </w:p>
      </w:docPartBody>
    </w:docPart>
    <w:docPart>
      <w:docPartPr>
        <w:name w:val="6F769466D0BA4C0E8C6F9F235366E2EB"/>
        <w:category>
          <w:name w:val="Général"/>
          <w:gallery w:val="placeholder"/>
        </w:category>
        <w:types>
          <w:type w:val="bbPlcHdr"/>
        </w:types>
        <w:behaviors>
          <w:behavior w:val="content"/>
        </w:behaviors>
        <w:guid w:val="{8C3E92B3-800D-4866-811C-4EE6C7C16C9F}"/>
      </w:docPartPr>
      <w:docPartBody>
        <w:p w:rsidR="00E95402" w:rsidRDefault="00D00856" w:rsidP="00D00856">
          <w:pPr>
            <w:pStyle w:val="6F769466D0BA4C0E8C6F9F235366E2EB"/>
          </w:pPr>
          <w:r w:rsidRPr="005A6A8D">
            <w:rPr>
              <w:rStyle w:val="Textedelespacerserv"/>
            </w:rPr>
            <w:t>Cliquez ici pour entrer du texte.</w:t>
          </w:r>
        </w:p>
      </w:docPartBody>
    </w:docPart>
    <w:docPart>
      <w:docPartPr>
        <w:name w:val="57B235A8C6E942799284BF8B89F6D4BD"/>
        <w:category>
          <w:name w:val="Général"/>
          <w:gallery w:val="placeholder"/>
        </w:category>
        <w:types>
          <w:type w:val="bbPlcHdr"/>
        </w:types>
        <w:behaviors>
          <w:behavior w:val="content"/>
        </w:behaviors>
        <w:guid w:val="{1A3E0A6D-08B9-4757-B488-59503D4DA4E6}"/>
      </w:docPartPr>
      <w:docPartBody>
        <w:p w:rsidR="00E95402" w:rsidRDefault="00D00856" w:rsidP="00D00856">
          <w:pPr>
            <w:pStyle w:val="57B235A8C6E942799284BF8B89F6D4BD"/>
          </w:pPr>
          <w:r w:rsidRPr="005A6A8D">
            <w:rPr>
              <w:rStyle w:val="Textedelespacerserv"/>
            </w:rPr>
            <w:t>Cliquez ici pour entrer du texte.</w:t>
          </w:r>
        </w:p>
      </w:docPartBody>
    </w:docPart>
    <w:docPart>
      <w:docPartPr>
        <w:name w:val="CF8C73CE5717460D8CF15B5528B1F13B"/>
        <w:category>
          <w:name w:val="Général"/>
          <w:gallery w:val="placeholder"/>
        </w:category>
        <w:types>
          <w:type w:val="bbPlcHdr"/>
        </w:types>
        <w:behaviors>
          <w:behavior w:val="content"/>
        </w:behaviors>
        <w:guid w:val="{336CCB76-1822-473D-92BC-B6552942275B}"/>
      </w:docPartPr>
      <w:docPartBody>
        <w:p w:rsidR="00E95402" w:rsidRDefault="00D00856" w:rsidP="00D00856">
          <w:pPr>
            <w:pStyle w:val="CF8C73CE5717460D8CF15B5528B1F13B"/>
          </w:pPr>
          <w:r w:rsidRPr="005A6A8D">
            <w:rPr>
              <w:rStyle w:val="Textedelespacerserv"/>
            </w:rPr>
            <w:t>Cliquez ici pour entrer du texte.</w:t>
          </w:r>
        </w:p>
      </w:docPartBody>
    </w:docPart>
    <w:docPart>
      <w:docPartPr>
        <w:name w:val="621352AABB2B4487BC54BA96AA89EA93"/>
        <w:category>
          <w:name w:val="Général"/>
          <w:gallery w:val="placeholder"/>
        </w:category>
        <w:types>
          <w:type w:val="bbPlcHdr"/>
        </w:types>
        <w:behaviors>
          <w:behavior w:val="content"/>
        </w:behaviors>
        <w:guid w:val="{142BB03F-BC39-43D0-90B9-B96A8C3D655C}"/>
      </w:docPartPr>
      <w:docPartBody>
        <w:p w:rsidR="00E95402" w:rsidRDefault="00D00856" w:rsidP="00D00856">
          <w:pPr>
            <w:pStyle w:val="621352AABB2B4487BC54BA96AA89EA93"/>
          </w:pPr>
          <w:r w:rsidRPr="006502FD">
            <w:rPr>
              <w:rStyle w:val="Textedelespacerserv"/>
            </w:rPr>
            <w:t>Cliquez ici pour entrer une date.</w:t>
          </w:r>
        </w:p>
      </w:docPartBody>
    </w:docPart>
    <w:docPart>
      <w:docPartPr>
        <w:name w:val="79746BC6D5414D81B1256F63C0A34481"/>
        <w:category>
          <w:name w:val="Général"/>
          <w:gallery w:val="placeholder"/>
        </w:category>
        <w:types>
          <w:type w:val="bbPlcHdr"/>
        </w:types>
        <w:behaviors>
          <w:behavior w:val="content"/>
        </w:behaviors>
        <w:guid w:val="{10571E3E-415E-437A-9C5E-F38A8AEA508C}"/>
      </w:docPartPr>
      <w:docPartBody>
        <w:p w:rsidR="00E95402" w:rsidRDefault="00D00856" w:rsidP="00D00856">
          <w:pPr>
            <w:pStyle w:val="79746BC6D5414D81B1256F63C0A34481"/>
          </w:pPr>
          <w:r w:rsidRPr="005A6A8D">
            <w:rPr>
              <w:rStyle w:val="Textedelespacerserv"/>
            </w:rPr>
            <w:t>Cliquez ici pour entrer du texte.</w:t>
          </w:r>
        </w:p>
      </w:docPartBody>
    </w:docPart>
    <w:docPart>
      <w:docPartPr>
        <w:name w:val="40D9A6577D8140C1BC32F69113073EDC"/>
        <w:category>
          <w:name w:val="Général"/>
          <w:gallery w:val="placeholder"/>
        </w:category>
        <w:types>
          <w:type w:val="bbPlcHdr"/>
        </w:types>
        <w:behaviors>
          <w:behavior w:val="content"/>
        </w:behaviors>
        <w:guid w:val="{8F1612EB-0C73-4192-BD70-FF60ED830548}"/>
      </w:docPartPr>
      <w:docPartBody>
        <w:p w:rsidR="00E95402" w:rsidRDefault="00D00856" w:rsidP="00D00856">
          <w:pPr>
            <w:pStyle w:val="40D9A6577D8140C1BC32F69113073EDC"/>
          </w:pPr>
          <w:r w:rsidRPr="006502FD">
            <w:rPr>
              <w:rStyle w:val="Textedelespacerserv"/>
            </w:rPr>
            <w:t>Choisissez un élément.</w:t>
          </w:r>
        </w:p>
      </w:docPartBody>
    </w:docPart>
    <w:docPart>
      <w:docPartPr>
        <w:name w:val="1EFACD5DB8154A0B980640AF6AB46F88"/>
        <w:category>
          <w:name w:val="Général"/>
          <w:gallery w:val="placeholder"/>
        </w:category>
        <w:types>
          <w:type w:val="bbPlcHdr"/>
        </w:types>
        <w:behaviors>
          <w:behavior w:val="content"/>
        </w:behaviors>
        <w:guid w:val="{348B2FF0-9E0E-4D21-B29A-EA88C19D069D}"/>
      </w:docPartPr>
      <w:docPartBody>
        <w:p w:rsidR="00E95402" w:rsidRDefault="00D00856" w:rsidP="00D00856">
          <w:pPr>
            <w:pStyle w:val="1EFACD5DB8154A0B980640AF6AB46F88"/>
          </w:pPr>
          <w:r w:rsidRPr="005A6A8D">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arSymbol">
    <w:altName w:val="Arial Unicode MS"/>
    <w:charset w:val="80"/>
    <w:family w:val="auto"/>
    <w:pitch w:val="default"/>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 New (W1)">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089"/>
    <w:rsid w:val="00597089"/>
    <w:rsid w:val="008F1B7A"/>
    <w:rsid w:val="00D00856"/>
    <w:rsid w:val="00E2068E"/>
    <w:rsid w:val="00E95402"/>
    <w:rsid w:val="00EA57F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00856"/>
    <w:rPr>
      <w:color w:val="808080"/>
    </w:rPr>
  </w:style>
  <w:style w:type="paragraph" w:customStyle="1" w:styleId="B23E7659C08C40E28405AFA85AC8E23A">
    <w:name w:val="B23E7659C08C40E28405AFA85AC8E23A"/>
    <w:rsid w:val="00597089"/>
  </w:style>
  <w:style w:type="paragraph" w:customStyle="1" w:styleId="E1FEE802B13849A09CB1FD1B282D5325">
    <w:name w:val="E1FEE802B13849A09CB1FD1B282D5325"/>
    <w:rsid w:val="00D00856"/>
  </w:style>
  <w:style w:type="paragraph" w:customStyle="1" w:styleId="F99D4206DB864F028D1AB20BE125797E">
    <w:name w:val="F99D4206DB864F028D1AB20BE125797E"/>
    <w:rsid w:val="00D00856"/>
  </w:style>
  <w:style w:type="paragraph" w:customStyle="1" w:styleId="904B04D349DF45719B904A8E3EBB35DB">
    <w:name w:val="904B04D349DF45719B904A8E3EBB35DB"/>
    <w:rsid w:val="00D00856"/>
  </w:style>
  <w:style w:type="paragraph" w:customStyle="1" w:styleId="23011B3B5D214485B134D4AA6D00C993">
    <w:name w:val="23011B3B5D214485B134D4AA6D00C993"/>
    <w:rsid w:val="00D00856"/>
  </w:style>
  <w:style w:type="paragraph" w:customStyle="1" w:styleId="59C484A982EF4C09AB42E553CF78E920">
    <w:name w:val="59C484A982EF4C09AB42E553CF78E920"/>
    <w:rsid w:val="00D00856"/>
  </w:style>
  <w:style w:type="paragraph" w:customStyle="1" w:styleId="208F9371659547F6BBC79A7D25628796">
    <w:name w:val="208F9371659547F6BBC79A7D25628796"/>
    <w:rsid w:val="00D00856"/>
  </w:style>
  <w:style w:type="paragraph" w:customStyle="1" w:styleId="5ABDFCF6AEEB4103AE4E97BEB16D3887">
    <w:name w:val="5ABDFCF6AEEB4103AE4E97BEB16D3887"/>
    <w:rsid w:val="00D00856"/>
  </w:style>
  <w:style w:type="paragraph" w:customStyle="1" w:styleId="E99F6705DF8044BFB2D3FC63E4D2E038">
    <w:name w:val="E99F6705DF8044BFB2D3FC63E4D2E038"/>
    <w:rsid w:val="00D00856"/>
  </w:style>
  <w:style w:type="paragraph" w:customStyle="1" w:styleId="9561134931424CF2990781BFA28A2199">
    <w:name w:val="9561134931424CF2990781BFA28A2199"/>
    <w:rsid w:val="00D00856"/>
  </w:style>
  <w:style w:type="paragraph" w:customStyle="1" w:styleId="53F023CEADC542E3A380AF52C442416E">
    <w:name w:val="53F023CEADC542E3A380AF52C442416E"/>
    <w:rsid w:val="00D00856"/>
  </w:style>
  <w:style w:type="paragraph" w:customStyle="1" w:styleId="A020AB223EE04106814C1CE09D5E5E76">
    <w:name w:val="A020AB223EE04106814C1CE09D5E5E76"/>
    <w:rsid w:val="00D00856"/>
  </w:style>
  <w:style w:type="paragraph" w:customStyle="1" w:styleId="325179D1BFEF47BC983C35AC690C2F95">
    <w:name w:val="325179D1BFEF47BC983C35AC690C2F95"/>
    <w:rsid w:val="00D00856"/>
  </w:style>
  <w:style w:type="paragraph" w:customStyle="1" w:styleId="66AC5D6B4CC34121AC96A4B26C4C0B7E">
    <w:name w:val="66AC5D6B4CC34121AC96A4B26C4C0B7E"/>
    <w:rsid w:val="00D00856"/>
  </w:style>
  <w:style w:type="paragraph" w:customStyle="1" w:styleId="F6F4F50EE8304BF68DE0CC276F963442">
    <w:name w:val="F6F4F50EE8304BF68DE0CC276F963442"/>
    <w:rsid w:val="00D00856"/>
  </w:style>
  <w:style w:type="paragraph" w:customStyle="1" w:styleId="053E3B074C084D92988AB5309DE895CF">
    <w:name w:val="053E3B074C084D92988AB5309DE895CF"/>
    <w:rsid w:val="00D00856"/>
  </w:style>
  <w:style w:type="paragraph" w:customStyle="1" w:styleId="20961D32BA7648CB9AFCC017301E11C2">
    <w:name w:val="20961D32BA7648CB9AFCC017301E11C2"/>
    <w:rsid w:val="00D00856"/>
  </w:style>
  <w:style w:type="paragraph" w:customStyle="1" w:styleId="8CA591DB92F14C32810FB6511E426213">
    <w:name w:val="8CA591DB92F14C32810FB6511E426213"/>
    <w:rsid w:val="00D00856"/>
  </w:style>
  <w:style w:type="paragraph" w:customStyle="1" w:styleId="2A3723DB639A434CA86E32631E963169">
    <w:name w:val="2A3723DB639A434CA86E32631E963169"/>
    <w:rsid w:val="00D00856"/>
  </w:style>
  <w:style w:type="paragraph" w:customStyle="1" w:styleId="50EEC12B75324C7BBA4173E5A72EBEB9">
    <w:name w:val="50EEC12B75324C7BBA4173E5A72EBEB9"/>
    <w:rsid w:val="00D00856"/>
  </w:style>
  <w:style w:type="paragraph" w:customStyle="1" w:styleId="5A415791AC74424EAA95B1CC37975E40">
    <w:name w:val="5A415791AC74424EAA95B1CC37975E40"/>
    <w:rsid w:val="00D00856"/>
  </w:style>
  <w:style w:type="paragraph" w:customStyle="1" w:styleId="D9DDA6B8FC8A4433B0A3E4CD6E2EF135">
    <w:name w:val="D9DDA6B8FC8A4433B0A3E4CD6E2EF135"/>
    <w:rsid w:val="00D00856"/>
  </w:style>
  <w:style w:type="paragraph" w:customStyle="1" w:styleId="78961B9D62504D81B3F62C5FD1DB3F15">
    <w:name w:val="78961B9D62504D81B3F62C5FD1DB3F15"/>
    <w:rsid w:val="00D00856"/>
  </w:style>
  <w:style w:type="paragraph" w:customStyle="1" w:styleId="FA837E0923214C88B24A8857BE5F489F">
    <w:name w:val="FA837E0923214C88B24A8857BE5F489F"/>
    <w:rsid w:val="00D00856"/>
  </w:style>
  <w:style w:type="paragraph" w:customStyle="1" w:styleId="D344F4223AAF427382D26D5373A9E609">
    <w:name w:val="D344F4223AAF427382D26D5373A9E609"/>
    <w:rsid w:val="00D00856"/>
  </w:style>
  <w:style w:type="paragraph" w:customStyle="1" w:styleId="DBE643D0186848649F927698FBB5FEE0">
    <w:name w:val="DBE643D0186848649F927698FBB5FEE0"/>
    <w:rsid w:val="00D00856"/>
  </w:style>
  <w:style w:type="paragraph" w:customStyle="1" w:styleId="DFF628E674F84A9A81F04D0AFA4865B6">
    <w:name w:val="DFF628E674F84A9A81F04D0AFA4865B6"/>
    <w:rsid w:val="00D00856"/>
  </w:style>
  <w:style w:type="paragraph" w:customStyle="1" w:styleId="1F135D73967A4D76ADC5BA0D23398C92">
    <w:name w:val="1F135D73967A4D76ADC5BA0D23398C92"/>
    <w:rsid w:val="00D00856"/>
  </w:style>
  <w:style w:type="paragraph" w:customStyle="1" w:styleId="206B8C5857C14650A953766745B068DD">
    <w:name w:val="206B8C5857C14650A953766745B068DD"/>
    <w:rsid w:val="00D00856"/>
  </w:style>
  <w:style w:type="paragraph" w:customStyle="1" w:styleId="76450005D8434F44AA7D94732E46941E">
    <w:name w:val="76450005D8434F44AA7D94732E46941E"/>
    <w:rsid w:val="00D00856"/>
  </w:style>
  <w:style w:type="paragraph" w:customStyle="1" w:styleId="40FCE8FFD67041C09B2A961FF333E3E8">
    <w:name w:val="40FCE8FFD67041C09B2A961FF333E3E8"/>
    <w:rsid w:val="00D00856"/>
  </w:style>
  <w:style w:type="paragraph" w:customStyle="1" w:styleId="4E7CFFFDC7B94879A74E7E68C0EB23AD">
    <w:name w:val="4E7CFFFDC7B94879A74E7E68C0EB23AD"/>
    <w:rsid w:val="00D00856"/>
  </w:style>
  <w:style w:type="paragraph" w:customStyle="1" w:styleId="4C43E1F7060945B0800B9CC2D7C1519C">
    <w:name w:val="4C43E1F7060945B0800B9CC2D7C1519C"/>
    <w:rsid w:val="00D00856"/>
  </w:style>
  <w:style w:type="paragraph" w:customStyle="1" w:styleId="6124506C45DB48389591F9FAE92C1614">
    <w:name w:val="6124506C45DB48389591F9FAE92C1614"/>
    <w:rsid w:val="00D00856"/>
  </w:style>
  <w:style w:type="paragraph" w:customStyle="1" w:styleId="DD7240F439B340D8AA18451BF8C9E082">
    <w:name w:val="DD7240F439B340D8AA18451BF8C9E082"/>
    <w:rsid w:val="00D00856"/>
  </w:style>
  <w:style w:type="paragraph" w:customStyle="1" w:styleId="C8A5CD9803C345F2B0950B3F1B99A69C">
    <w:name w:val="C8A5CD9803C345F2B0950B3F1B99A69C"/>
    <w:rsid w:val="00D00856"/>
  </w:style>
  <w:style w:type="paragraph" w:customStyle="1" w:styleId="3DC9C6B60F6C42D889F7F3EB2848B510">
    <w:name w:val="3DC9C6B60F6C42D889F7F3EB2848B510"/>
    <w:rsid w:val="00D00856"/>
  </w:style>
  <w:style w:type="paragraph" w:customStyle="1" w:styleId="F5417866BE0D474CB9D8C7557F898C65">
    <w:name w:val="F5417866BE0D474CB9D8C7557F898C65"/>
    <w:rsid w:val="00D00856"/>
  </w:style>
  <w:style w:type="paragraph" w:customStyle="1" w:styleId="6EE5983328F44D3F86EE9B0869A1D7BB">
    <w:name w:val="6EE5983328F44D3F86EE9B0869A1D7BB"/>
    <w:rsid w:val="00D00856"/>
  </w:style>
  <w:style w:type="paragraph" w:customStyle="1" w:styleId="59376C862F604A1B9045FCA1E186D591">
    <w:name w:val="59376C862F604A1B9045FCA1E186D591"/>
    <w:rsid w:val="00D00856"/>
  </w:style>
  <w:style w:type="paragraph" w:customStyle="1" w:styleId="6AA0B20FA70243FF8485CAD92BF7BE44">
    <w:name w:val="6AA0B20FA70243FF8485CAD92BF7BE44"/>
    <w:rsid w:val="00D00856"/>
  </w:style>
  <w:style w:type="paragraph" w:customStyle="1" w:styleId="4DA5AB52177141079A33A2F2FFB5BE21">
    <w:name w:val="4DA5AB52177141079A33A2F2FFB5BE21"/>
    <w:rsid w:val="00D00856"/>
  </w:style>
  <w:style w:type="paragraph" w:customStyle="1" w:styleId="496463A018BD43F4AFED3996128DEBFF">
    <w:name w:val="496463A018BD43F4AFED3996128DEBFF"/>
    <w:rsid w:val="00D00856"/>
  </w:style>
  <w:style w:type="paragraph" w:customStyle="1" w:styleId="344257C6B5BF4C41AE71E6354C68CF0B">
    <w:name w:val="344257C6B5BF4C41AE71E6354C68CF0B"/>
    <w:rsid w:val="00D00856"/>
  </w:style>
  <w:style w:type="paragraph" w:customStyle="1" w:styleId="C210F4EC6F82455F8FA765CEA2295F81">
    <w:name w:val="C210F4EC6F82455F8FA765CEA2295F81"/>
    <w:rsid w:val="00D00856"/>
  </w:style>
  <w:style w:type="paragraph" w:customStyle="1" w:styleId="89B21745F1DE458A80646619BD5E8C2C">
    <w:name w:val="89B21745F1DE458A80646619BD5E8C2C"/>
    <w:rsid w:val="00D00856"/>
  </w:style>
  <w:style w:type="paragraph" w:customStyle="1" w:styleId="E1B0B8C4C8124616AD69FE5AE5E90C25">
    <w:name w:val="E1B0B8C4C8124616AD69FE5AE5E90C25"/>
    <w:rsid w:val="00D00856"/>
  </w:style>
  <w:style w:type="paragraph" w:customStyle="1" w:styleId="A264F0CFF9894D16A3F09ACF6F168225">
    <w:name w:val="A264F0CFF9894D16A3F09ACF6F168225"/>
    <w:rsid w:val="00D00856"/>
  </w:style>
  <w:style w:type="paragraph" w:customStyle="1" w:styleId="5B975D84E222471091AD9B1BDEDF15A4">
    <w:name w:val="5B975D84E222471091AD9B1BDEDF15A4"/>
    <w:rsid w:val="00D00856"/>
  </w:style>
  <w:style w:type="paragraph" w:customStyle="1" w:styleId="F45E01DD657C4ADB9E73A2EA28740CC8">
    <w:name w:val="F45E01DD657C4ADB9E73A2EA28740CC8"/>
    <w:rsid w:val="00D00856"/>
  </w:style>
  <w:style w:type="paragraph" w:customStyle="1" w:styleId="07313E5E0D0042BAAD9B48FE7E3F6D4F">
    <w:name w:val="07313E5E0D0042BAAD9B48FE7E3F6D4F"/>
    <w:rsid w:val="00D00856"/>
  </w:style>
  <w:style w:type="paragraph" w:customStyle="1" w:styleId="6CAD4186A2E6479F833EBBFCE5235DFF">
    <w:name w:val="6CAD4186A2E6479F833EBBFCE5235DFF"/>
    <w:rsid w:val="00D00856"/>
  </w:style>
  <w:style w:type="paragraph" w:customStyle="1" w:styleId="78A2EF0815F442BD9A6FBF5254C028FD">
    <w:name w:val="78A2EF0815F442BD9A6FBF5254C028FD"/>
    <w:rsid w:val="00D00856"/>
  </w:style>
  <w:style w:type="paragraph" w:customStyle="1" w:styleId="5BB87DA87D134126A581A0F887E3F50D">
    <w:name w:val="5BB87DA87D134126A581A0F887E3F50D"/>
    <w:rsid w:val="00D00856"/>
  </w:style>
  <w:style w:type="paragraph" w:customStyle="1" w:styleId="6F769466D0BA4C0E8C6F9F235366E2EB">
    <w:name w:val="6F769466D0BA4C0E8C6F9F235366E2EB"/>
    <w:rsid w:val="00D00856"/>
  </w:style>
  <w:style w:type="paragraph" w:customStyle="1" w:styleId="57B235A8C6E942799284BF8B89F6D4BD">
    <w:name w:val="57B235A8C6E942799284BF8B89F6D4BD"/>
    <w:rsid w:val="00D00856"/>
  </w:style>
  <w:style w:type="paragraph" w:customStyle="1" w:styleId="CF8C73CE5717460D8CF15B5528B1F13B">
    <w:name w:val="CF8C73CE5717460D8CF15B5528B1F13B"/>
    <w:rsid w:val="00D00856"/>
  </w:style>
  <w:style w:type="paragraph" w:customStyle="1" w:styleId="621352AABB2B4487BC54BA96AA89EA93">
    <w:name w:val="621352AABB2B4487BC54BA96AA89EA93"/>
    <w:rsid w:val="00D00856"/>
  </w:style>
  <w:style w:type="paragraph" w:customStyle="1" w:styleId="79746BC6D5414D81B1256F63C0A34481">
    <w:name w:val="79746BC6D5414D81B1256F63C0A34481"/>
    <w:rsid w:val="00D00856"/>
  </w:style>
  <w:style w:type="paragraph" w:customStyle="1" w:styleId="40D9A6577D8140C1BC32F69113073EDC">
    <w:name w:val="40D9A6577D8140C1BC32F69113073EDC"/>
    <w:rsid w:val="00D00856"/>
  </w:style>
  <w:style w:type="paragraph" w:customStyle="1" w:styleId="1EFACD5DB8154A0B980640AF6AB46F88">
    <w:name w:val="1EFACD5DB8154A0B980640AF6AB46F88"/>
    <w:rsid w:val="00D008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2D14B-413E-40FF-99A2-D9757FFA2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30</Pages>
  <Words>18503</Words>
  <Characters>101772</Characters>
  <Application>Microsoft Office Word</Application>
  <DocSecurity>0</DocSecurity>
  <Lines>848</Lines>
  <Paragraphs>240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Martins Da Silva</dc:creator>
  <cp:keywords/>
  <dc:description/>
  <cp:lastModifiedBy>Valérie Moutoy</cp:lastModifiedBy>
  <cp:revision>23</cp:revision>
  <cp:lastPrinted>2023-06-20T12:56:00Z</cp:lastPrinted>
  <dcterms:created xsi:type="dcterms:W3CDTF">2023-06-20T13:11:00Z</dcterms:created>
  <dcterms:modified xsi:type="dcterms:W3CDTF">2023-07-14T06:43:00Z</dcterms:modified>
</cp:coreProperties>
</file>